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6C02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14:paraId="3E8D7140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</w:p>
    <w:p w14:paraId="533E8D00" w14:textId="71EB5052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uzaicinājumam</w:t>
      </w:r>
      <w:r w:rsidRPr="008F40D3">
        <w:rPr>
          <w:sz w:val="24"/>
          <w:szCs w:val="24"/>
        </w:rPr>
        <w:t xml:space="preserve"> </w:t>
      </w:r>
      <w:bookmarkStart w:id="0" w:name="_Hlk112940851"/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Nr. KN202</w:t>
      </w:r>
      <w:r w:rsidR="00F76E9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F76E9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 xml:space="preserve"> (SPS)</w:t>
      </w:r>
    </w:p>
    <w:bookmarkEnd w:id="0"/>
    <w:p w14:paraId="21B4104B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E1D82D" w14:textId="1C67AB8E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adresāts: SIA “Krāslavas nami”</w:t>
      </w:r>
    </w:p>
    <w:p w14:paraId="587BEAE7" w14:textId="77777777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ielā 5, Krāslava, LV-5601</w:t>
      </w:r>
    </w:p>
    <w:p w14:paraId="24EF96AE" w14:textId="77777777" w:rsidR="008F40D3" w:rsidRPr="008F40D3" w:rsidRDefault="008F40D3" w:rsidP="008F40D3">
      <w:pPr>
        <w:tabs>
          <w:tab w:val="left" w:pos="720"/>
          <w:tab w:val="num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74673B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caps/>
          <w:sz w:val="24"/>
          <w:szCs w:val="24"/>
        </w:rPr>
        <w:t>pieDĀVĀJUMA VĒSTULE</w:t>
      </w:r>
    </w:p>
    <w:p w14:paraId="0AA909FE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B4BB48" w14:textId="184EF8B8" w:rsidR="00F76E9F" w:rsidRPr="00F76E9F" w:rsidRDefault="00F76E9F" w:rsidP="00F76E9F">
      <w:pPr>
        <w:tabs>
          <w:tab w:val="left" w:pos="7105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40D3" w:rsidRPr="008F40D3">
        <w:rPr>
          <w:rFonts w:ascii="Times New Roman" w:eastAsia="Times New Roman" w:hAnsi="Times New Roman" w:cs="Times New Roman"/>
          <w:sz w:val="24"/>
          <w:szCs w:val="24"/>
        </w:rPr>
        <w:t xml:space="preserve">zaicinājumam </w:t>
      </w:r>
      <w:r w:rsidRPr="00F76E9F">
        <w:rPr>
          <w:rFonts w:ascii="Times New Roman" w:eastAsia="Times New Roman" w:hAnsi="Times New Roman" w:cs="Times New Roman"/>
          <w:sz w:val="24"/>
          <w:szCs w:val="24"/>
        </w:rPr>
        <w:t>Nr. KN2023/7 (SPS) iesniegt cenu piedāvājumus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F76E9F">
        <w:rPr>
          <w:rFonts w:ascii="Times New Roman" w:eastAsia="Times New Roman" w:hAnsi="Times New Roman" w:cs="Times New Roman"/>
          <w:sz w:val="24"/>
          <w:szCs w:val="24"/>
        </w:rPr>
        <w:t>iltumtrases, ūdensvada un kanalizācijas tīklu izbūves būvprojekta izstrāde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6E9F">
        <w:rPr>
          <w:rFonts w:ascii="Times New Roman" w:eastAsia="Times New Roman" w:hAnsi="Times New Roman" w:cs="Times New Roman"/>
          <w:sz w:val="24"/>
          <w:szCs w:val="24"/>
        </w:rPr>
        <w:t xml:space="preserve"> un būvdarb</w:t>
      </w:r>
      <w:r>
        <w:rPr>
          <w:rFonts w:ascii="Times New Roman" w:eastAsia="Times New Roman" w:hAnsi="Times New Roman" w:cs="Times New Roman"/>
          <w:sz w:val="24"/>
          <w:szCs w:val="24"/>
        </w:rPr>
        <w:t>u veikšanai</w:t>
      </w:r>
      <w:r w:rsidRPr="00F76E9F">
        <w:rPr>
          <w:rFonts w:ascii="Times New Roman" w:eastAsia="Times New Roman" w:hAnsi="Times New Roman" w:cs="Times New Roman"/>
          <w:sz w:val="24"/>
          <w:szCs w:val="24"/>
        </w:rPr>
        <w:t xml:space="preserve"> objekta Rīgas ielā 159C, Krāslavā pieslēgšanai centralizētās siltumapgādes un ūdenssaimniecības tīkliem </w:t>
      </w:r>
    </w:p>
    <w:p w14:paraId="2A81806A" w14:textId="77777777" w:rsidR="00F76E9F" w:rsidRPr="00F76E9F" w:rsidRDefault="00F76E9F" w:rsidP="00F76E9F">
      <w:pPr>
        <w:tabs>
          <w:tab w:val="left" w:pos="7105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7077F" w14:textId="5F604F0F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Pretendents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0D3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8F40D3">
        <w:rPr>
          <w:rFonts w:ascii="Times New Roman" w:eastAsia="Times New Roman" w:hAnsi="Times New Roman" w:cs="Times New Roman"/>
          <w:sz w:val="24"/>
          <w:szCs w:val="24"/>
        </w:rPr>
        <w:t>. Nr. ________________,</w:t>
      </w:r>
    </w:p>
    <w:p w14:paraId="493747D0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(Pretendenta nosaukums)</w:t>
      </w:r>
    </w:p>
    <w:p w14:paraId="68CAC4A3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tā _________________________________________________________________ personā,</w:t>
      </w:r>
    </w:p>
    <w:p w14:paraId="45E68565" w14:textId="77777777" w:rsidR="008F40D3" w:rsidRPr="008F40D3" w:rsidRDefault="008F40D3" w:rsidP="008F40D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(pilnvarotās personas vārds, uzvārds, amats)</w:t>
      </w:r>
    </w:p>
    <w:p w14:paraId="379847E9" w14:textId="5268B061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iesniedz piedāvājumu, kas sastāv no piedāvājuma vēstules un sekojošiem pielikumiem:</w:t>
      </w:r>
    </w:p>
    <w:p w14:paraId="15434E9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B95C7" w14:textId="6F62F4B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F7DCEDC" w14:textId="7FC5722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875800D" w14:textId="6E93603A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6DF93E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71D57" w14:textId="6B10DF8D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Iesniedzot piedāvājumu, apliecinām, ka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esam izskatījuši visus Uzaicinājuma dokumentus un pieņemam visas dokumentos noteiktās prasības un piedāvājam veikt b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 xml:space="preserve">ūvprojekta izstrādi, būvdarbus un autoruzraudzību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(turpmāk – Darbi) un novērst jebkurus defektus mūsu veiktajos Darbos saskaņā ar šo piedāvājumu par šādu līguma summu: </w:t>
      </w:r>
    </w:p>
    <w:p w14:paraId="23096EC9" w14:textId="7777777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3A0F" w14:textId="5C4D7835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&lt;summa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EUR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(&lt;summa vārdiem&gt;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0D3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) bez pievienotās vērtības nodokļa (PVN).</w:t>
      </w:r>
    </w:p>
    <w:p w14:paraId="32C601EE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4CEF1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D854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piedāvājam garantijas laiku būvdarbiem un visām būvdarbos izmantojamām caurulēm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&lt;garantijas laiks cipariem&gt; gadus (&lt;garantijas laiks vārdiem&gt; gadus).</w:t>
      </w:r>
    </w:p>
    <w:p w14:paraId="2F4EF432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AE860" w14:textId="3BEBCD3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Būvdarbos pielietotajām rūpnieciski iz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lētām caurulēm siltuma vadītspējas koeficients (λ - lambda) būs ne lielāks kā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&lt;skaitlis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W/</w:t>
      </w:r>
      <w:proofErr w:type="spellStart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spellEnd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B165EA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FC74F" w14:textId="70C13D2C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piekrītam uzturēt šo Piedāvājumu spēkā līdz </w:t>
      </w:r>
      <w:r w:rsidR="00F76E9F">
        <w:rPr>
          <w:rFonts w:ascii="Times New Roman" w:eastAsia="Times New Roman" w:hAnsi="Times New Roman" w:cs="Times New Roman"/>
          <w:sz w:val="24"/>
          <w:szCs w:val="24"/>
        </w:rPr>
        <w:t>2023.gada 31.oktobrim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 un tas būs mums saistošs un var tikt pieņemts jebkurā laikā pirms šī datuma.</w:t>
      </w:r>
    </w:p>
    <w:p w14:paraId="5AADF17F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Ja šis Piedāvājums tiks pieņemts, mēs uzsāksim Darbus tik drīz, cik praktiski būs iespējams, un izpildīsim Darbus noteiktajā Darbu izpildes termiņā saskaņā ar iepriekš norādītajiem dokumentiem.</w:t>
      </w:r>
    </w:p>
    <w:p w14:paraId="5E168022" w14:textId="130C3D9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izprotam, ka </w:t>
      </w:r>
      <w:r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nav pienākums pieņemt piedāvājumu ar viszemāko cenu vai jebkuru piedāvājumu, kuru </w:t>
      </w:r>
      <w:r w:rsidR="00286AB2">
        <w:rPr>
          <w:rFonts w:ascii="Times New Roman" w:eastAsia="Times New Roman" w:hAnsi="Times New Roman" w:cs="Times New Roman"/>
          <w:sz w:val="24"/>
          <w:szCs w:val="24"/>
        </w:rPr>
        <w:t>SIA “Krāslavas nami” var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saņemt.</w:t>
      </w:r>
    </w:p>
    <w:p w14:paraId="229C508F" w14:textId="61CB32D9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A91D0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E80E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[datums:] ________________________________________________</w:t>
      </w:r>
    </w:p>
    <w:p w14:paraId="18E2FA2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paraksts:] _______________________________________________</w:t>
      </w:r>
    </w:p>
    <w:p w14:paraId="6ED0561C" w14:textId="56A274EA" w:rsidR="00754636" w:rsidRPr="008F40D3" w:rsidRDefault="008F40D3" w:rsidP="008F40D3">
      <w:pPr>
        <w:rPr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vārds, uzvārds un amats:] __________________________________</w:t>
      </w:r>
    </w:p>
    <w:sectPr w:rsidR="00754636" w:rsidRPr="008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3"/>
    <w:rsid w:val="00174D67"/>
    <w:rsid w:val="00286AB2"/>
    <w:rsid w:val="00754636"/>
    <w:rsid w:val="008F40D3"/>
    <w:rsid w:val="00F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134"/>
  <w15:chartTrackingRefBased/>
  <w15:docId w15:val="{A7F5B06E-669A-4C82-80F1-7F99AD2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D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67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2023-09-06T12:29:00Z</dcterms:created>
  <dcterms:modified xsi:type="dcterms:W3CDTF">2023-09-06T12:29:00Z</dcterms:modified>
</cp:coreProperties>
</file>