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8E24A" w14:textId="77777777" w:rsidR="00033ACB" w:rsidRPr="008A56A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E8E0EC4" w14:textId="6AF04F08" w:rsidR="00033ACB" w:rsidRDefault="00033ACB" w:rsidP="00033AC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w:t>
      </w:r>
      <w:r>
        <w:rPr>
          <w:rFonts w:ascii="Times New Roman" w:hAnsi="Times New Roman" w:cs="Times New Roman"/>
          <w:sz w:val="24"/>
          <w:szCs w:val="24"/>
        </w:rPr>
        <w:t>teikumiem</w:t>
      </w:r>
    </w:p>
    <w:p w14:paraId="204C6EDB" w14:textId="77777777"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“Krāslavas novada pašvaldības nekustamā īpašuma – </w:t>
      </w:r>
    </w:p>
    <w:p w14:paraId="7775858D" w14:textId="77777777" w:rsidR="006A1B3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zemes gabala un uz tā esošo būvju, </w:t>
      </w:r>
      <w:r w:rsidR="006A1B3B">
        <w:rPr>
          <w:rFonts w:ascii="Times New Roman" w:hAnsi="Times New Roman" w:cs="Times New Roman"/>
          <w:sz w:val="24"/>
          <w:szCs w:val="24"/>
        </w:rPr>
        <w:t>Pasta</w:t>
      </w:r>
      <w:r>
        <w:rPr>
          <w:rFonts w:ascii="Times New Roman" w:hAnsi="Times New Roman" w:cs="Times New Roman"/>
          <w:sz w:val="24"/>
          <w:szCs w:val="24"/>
        </w:rPr>
        <w:t xml:space="preserve"> ielā </w:t>
      </w:r>
      <w:r w:rsidR="006A1B3B">
        <w:rPr>
          <w:rFonts w:ascii="Times New Roman" w:hAnsi="Times New Roman" w:cs="Times New Roman"/>
          <w:sz w:val="24"/>
          <w:szCs w:val="24"/>
        </w:rPr>
        <w:t>2</w:t>
      </w:r>
      <w:r>
        <w:rPr>
          <w:rFonts w:ascii="Times New Roman" w:hAnsi="Times New Roman" w:cs="Times New Roman"/>
          <w:sz w:val="24"/>
          <w:szCs w:val="24"/>
        </w:rPr>
        <w:t xml:space="preserve">, </w:t>
      </w:r>
      <w:r w:rsidR="006A1B3B">
        <w:rPr>
          <w:rFonts w:ascii="Times New Roman" w:hAnsi="Times New Roman" w:cs="Times New Roman"/>
          <w:sz w:val="24"/>
          <w:szCs w:val="24"/>
        </w:rPr>
        <w:t xml:space="preserve">Indrā, </w:t>
      </w:r>
    </w:p>
    <w:p w14:paraId="497A0031" w14:textId="216C1C29" w:rsidR="006A1B3B" w:rsidRDefault="006A1B3B" w:rsidP="006A1B3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Indras pagastā, </w:t>
      </w:r>
      <w:r w:rsidR="00033ACB">
        <w:rPr>
          <w:rFonts w:ascii="Times New Roman" w:hAnsi="Times New Roman" w:cs="Times New Roman"/>
          <w:sz w:val="24"/>
          <w:szCs w:val="24"/>
        </w:rPr>
        <w:t>Krāslav</w:t>
      </w:r>
      <w:r>
        <w:rPr>
          <w:rFonts w:ascii="Times New Roman" w:hAnsi="Times New Roman" w:cs="Times New Roman"/>
          <w:sz w:val="24"/>
          <w:szCs w:val="24"/>
        </w:rPr>
        <w:t>as novadā,</w:t>
      </w:r>
      <w:r w:rsidR="00033ACB">
        <w:rPr>
          <w:rFonts w:ascii="Times New Roman" w:hAnsi="Times New Roman" w:cs="Times New Roman"/>
          <w:sz w:val="24"/>
          <w:szCs w:val="24"/>
        </w:rPr>
        <w:t xml:space="preserve"> kadastra numurs </w:t>
      </w:r>
      <w:r>
        <w:rPr>
          <w:rFonts w:ascii="Times New Roman" w:hAnsi="Times New Roman" w:cs="Times New Roman"/>
          <w:sz w:val="24"/>
          <w:szCs w:val="24"/>
        </w:rPr>
        <w:t>6062 004 0844</w:t>
      </w:r>
      <w:r w:rsidR="00033ACB">
        <w:rPr>
          <w:rFonts w:ascii="Times New Roman" w:hAnsi="Times New Roman" w:cs="Times New Roman"/>
          <w:sz w:val="24"/>
          <w:szCs w:val="24"/>
        </w:rPr>
        <w:t>,</w:t>
      </w:r>
    </w:p>
    <w:p w14:paraId="5D2168B2" w14:textId="324AD860" w:rsidR="00033ACB" w:rsidRDefault="00033ACB" w:rsidP="006A1B3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pārdošanai </w:t>
      </w:r>
      <w:r w:rsidR="004E35CC">
        <w:rPr>
          <w:rFonts w:ascii="Times New Roman" w:hAnsi="Times New Roman" w:cs="Times New Roman"/>
          <w:sz w:val="24"/>
          <w:szCs w:val="24"/>
        </w:rPr>
        <w:t xml:space="preserve">otrā </w:t>
      </w:r>
      <w:r>
        <w:rPr>
          <w:rFonts w:ascii="Times New Roman" w:hAnsi="Times New Roman" w:cs="Times New Roman"/>
          <w:sz w:val="24"/>
          <w:szCs w:val="24"/>
        </w:rPr>
        <w:t xml:space="preserve">izsolē atbilstoši “Publiskas personas mantas atsavināšanas </w:t>
      </w:r>
    </w:p>
    <w:p w14:paraId="0D9E2855" w14:textId="77777777"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likuma” II nodaļas nosacījumiem”.</w:t>
      </w:r>
    </w:p>
    <w:p w14:paraId="39650563" w14:textId="18AF06A2"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14:paraId="6A28ECA8" w14:textId="77777777" w:rsidR="00033ACB" w:rsidRDefault="00033ACB" w:rsidP="00033ACB">
      <w:pPr>
        <w:spacing w:after="0" w:line="240" w:lineRule="auto"/>
        <w:jc w:val="right"/>
        <w:rPr>
          <w:rFonts w:ascii="Times New Roman" w:hAnsi="Times New Roman" w:cs="Times New Roman"/>
          <w:sz w:val="24"/>
          <w:szCs w:val="24"/>
        </w:rPr>
      </w:pPr>
    </w:p>
    <w:p w14:paraId="3F0BDB39" w14:textId="77777777" w:rsidR="00033ACB" w:rsidRDefault="00033ACB" w:rsidP="00033AC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44E5ECA7" w14:textId="77777777"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43B49F6E" w14:textId="77777777" w:rsidR="00033ACB" w:rsidRDefault="00033ACB" w:rsidP="00033ACB">
      <w:pPr>
        <w:spacing w:after="0" w:line="240" w:lineRule="auto"/>
        <w:jc w:val="center"/>
        <w:rPr>
          <w:rFonts w:ascii="Times New Roman" w:hAnsi="Times New Roman" w:cs="Times New Roman"/>
          <w:sz w:val="16"/>
          <w:szCs w:val="16"/>
        </w:rPr>
      </w:pPr>
    </w:p>
    <w:p w14:paraId="035513DC" w14:textId="77777777" w:rsidR="00033ACB" w:rsidRDefault="00033ACB" w:rsidP="00033ACB">
      <w:pPr>
        <w:spacing w:after="0" w:line="240" w:lineRule="auto"/>
        <w:jc w:val="center"/>
        <w:rPr>
          <w:rFonts w:ascii="Times New Roman" w:hAnsi="Times New Roman" w:cs="Times New Roman"/>
          <w:sz w:val="16"/>
          <w:szCs w:val="16"/>
        </w:rPr>
      </w:pPr>
    </w:p>
    <w:p w14:paraId="71E78AAD" w14:textId="77777777" w:rsidR="00033ACB" w:rsidRDefault="00033ACB" w:rsidP="00033AC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5AC0120C" w14:textId="72ACC518" w:rsidR="00033ACB" w:rsidRPr="008A56AB" w:rsidRDefault="00033ACB" w:rsidP="00033AC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dalībai </w:t>
      </w:r>
      <w:r w:rsidR="004E35CC">
        <w:rPr>
          <w:rFonts w:ascii="Times New Roman" w:hAnsi="Times New Roman" w:cs="Times New Roman"/>
          <w:b/>
          <w:sz w:val="24"/>
          <w:szCs w:val="24"/>
        </w:rPr>
        <w:t xml:space="preserve">otrajā </w:t>
      </w:r>
      <w:r w:rsidRPr="008A56AB">
        <w:rPr>
          <w:rFonts w:ascii="Times New Roman" w:hAnsi="Times New Roman" w:cs="Times New Roman"/>
          <w:b/>
          <w:sz w:val="24"/>
          <w:szCs w:val="24"/>
        </w:rPr>
        <w:t>izsolē</w:t>
      </w:r>
    </w:p>
    <w:p w14:paraId="1581493A" w14:textId="77777777" w:rsidR="00033ACB" w:rsidRDefault="00033ACB" w:rsidP="00033ACB">
      <w:pPr>
        <w:spacing w:after="0" w:line="240" w:lineRule="auto"/>
        <w:rPr>
          <w:rFonts w:ascii="Times New Roman" w:hAnsi="Times New Roman" w:cs="Times New Roman"/>
          <w:b/>
          <w:sz w:val="24"/>
          <w:szCs w:val="24"/>
        </w:rPr>
      </w:pPr>
    </w:p>
    <w:p w14:paraId="1BE2FB02" w14:textId="77777777" w:rsidR="00033ACB" w:rsidRDefault="00033ACB" w:rsidP="00033ACB">
      <w:pPr>
        <w:spacing w:after="0" w:line="240" w:lineRule="auto"/>
        <w:rPr>
          <w:rFonts w:ascii="Times New Roman" w:hAnsi="Times New Roman" w:cs="Times New Roman"/>
          <w:b/>
          <w:sz w:val="24"/>
          <w:szCs w:val="24"/>
        </w:rPr>
      </w:pPr>
    </w:p>
    <w:p w14:paraId="6DC43365" w14:textId="77777777" w:rsidR="00033ACB" w:rsidRPr="008A56AB" w:rsidRDefault="00033ACB" w:rsidP="00033ACB">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1AF4A853"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36EA2ABB"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507612B6"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5CB8B498"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34F51B50"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3A259BB6"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4FD3722D" w14:textId="77777777" w:rsidR="00033ACB"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7DD0191C" w14:textId="77777777" w:rsidR="00033ACB" w:rsidRPr="00E26428" w:rsidRDefault="00033ACB" w:rsidP="00033ACB">
      <w:pPr>
        <w:spacing w:after="0" w:line="240" w:lineRule="auto"/>
        <w:rPr>
          <w:rFonts w:ascii="Times New Roman" w:hAnsi="Times New Roman" w:cs="Times New Roman"/>
          <w:sz w:val="24"/>
          <w:szCs w:val="24"/>
        </w:rPr>
      </w:pPr>
    </w:p>
    <w:p w14:paraId="33605589" w14:textId="77777777" w:rsidR="00033ACB" w:rsidRPr="00E26428" w:rsidRDefault="00033ACB" w:rsidP="00033ACB">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11BE471B" w14:textId="77777777" w:rsidR="00033ACB" w:rsidRDefault="00033ACB" w:rsidP="00033ACB">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4BBAA495" w14:textId="77777777" w:rsidR="00033ACB" w:rsidRPr="00E26428" w:rsidRDefault="00033ACB" w:rsidP="00033ACB">
      <w:pPr>
        <w:spacing w:after="0" w:line="240" w:lineRule="auto"/>
        <w:rPr>
          <w:rFonts w:ascii="Times New Roman" w:hAnsi="Times New Roman" w:cs="Times New Roman"/>
          <w:sz w:val="24"/>
          <w:szCs w:val="24"/>
        </w:rPr>
      </w:pPr>
    </w:p>
    <w:p w14:paraId="5248D6CC" w14:textId="0C4DEA44" w:rsidR="00033ACB" w:rsidRDefault="00033ACB" w:rsidP="00B5029F">
      <w:pPr>
        <w:spacing w:after="0" w:line="240" w:lineRule="auto"/>
        <w:ind w:firstLine="720"/>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Nekustamā īpašuma </w:t>
      </w:r>
      <w:r w:rsidR="00B5029F">
        <w:rPr>
          <w:rFonts w:ascii="Times New Roman" w:hAnsi="Times New Roman" w:cs="Times New Roman"/>
          <w:sz w:val="24"/>
          <w:szCs w:val="24"/>
        </w:rPr>
        <w:t xml:space="preserve">- zemes gabala un uz tā esošo būvju, </w:t>
      </w:r>
      <w:r w:rsidR="006A1B3B">
        <w:rPr>
          <w:rFonts w:ascii="Times New Roman" w:hAnsi="Times New Roman" w:cs="Times New Roman"/>
          <w:sz w:val="24"/>
          <w:szCs w:val="24"/>
        </w:rPr>
        <w:t>Pasta</w:t>
      </w:r>
      <w:r w:rsidR="00B5029F">
        <w:rPr>
          <w:rFonts w:ascii="Times New Roman" w:hAnsi="Times New Roman" w:cs="Times New Roman"/>
          <w:sz w:val="24"/>
          <w:szCs w:val="24"/>
        </w:rPr>
        <w:t xml:space="preserve"> ielā </w:t>
      </w:r>
      <w:r w:rsidR="006A1B3B">
        <w:rPr>
          <w:rFonts w:ascii="Times New Roman" w:hAnsi="Times New Roman" w:cs="Times New Roman"/>
          <w:sz w:val="24"/>
          <w:szCs w:val="24"/>
        </w:rPr>
        <w:t>2</w:t>
      </w:r>
      <w:r w:rsidR="00B5029F">
        <w:rPr>
          <w:rFonts w:ascii="Times New Roman" w:hAnsi="Times New Roman" w:cs="Times New Roman"/>
          <w:sz w:val="24"/>
          <w:szCs w:val="24"/>
        </w:rPr>
        <w:t xml:space="preserve">, </w:t>
      </w:r>
      <w:r w:rsidR="006A1B3B">
        <w:rPr>
          <w:rFonts w:ascii="Times New Roman" w:hAnsi="Times New Roman" w:cs="Times New Roman"/>
          <w:iCs/>
          <w:sz w:val="24"/>
          <w:szCs w:val="24"/>
        </w:rPr>
        <w:t xml:space="preserve">Indrā, Indras pagastā, </w:t>
      </w:r>
      <w:r w:rsidR="00B5029F">
        <w:rPr>
          <w:rFonts w:ascii="Times New Roman" w:hAnsi="Times New Roman" w:cs="Times New Roman"/>
          <w:sz w:val="24"/>
          <w:szCs w:val="24"/>
        </w:rPr>
        <w:t>Krāslav</w:t>
      </w:r>
      <w:r w:rsidR="006A1B3B">
        <w:rPr>
          <w:rFonts w:ascii="Times New Roman" w:hAnsi="Times New Roman" w:cs="Times New Roman"/>
          <w:sz w:val="24"/>
          <w:szCs w:val="24"/>
        </w:rPr>
        <w:t>as novadā</w:t>
      </w:r>
      <w:r w:rsidR="00B5029F">
        <w:rPr>
          <w:rFonts w:ascii="Times New Roman" w:hAnsi="Times New Roman" w:cs="Times New Roman"/>
          <w:sz w:val="24"/>
          <w:szCs w:val="24"/>
        </w:rPr>
        <w:t xml:space="preserve">, kadastra numurs </w:t>
      </w:r>
      <w:r w:rsidR="006A1B3B">
        <w:rPr>
          <w:rFonts w:ascii="Times New Roman" w:hAnsi="Times New Roman" w:cs="Times New Roman"/>
          <w:sz w:val="24"/>
          <w:szCs w:val="24"/>
        </w:rPr>
        <w:t>6062 004 0844</w:t>
      </w:r>
      <w:r w:rsidR="00B5029F">
        <w:rPr>
          <w:rFonts w:ascii="Times New Roman" w:hAnsi="Times New Roman" w:cs="Times New Roman"/>
          <w:sz w:val="24"/>
          <w:szCs w:val="24"/>
        </w:rPr>
        <w:t xml:space="preserve">, </w:t>
      </w:r>
      <w:r>
        <w:rPr>
          <w:rFonts w:ascii="Times New Roman" w:hAnsi="Times New Roman" w:cs="Times New Roman"/>
          <w:sz w:val="24"/>
          <w:szCs w:val="24"/>
        </w:rPr>
        <w:t>pārdošanas tiesību mutiskā izsolē (turpmāk –izsole).</w:t>
      </w:r>
    </w:p>
    <w:p w14:paraId="4F6534D0" w14:textId="77777777" w:rsidR="00033ACB" w:rsidRDefault="00033ACB" w:rsidP="00B5029F">
      <w:pPr>
        <w:spacing w:after="0" w:line="240" w:lineRule="auto"/>
        <w:jc w:val="both"/>
        <w:rPr>
          <w:rFonts w:ascii="Times New Roman" w:hAnsi="Times New Roman" w:cs="Times New Roman"/>
          <w:sz w:val="24"/>
          <w:szCs w:val="24"/>
        </w:rPr>
      </w:pPr>
    </w:p>
    <w:p w14:paraId="78A7EE32" w14:textId="77777777" w:rsidR="00033ACB" w:rsidRDefault="00033ACB" w:rsidP="00033ACB">
      <w:pPr>
        <w:spacing w:after="0" w:line="240" w:lineRule="auto"/>
        <w:jc w:val="both"/>
        <w:rPr>
          <w:rFonts w:ascii="Times New Roman" w:hAnsi="Times New Roman" w:cs="Times New Roman"/>
          <w:sz w:val="24"/>
          <w:szCs w:val="24"/>
        </w:rPr>
      </w:pPr>
    </w:p>
    <w:p w14:paraId="5D69DDD0" w14:textId="77777777" w:rsidR="00033ACB" w:rsidRPr="00E26428" w:rsidRDefault="00033ACB" w:rsidP="00033ACB">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416F52E6" w14:textId="16A3A1A8"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 xml:space="preserve">eikti izsoles </w:t>
      </w:r>
      <w:r w:rsidR="00B5029F">
        <w:rPr>
          <w:rFonts w:ascii="Times New Roman" w:hAnsi="Times New Roman" w:cs="Times New Roman"/>
          <w:sz w:val="24"/>
          <w:szCs w:val="24"/>
        </w:rPr>
        <w:t>noteikumos</w:t>
      </w:r>
      <w:r w:rsidRPr="00E26428">
        <w:rPr>
          <w:rFonts w:ascii="Times New Roman" w:hAnsi="Times New Roman" w:cs="Times New Roman"/>
          <w:sz w:val="24"/>
          <w:szCs w:val="24"/>
        </w:rPr>
        <w:t xml:space="preserve"> un normatīvajos aktos;</w:t>
      </w:r>
    </w:p>
    <w:p w14:paraId="66CC0F54" w14:textId="0C975376"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w:t>
      </w:r>
      <w:r w:rsidR="00B5029F">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likuma saturu, atzīstam to</w:t>
      </w:r>
      <w:r w:rsidR="00B5029F">
        <w:rPr>
          <w:rFonts w:ascii="Times New Roman" w:hAnsi="Times New Roman" w:cs="Times New Roman"/>
          <w:sz w:val="24"/>
          <w:szCs w:val="24"/>
        </w:rPr>
        <w:t>s</w:t>
      </w:r>
      <w:r>
        <w:rPr>
          <w:rFonts w:ascii="Times New Roman" w:hAnsi="Times New Roman" w:cs="Times New Roman"/>
          <w:sz w:val="24"/>
          <w:szCs w:val="24"/>
        </w:rPr>
        <w:t xml:space="preserve"> par </w:t>
      </w:r>
      <w:r w:rsidRPr="00E26428">
        <w:rPr>
          <w:rFonts w:ascii="Times New Roman" w:hAnsi="Times New Roman" w:cs="Times New Roman"/>
          <w:sz w:val="24"/>
          <w:szCs w:val="24"/>
        </w:rPr>
        <w:t>pareiz</w:t>
      </w:r>
      <w:r w:rsidR="00B5029F">
        <w:rPr>
          <w:rFonts w:ascii="Times New Roman" w:hAnsi="Times New Roman" w:cs="Times New Roman"/>
          <w:sz w:val="24"/>
          <w:szCs w:val="24"/>
        </w:rPr>
        <w:t>iem</w:t>
      </w:r>
      <w:r w:rsidRPr="00E26428">
        <w:rPr>
          <w:rFonts w:ascii="Times New Roman" w:hAnsi="Times New Roman" w:cs="Times New Roman"/>
          <w:sz w:val="24"/>
          <w:szCs w:val="24"/>
        </w:rPr>
        <w:t>, saprotam</w:t>
      </w:r>
      <w:r w:rsidR="00B5029F">
        <w:rPr>
          <w:rFonts w:ascii="Times New Roman" w:hAnsi="Times New Roman" w:cs="Times New Roman"/>
          <w:sz w:val="24"/>
          <w:szCs w:val="24"/>
        </w:rPr>
        <w:t>iem</w:t>
      </w:r>
      <w:r w:rsidRPr="00E26428">
        <w:rPr>
          <w:rFonts w:ascii="Times New Roman" w:hAnsi="Times New Roman" w:cs="Times New Roman"/>
          <w:sz w:val="24"/>
          <w:szCs w:val="24"/>
        </w:rPr>
        <w:t xml:space="preserve"> un atbilstoš</w:t>
      </w:r>
      <w:r w:rsidR="00B5029F">
        <w:rPr>
          <w:rFonts w:ascii="Times New Roman" w:hAnsi="Times New Roman" w:cs="Times New Roman"/>
          <w:sz w:val="24"/>
          <w:szCs w:val="24"/>
        </w:rPr>
        <w:t>iem</w:t>
      </w:r>
      <w:r w:rsidRPr="00E26428">
        <w:rPr>
          <w:rFonts w:ascii="Times New Roman" w:hAnsi="Times New Roman" w:cs="Times New Roman"/>
          <w:sz w:val="24"/>
          <w:szCs w:val="24"/>
        </w:rPr>
        <w:t>;</w:t>
      </w:r>
    </w:p>
    <w:p w14:paraId="3D74F82F" w14:textId="69DB25C9"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B5029F">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 līguma priekšmets</w:t>
      </w:r>
      <w:r w:rsidRPr="00E26428">
        <w:rPr>
          <w:rFonts w:ascii="Times New Roman" w:hAnsi="Times New Roman" w:cs="Times New Roman"/>
          <w:sz w:val="24"/>
          <w:szCs w:val="24"/>
        </w:rPr>
        <w:t>;</w:t>
      </w:r>
    </w:p>
    <w:p w14:paraId="4B6207C7" w14:textId="77777777"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0AD13BEE" w14:textId="77777777"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17F4DCC0" w14:textId="77777777"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27C56993" w14:textId="77777777" w:rsidR="00033ACB"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5B6FEC3D" w14:textId="77777777" w:rsidR="00033ACB" w:rsidRDefault="00033ACB" w:rsidP="00033ACB">
      <w:pPr>
        <w:spacing w:after="0" w:line="240" w:lineRule="auto"/>
        <w:jc w:val="both"/>
        <w:rPr>
          <w:rFonts w:ascii="Times New Roman" w:hAnsi="Times New Roman" w:cs="Times New Roman"/>
          <w:sz w:val="24"/>
          <w:szCs w:val="24"/>
        </w:rPr>
      </w:pPr>
    </w:p>
    <w:p w14:paraId="6FC6D712" w14:textId="77777777" w:rsidR="00033ACB" w:rsidRDefault="00033ACB" w:rsidP="00033ACB">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A35B17E" w14:textId="77777777" w:rsidR="00033ACB" w:rsidRDefault="00033ACB" w:rsidP="00033ACB">
      <w:pPr>
        <w:spacing w:after="0" w:line="240" w:lineRule="auto"/>
        <w:jc w:val="both"/>
        <w:rPr>
          <w:rFonts w:ascii="Times New Roman" w:hAnsi="Times New Roman" w:cs="Times New Roman"/>
          <w:sz w:val="24"/>
          <w:szCs w:val="24"/>
        </w:rPr>
      </w:pPr>
    </w:p>
    <w:p w14:paraId="38E7149A" w14:textId="77777777" w:rsidR="00033ACB" w:rsidRDefault="00033ACB" w:rsidP="00033ACB">
      <w:pPr>
        <w:spacing w:after="0" w:line="240" w:lineRule="auto"/>
        <w:jc w:val="both"/>
        <w:rPr>
          <w:rFonts w:ascii="Times New Roman" w:hAnsi="Times New Roman" w:cs="Times New Roman"/>
          <w:sz w:val="24"/>
          <w:szCs w:val="24"/>
        </w:rPr>
      </w:pPr>
    </w:p>
    <w:p w14:paraId="140E2C05" w14:textId="77777777" w:rsidR="00033ACB" w:rsidRPr="00FB1A6A" w:rsidRDefault="00033ACB" w:rsidP="00033ACB">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7EBB67A5" w14:textId="77777777" w:rsidR="00033ACB" w:rsidRDefault="00033ACB" w:rsidP="00033ACB">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76842F1B" w14:textId="77777777" w:rsidR="00033ACB" w:rsidRDefault="00033ACB" w:rsidP="00033ACB">
      <w:pPr>
        <w:spacing w:after="0" w:line="240" w:lineRule="auto"/>
        <w:jc w:val="center"/>
        <w:rPr>
          <w:rFonts w:ascii="Times New Roman" w:hAnsi="Times New Roman" w:cs="Times New Roman"/>
          <w:sz w:val="16"/>
          <w:szCs w:val="16"/>
        </w:rPr>
      </w:pPr>
    </w:p>
    <w:p w14:paraId="48101CEA" w14:textId="77777777" w:rsidR="00033ACB" w:rsidRDefault="00033ACB" w:rsidP="00033ACB">
      <w:pPr>
        <w:spacing w:after="0" w:line="240" w:lineRule="auto"/>
        <w:jc w:val="center"/>
        <w:rPr>
          <w:rFonts w:ascii="Times New Roman" w:hAnsi="Times New Roman" w:cs="Times New Roman"/>
          <w:sz w:val="16"/>
          <w:szCs w:val="16"/>
        </w:rPr>
      </w:pPr>
    </w:p>
    <w:p w14:paraId="2D320B76" w14:textId="77777777" w:rsidR="00033ACB" w:rsidRDefault="00033ACB" w:rsidP="00033ACB">
      <w:pPr>
        <w:spacing w:after="0" w:line="240" w:lineRule="auto"/>
        <w:jc w:val="center"/>
        <w:rPr>
          <w:rFonts w:ascii="Times New Roman" w:hAnsi="Times New Roman" w:cs="Times New Roman"/>
          <w:sz w:val="16"/>
          <w:szCs w:val="16"/>
        </w:rPr>
      </w:pPr>
    </w:p>
    <w:p w14:paraId="73EE6829" w14:textId="77777777" w:rsidR="00033ACB" w:rsidRDefault="00033ACB" w:rsidP="00033ACB">
      <w:pPr>
        <w:spacing w:after="0" w:line="240" w:lineRule="auto"/>
        <w:jc w:val="center"/>
        <w:rPr>
          <w:rFonts w:ascii="Times New Roman" w:hAnsi="Times New Roman" w:cs="Times New Roman"/>
          <w:sz w:val="16"/>
          <w:szCs w:val="16"/>
        </w:rPr>
      </w:pPr>
    </w:p>
    <w:p w14:paraId="1C1ED2E0" w14:textId="77777777" w:rsidR="00033ACB" w:rsidRDefault="00033ACB" w:rsidP="00033ACB">
      <w:pPr>
        <w:spacing w:after="0" w:line="240" w:lineRule="auto"/>
        <w:jc w:val="center"/>
        <w:rPr>
          <w:rFonts w:ascii="Times New Roman" w:hAnsi="Times New Roman" w:cs="Times New Roman"/>
          <w:sz w:val="16"/>
          <w:szCs w:val="16"/>
        </w:rPr>
      </w:pPr>
    </w:p>
    <w:p w14:paraId="658C9717" w14:textId="77777777" w:rsidR="00033ACB" w:rsidRDefault="00033ACB" w:rsidP="00033ACB">
      <w:pPr>
        <w:jc w:val="center"/>
        <w:rPr>
          <w:rFonts w:ascii="Times New Roman" w:hAnsi="Times New Roman" w:cs="Times New Roman"/>
          <w:b/>
          <w:sz w:val="24"/>
          <w:szCs w:val="24"/>
        </w:rPr>
      </w:pPr>
    </w:p>
    <w:p w14:paraId="5D8D44A4" w14:textId="77777777" w:rsidR="00033ACB" w:rsidRDefault="00033ACB" w:rsidP="00033ACB">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0F8F2804" w14:textId="77777777" w:rsidR="00033ACB" w:rsidRDefault="00033ACB" w:rsidP="00033ACB">
      <w:pPr>
        <w:jc w:val="center"/>
        <w:rPr>
          <w:rFonts w:ascii="Times New Roman" w:hAnsi="Times New Roman" w:cs="Times New Roman"/>
          <w:b/>
          <w:sz w:val="24"/>
          <w:szCs w:val="24"/>
        </w:rPr>
      </w:pPr>
    </w:p>
    <w:p w14:paraId="01FECC2B" w14:textId="0432BE24" w:rsidR="00033ACB" w:rsidRPr="00BE4277" w:rsidRDefault="00033ACB" w:rsidP="00033ACB">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26EB2F44"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7810C8A"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1CCAC388" w14:textId="77777777" w:rsidR="00033ACB" w:rsidRDefault="00033ACB" w:rsidP="00033ACB">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29BBF121"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2A1E45B9"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6658FAA" w14:textId="77777777" w:rsidR="00033ACB" w:rsidRDefault="00033ACB" w:rsidP="00033ACB">
      <w:pPr>
        <w:spacing w:after="0"/>
        <w:ind w:firstLine="720"/>
        <w:jc w:val="both"/>
        <w:rPr>
          <w:rFonts w:ascii="Times New Roman" w:hAnsi="Times New Roman" w:cs="Times New Roman"/>
          <w:sz w:val="24"/>
          <w:szCs w:val="24"/>
        </w:rPr>
      </w:pPr>
    </w:p>
    <w:p w14:paraId="61455535"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3BE2B409" w14:textId="77777777" w:rsidR="00033ACB" w:rsidRDefault="00033ACB" w:rsidP="00033ACB">
      <w:pPr>
        <w:spacing w:after="0"/>
        <w:ind w:firstLine="720"/>
        <w:jc w:val="both"/>
        <w:rPr>
          <w:rFonts w:ascii="Times New Roman" w:hAnsi="Times New Roman" w:cs="Times New Roman"/>
          <w:sz w:val="24"/>
          <w:szCs w:val="24"/>
        </w:rPr>
      </w:pPr>
    </w:p>
    <w:p w14:paraId="032198B0" w14:textId="77777777" w:rsidR="00033ACB" w:rsidRDefault="00033ACB" w:rsidP="00033ACB">
      <w:pPr>
        <w:spacing w:after="0"/>
        <w:ind w:firstLine="720"/>
        <w:jc w:val="both"/>
        <w:rPr>
          <w:rFonts w:ascii="Times New Roman" w:hAnsi="Times New Roman" w:cs="Times New Roman"/>
          <w:sz w:val="24"/>
          <w:szCs w:val="24"/>
        </w:rPr>
      </w:pPr>
    </w:p>
    <w:p w14:paraId="3AEB3C21" w14:textId="77777777" w:rsidR="00033ACB" w:rsidRPr="005A4608"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6D6E8D90" w14:textId="77777777" w:rsidR="00033ACB" w:rsidRDefault="00033ACB" w:rsidP="00033ACB">
      <w:pPr>
        <w:spacing w:after="0" w:line="240" w:lineRule="auto"/>
        <w:jc w:val="center"/>
        <w:rPr>
          <w:rFonts w:ascii="Times New Roman" w:hAnsi="Times New Roman" w:cs="Times New Roman"/>
          <w:sz w:val="16"/>
          <w:szCs w:val="16"/>
        </w:rPr>
      </w:pPr>
    </w:p>
    <w:p w14:paraId="4539BA68" w14:textId="77777777" w:rsidR="00033ACB" w:rsidRDefault="00033ACB" w:rsidP="00033ACB">
      <w:pPr>
        <w:spacing w:after="0" w:line="240" w:lineRule="auto"/>
        <w:jc w:val="center"/>
        <w:rPr>
          <w:rFonts w:ascii="Times New Roman" w:hAnsi="Times New Roman" w:cs="Times New Roman"/>
          <w:sz w:val="16"/>
          <w:szCs w:val="16"/>
        </w:rPr>
      </w:pPr>
    </w:p>
    <w:p w14:paraId="52B1139A" w14:textId="77777777" w:rsidR="00033ACB" w:rsidRPr="00FB1A6A" w:rsidRDefault="00033ACB" w:rsidP="00033ACB">
      <w:pPr>
        <w:spacing w:after="0" w:line="240" w:lineRule="auto"/>
        <w:jc w:val="center"/>
        <w:rPr>
          <w:rFonts w:ascii="Times New Roman" w:hAnsi="Times New Roman" w:cs="Times New Roman"/>
          <w:sz w:val="16"/>
          <w:szCs w:val="16"/>
        </w:rPr>
      </w:pPr>
    </w:p>
    <w:p w14:paraId="26869E3B" w14:textId="77777777" w:rsidR="004E7F68" w:rsidRDefault="004E7F68"/>
    <w:sectPr w:rsidR="004E7F68"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ACB"/>
    <w:rsid w:val="00033ACB"/>
    <w:rsid w:val="004E35CC"/>
    <w:rsid w:val="004E7F68"/>
    <w:rsid w:val="006A1B3B"/>
    <w:rsid w:val="006B3BEB"/>
    <w:rsid w:val="007E557C"/>
    <w:rsid w:val="00B502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50F5"/>
  <w15:chartTrackingRefBased/>
  <w15:docId w15:val="{D21BA414-13B7-4A86-8669-9E787D89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33ACB"/>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33A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2664</Words>
  <Characters>1520</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2024-11-08T09:39:00Z</cp:lastPrinted>
  <dcterms:created xsi:type="dcterms:W3CDTF">2024-11-08T09:40:00Z</dcterms:created>
  <dcterms:modified xsi:type="dcterms:W3CDTF">2024-11-08T09:40:00Z</dcterms:modified>
</cp:coreProperties>
</file>