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209" w:rsidRPr="00C1677D" w:rsidRDefault="002D1209" w:rsidP="002D1209">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rsidR="002D1209" w:rsidRPr="00C1677D" w:rsidRDefault="002D1209" w:rsidP="002D1209">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proofErr w:type="gramStart"/>
      <w:r w:rsidRPr="00C1677D">
        <w:rPr>
          <w:rFonts w:ascii="Times New Roman" w:eastAsia="Times New Roman" w:hAnsi="Times New Roman" w:cs="Times New Roman"/>
          <w:b/>
          <w:sz w:val="24"/>
          <w:szCs w:val="24"/>
          <w:lang w:val="en-US" w:eastAsia="lv-LV"/>
        </w:rPr>
        <w:t xml:space="preserve">CIRSMAS PIRKUMA LĪGUMS </w:t>
      </w:r>
      <w:proofErr w:type="spellStart"/>
      <w:r w:rsidRPr="00C1677D">
        <w:rPr>
          <w:rFonts w:ascii="Times New Roman" w:eastAsia="Times New Roman" w:hAnsi="Times New Roman" w:cs="Times New Roman"/>
          <w:b/>
          <w:sz w:val="24"/>
          <w:szCs w:val="24"/>
          <w:lang w:val="en-US" w:eastAsia="lv-LV"/>
        </w:rPr>
        <w:t>Nr</w:t>
      </w:r>
      <w:proofErr w:type="spellEnd"/>
      <w:r w:rsidRPr="00C1677D">
        <w:rPr>
          <w:rFonts w:ascii="Times New Roman" w:eastAsia="Times New Roman" w:hAnsi="Times New Roman" w:cs="Times New Roman"/>
          <w:b/>
          <w:sz w:val="24"/>
          <w:szCs w:val="24"/>
          <w:lang w:val="en-US" w:eastAsia="lv-LV"/>
        </w:rPr>
        <w:t>.</w:t>
      </w:r>
      <w:proofErr w:type="gramEnd"/>
    </w:p>
    <w:p w:rsidR="002D1209" w:rsidRPr="00C1677D" w:rsidRDefault="002D1209" w:rsidP="002D1209">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2D1209" w:rsidRPr="00C1677D" w:rsidTr="008B7EF7">
        <w:trPr>
          <w:trHeight w:val="742"/>
        </w:trPr>
        <w:tc>
          <w:tcPr>
            <w:tcW w:w="9606" w:type="dxa"/>
            <w:shd w:val="clear" w:color="auto" w:fill="auto"/>
          </w:tcPr>
          <w:p w:rsidR="002D1209" w:rsidRPr="00C1677D" w:rsidRDefault="002D1209" w:rsidP="008B7EF7">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rsidR="002D1209" w:rsidRPr="00C1677D" w:rsidRDefault="002D1209" w:rsidP="008B7EF7">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rsidR="002D1209" w:rsidRPr="00C1677D" w:rsidRDefault="002D1209" w:rsidP="008B7EF7">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rsidR="002D1209" w:rsidRPr="000D1E85" w:rsidRDefault="002D1209" w:rsidP="002D1209">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 xml:space="preserve">reģistrācijas numurs 90001267487, juridiskā adrese Rīgas iela 51, Krāslava, Krāslavas novads, LV-5601, pašvaldības domes priekšsēdētāja Gunāra </w:t>
      </w:r>
      <w:proofErr w:type="spellStart"/>
      <w:r w:rsidRPr="000D1E85">
        <w:rPr>
          <w:rFonts w:ascii="Times New Roman" w:eastAsia="Times New Roman" w:hAnsi="Times New Roman" w:cs="Times New Roman"/>
          <w:lang w:eastAsia="lv-LV"/>
        </w:rPr>
        <w:t>Upenieka</w:t>
      </w:r>
      <w:proofErr w:type="spellEnd"/>
      <w:r w:rsidRPr="000D1E85">
        <w:rPr>
          <w:rFonts w:ascii="Times New Roman" w:eastAsia="Times New Roman" w:hAnsi="Times New Roman" w:cs="Times New Roman"/>
          <w:lang w:eastAsia="lv-LV"/>
        </w:rPr>
        <w:t xml:space="preserve">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rsidR="002D1209" w:rsidRPr="000D1E85" w:rsidRDefault="002D1209" w:rsidP="002D1209">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rsidR="002D1209" w:rsidRPr="000D1E85" w:rsidRDefault="002D1209" w:rsidP="002D1209">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rsidR="002D1209" w:rsidRPr="000D1E85" w:rsidRDefault="002D1209" w:rsidP="002D1209">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2D1209" w:rsidRPr="000D1E85"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rsidR="002D1209" w:rsidRPr="000D1E85"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rsidR="002D1209" w:rsidRPr="000D1E85"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rsidR="002D1209" w:rsidRPr="000D1E85"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rsidR="002D1209" w:rsidRPr="000D1E85"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rsidR="002D1209" w:rsidRPr="000D1E85"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rsidR="002D1209" w:rsidRPr="00EF3D12"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rsidR="002D1209" w:rsidRPr="00EF3D12" w:rsidRDefault="002D1209" w:rsidP="002D1209">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2D1209" w:rsidRPr="00EF3D12"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rsidR="002D1209" w:rsidRPr="001F1DE4"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w:t>
      </w:r>
      <w:r w:rsidRPr="000838F7">
        <w:rPr>
          <w:rFonts w:ascii="Times New Roman" w:eastAsia="Times New Roman" w:hAnsi="Times New Roman" w:cs="Times New Roman"/>
          <w:b/>
          <w:bCs/>
          <w:lang w:eastAsia="lv-LV"/>
        </w:rPr>
        <w:t>RDEVĒJS</w:t>
      </w:r>
      <w:r w:rsidRPr="000838F7">
        <w:rPr>
          <w:rFonts w:ascii="Times New Roman" w:eastAsia="Times New Roman" w:hAnsi="Times New Roman" w:cs="Times New Roman"/>
          <w:lang w:eastAsia="lv-LV"/>
        </w:rPr>
        <w:t xml:space="preserve"> pārdod </w:t>
      </w:r>
      <w:r w:rsidRPr="000838F7">
        <w:rPr>
          <w:rFonts w:ascii="Times New Roman" w:eastAsia="Times New Roman" w:hAnsi="Times New Roman" w:cs="Times New Roman"/>
          <w:b/>
          <w:lang w:eastAsia="lv-LV"/>
        </w:rPr>
        <w:t>PIRCĒJAM</w:t>
      </w:r>
      <w:r w:rsidRPr="000838F7">
        <w:rPr>
          <w:rFonts w:ascii="Times New Roman" w:eastAsia="Times New Roman" w:hAnsi="Times New Roman" w:cs="Times New Roman"/>
          <w:lang w:eastAsia="lv-LV"/>
        </w:rPr>
        <w:t xml:space="preserve"> un </w:t>
      </w:r>
      <w:r w:rsidRPr="000838F7">
        <w:rPr>
          <w:rFonts w:ascii="Times New Roman" w:eastAsia="Times New Roman" w:hAnsi="Times New Roman" w:cs="Times New Roman"/>
          <w:b/>
          <w:lang w:eastAsia="lv-LV"/>
        </w:rPr>
        <w:t>PIRCĒJS</w:t>
      </w:r>
      <w:r w:rsidRPr="000838F7">
        <w:rPr>
          <w:rFonts w:ascii="Times New Roman" w:eastAsia="Times New Roman" w:hAnsi="Times New Roman" w:cs="Times New Roman"/>
          <w:lang w:eastAsia="lv-LV"/>
        </w:rPr>
        <w:t xml:space="preserve"> pērk no </w:t>
      </w:r>
      <w:r w:rsidRPr="000838F7">
        <w:rPr>
          <w:rFonts w:ascii="Times New Roman" w:eastAsia="Times New Roman" w:hAnsi="Times New Roman" w:cs="Times New Roman"/>
          <w:b/>
          <w:lang w:eastAsia="lv-LV"/>
        </w:rPr>
        <w:t>PĀRDEVĒJA</w:t>
      </w:r>
      <w:r w:rsidRPr="000838F7">
        <w:rPr>
          <w:rFonts w:ascii="Times New Roman" w:eastAsia="Times New Roman" w:hAnsi="Times New Roman" w:cs="Times New Roman"/>
          <w:color w:val="000000"/>
          <w:lang w:eastAsia="lv-LV"/>
        </w:rPr>
        <w:t xml:space="preserve"> </w:t>
      </w:r>
      <w:r w:rsidRPr="000838F7">
        <w:rPr>
          <w:rFonts w:ascii="Times New Roman" w:eastAsia="Times New Roman" w:hAnsi="Times New Roman" w:cs="Times New Roman"/>
          <w:lang w:eastAsia="lv-LV"/>
        </w:rPr>
        <w:t xml:space="preserve">kustamo mantu – </w:t>
      </w:r>
      <w:bookmarkStart w:id="0" w:name="_Hlk178777638"/>
      <w:r w:rsidRPr="000838F7">
        <w:rPr>
          <w:rFonts w:ascii="Times New Roman" w:eastAsia="Times New Roman" w:hAnsi="Times New Roman" w:cs="Times New Roman"/>
          <w:lang w:eastAsia="lv-LV"/>
        </w:rPr>
        <w:t>cirsmu</w:t>
      </w:r>
      <w:r w:rsidRPr="00AB2B86">
        <w:rPr>
          <w:rFonts w:ascii="Times New Roman" w:eastAsia="Times New Roman" w:hAnsi="Times New Roman" w:cs="Times New Roman"/>
          <w:lang w:eastAsia="lv-LV"/>
        </w:rPr>
        <w:t xml:space="preserve">, </w:t>
      </w:r>
      <w:bookmarkEnd w:id="0"/>
      <w:r w:rsidRPr="00AB2B86">
        <w:rPr>
          <w:rFonts w:ascii="Times New Roman" w:hAnsi="Times New Roman" w:cs="Times New Roman"/>
          <w:lang w:eastAsia="lv-LV"/>
        </w:rPr>
        <w:t>kas atrodas nekustamā īpašuma</w:t>
      </w:r>
      <w:r w:rsidRPr="00AB2B86">
        <w:rPr>
          <w:rFonts w:ascii="Times New Roman" w:eastAsia="Calibri" w:hAnsi="Times New Roman" w:cs="Times New Roman"/>
        </w:rPr>
        <w:t xml:space="preserve"> </w:t>
      </w:r>
      <w:r w:rsidRPr="00AB2B86">
        <w:rPr>
          <w:rFonts w:ascii="Times New Roman" w:eastAsia="Calibri" w:hAnsi="Times New Roman" w:cs="Times New Roman"/>
          <w:kern w:val="2"/>
          <w:lang w:eastAsia="lv-LV"/>
        </w:rPr>
        <w:t>“</w:t>
      </w:r>
      <w:proofErr w:type="spellStart"/>
      <w:r w:rsidRPr="00AB2B86">
        <w:rPr>
          <w:rFonts w:ascii="Times New Roman" w:eastAsia="Calibri" w:hAnsi="Times New Roman" w:cs="Times New Roman"/>
          <w:kern w:val="2"/>
          <w:lang w:eastAsia="lv-LV"/>
        </w:rPr>
        <w:t>Robežmalas</w:t>
      </w:r>
      <w:proofErr w:type="spellEnd"/>
      <w:r w:rsidRPr="00AB2B86">
        <w:rPr>
          <w:rFonts w:ascii="Times New Roman" w:eastAsia="Calibri" w:hAnsi="Times New Roman" w:cs="Times New Roman"/>
          <w:kern w:val="2"/>
          <w:lang w:eastAsia="lv-LV"/>
        </w:rPr>
        <w:t xml:space="preserve">”, Robežnieku </w:t>
      </w:r>
      <w:r w:rsidRPr="00AB2B86">
        <w:rPr>
          <w:rFonts w:ascii="Times New Roman" w:eastAsia="Calibri" w:hAnsi="Times New Roman" w:cs="Times New Roman"/>
          <w:bCs/>
          <w:kern w:val="2"/>
        </w:rPr>
        <w:t>pagastā</w:t>
      </w:r>
      <w:r w:rsidRPr="00AB2B86">
        <w:rPr>
          <w:rFonts w:ascii="Times New Roman" w:eastAsia="Calibri" w:hAnsi="Times New Roman" w:cs="Times New Roman"/>
          <w:kern w:val="2"/>
        </w:rPr>
        <w:t xml:space="preserve">, kadastra </w:t>
      </w:r>
      <w:r w:rsidRPr="00AB2B86">
        <w:rPr>
          <w:rFonts w:ascii="Times New Roman" w:eastAsia="Calibri" w:hAnsi="Times New Roman" w:cs="Times New Roman"/>
          <w:kern w:val="2"/>
        </w:rPr>
        <w:lastRenderedPageBreak/>
        <w:t xml:space="preserve">Nr.6086 005 0315, </w:t>
      </w:r>
      <w:r w:rsidR="00AB2B86" w:rsidRPr="00AB2B86">
        <w:rPr>
          <w:rFonts w:ascii="Times New Roman" w:eastAsia="Calibri" w:hAnsi="Times New Roman" w:cs="Times New Roman"/>
          <w:kern w:val="2"/>
        </w:rPr>
        <w:t xml:space="preserve">sastāvā esošās zemes vienības (kadastra apzīmējums 6086 008 0062) </w:t>
      </w:r>
      <w:r w:rsidR="00AB2B86" w:rsidRPr="00AB2B86">
        <w:rPr>
          <w:rFonts w:ascii="Times New Roman" w:eastAsia="Calibri" w:hAnsi="Times New Roman" w:cs="Times New Roman"/>
          <w:bCs/>
          <w:color w:val="000000"/>
          <w:kern w:val="2"/>
        </w:rPr>
        <w:t>1.kvartāla 12., 18., 1., 3.1.,14., 9., 13., 17., 15. un 16.nogabalā (cirtes veids – galvenā vienlaidus cirte, cirtes izpildes veids – kailcirte), ar kopējo izcērtamo platību 10.0 ha</w:t>
      </w:r>
      <w:r w:rsidRPr="00AB2B86">
        <w:rPr>
          <w:rFonts w:ascii="Times New Roman" w:eastAsia="Times New Roman" w:hAnsi="Times New Roman" w:cs="Times New Roman"/>
          <w:lang w:eastAsia="lv-LV"/>
        </w:rPr>
        <w:t>, saskaņā ar līguma 1.pielikuma tabulā norādīto cirsmas apjomu, ar visām tiesībām un pienākumiem, kas atbilstoši</w:t>
      </w:r>
      <w:r w:rsidRPr="00E659F4">
        <w:rPr>
          <w:rFonts w:ascii="Times New Roman" w:eastAsia="Times New Roman" w:hAnsi="Times New Roman" w:cs="Times New Roman"/>
          <w:lang w:eastAsia="lv-LV"/>
        </w:rPr>
        <w:t xml:space="preserve"> normatīvajiem aktiem uzlikti meža</w:t>
      </w:r>
      <w:r w:rsidRPr="000838F7">
        <w:rPr>
          <w:rFonts w:ascii="Times New Roman" w:eastAsia="Times New Roman" w:hAnsi="Times New Roman" w:cs="Times New Roman"/>
          <w:lang w:eastAsia="lv-LV"/>
        </w:rPr>
        <w:t xml:space="preserve"> izstrādātājam, turpmāk tekstā </w:t>
      </w:r>
      <w:r w:rsidRPr="000838F7">
        <w:rPr>
          <w:rFonts w:ascii="Times New Roman" w:eastAsia="Times New Roman" w:hAnsi="Times New Roman" w:cs="Times New Roman"/>
          <w:bCs/>
          <w:color w:val="000000"/>
          <w:lang w:eastAsia="lv-LV"/>
        </w:rPr>
        <w:t>CIRSMA</w:t>
      </w:r>
      <w:r w:rsidRPr="000838F7">
        <w:rPr>
          <w:rFonts w:ascii="Times New Roman" w:eastAsia="Times New Roman" w:hAnsi="Times New Roman" w:cs="Times New Roman"/>
          <w:lang w:eastAsia="lv-LV"/>
        </w:rPr>
        <w:t>.</w:t>
      </w:r>
    </w:p>
    <w:p w:rsidR="002D1209" w:rsidRPr="001F1DE4" w:rsidRDefault="002D1209" w:rsidP="002D1209">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rsidR="002D1209" w:rsidRPr="001F1DE4" w:rsidRDefault="002D1209" w:rsidP="002D1209">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rsidR="002D1209" w:rsidRPr="000D1E85"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rsidR="002D1209" w:rsidRPr="000D1E85"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w:t>
      </w:r>
      <w:r w:rsidR="00AB2B86">
        <w:rPr>
          <w:rFonts w:ascii="Times New Roman" w:eastAsia="Times New Roman" w:hAnsi="Times New Roman" w:cs="Times New Roman"/>
          <w:lang w:eastAsia="lv-LV"/>
        </w:rPr>
        <w:t xml:space="preserve"> </w:t>
      </w:r>
      <w:r w:rsidRPr="000D1E85">
        <w:rPr>
          <w:rFonts w:ascii="Times New Roman" w:eastAsia="Times New Roman" w:hAnsi="Times New Roman" w:cs="Times New Roman"/>
          <w:lang w:eastAsia="lv-LV"/>
        </w:rPr>
        <w:t xml:space="preserve">apliecinājums koku ciršanai; </w:t>
      </w:r>
    </w:p>
    <w:p w:rsidR="002D1209" w:rsidRPr="000D1E85"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rsidR="002D1209"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rsidR="002D1209" w:rsidRPr="000D1E85" w:rsidRDefault="002D1209" w:rsidP="002D1209">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rsidR="002D1209" w:rsidRPr="00EC2FE5"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rsidR="002D1209" w:rsidRPr="0070793B" w:rsidRDefault="002D1209" w:rsidP="002D1209">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text" w:val="līgumā"/>
          <w:attr w:name="id" w:val="-1"/>
          <w:attr w:name="baseform" w:val="līgum|s"/>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rsidR="002D1209" w:rsidRPr="00EC2FE5" w:rsidRDefault="002D1209" w:rsidP="002D1209">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rsidR="002D1209" w:rsidRPr="00EC2FE5"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rsidR="002D1209" w:rsidRPr="00C1677D" w:rsidRDefault="002D1209" w:rsidP="002D1209">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rsidR="002D1209" w:rsidRPr="00C1677D"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rsidR="002D1209" w:rsidRPr="008600E8"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rsidR="002D1209" w:rsidRPr="00C1677D" w:rsidRDefault="002D1209" w:rsidP="002D1209">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rsidR="002D1209" w:rsidRPr="00C1677D"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rsidR="002D1209" w:rsidRPr="005854C8"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rsidR="002D1209" w:rsidRPr="00E52D16" w:rsidRDefault="002D1209" w:rsidP="002D1209">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rsidR="002D1209" w:rsidRPr="00C1677D" w:rsidRDefault="002D1209" w:rsidP="002D1209">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rsidR="002D1209" w:rsidRPr="00C1677D"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rsidR="002D1209" w:rsidRPr="00D3366F"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rsidR="002D1209" w:rsidRPr="00EB526A"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w:t>
      </w:r>
      <w:proofErr w:type="spellStart"/>
      <w:r w:rsidRPr="00EB526A">
        <w:rPr>
          <w:rFonts w:ascii="Times New Roman" w:eastAsia="Times New Roman" w:hAnsi="Times New Roman" w:cs="Times New Roman"/>
          <w:lang w:eastAsia="lv-LV"/>
        </w:rPr>
        <w:t>risas</w:t>
      </w:r>
      <w:proofErr w:type="spellEnd"/>
      <w:r w:rsidRPr="00EB526A">
        <w:rPr>
          <w:rFonts w:ascii="Times New Roman" w:eastAsia="Times New Roman" w:hAnsi="Times New Roman" w:cs="Times New Roman"/>
          <w:lang w:eastAsia="lv-LV"/>
        </w:rPr>
        <w:t xml:space="preserve">,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rsidR="002D1209" w:rsidRPr="000A3324"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rsidR="002D1209" w:rsidRPr="000A3324"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rsidR="002D1209" w:rsidRPr="000A3324"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rsidR="002D1209" w:rsidRPr="00C1677D" w:rsidRDefault="002D1209" w:rsidP="002D1209">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2D1209" w:rsidRPr="00C1677D"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rsidR="002D1209" w:rsidRPr="00CD1E10"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w:t>
      </w:r>
      <w:proofErr w:type="spellStart"/>
      <w:r w:rsidRPr="00CD1E10">
        <w:rPr>
          <w:rFonts w:ascii="Times New Roman" w:eastAsia="Times New Roman" w:hAnsi="Times New Roman" w:cs="Times New Roman"/>
          <w:lang w:eastAsia="lv-LV"/>
        </w:rPr>
        <w:t>velo</w:t>
      </w:r>
      <w:proofErr w:type="spellEnd"/>
      <w:r w:rsidRPr="00CD1E10">
        <w:rPr>
          <w:rFonts w:ascii="Times New Roman" w:eastAsia="Times New Roman" w:hAnsi="Times New Roman" w:cs="Times New Roman"/>
          <w:lang w:eastAsia="lv-LV"/>
        </w:rPr>
        <w:t xml:space="preserve"> celiņiem, dabā izvietot informatīvos plakātus, brīdinājuma zīmes, kuras jānorobežo ar brīdinājuma lentēm; </w:t>
      </w:r>
    </w:p>
    <w:p w:rsidR="002D1209" w:rsidRPr="00CD1E10" w:rsidRDefault="002D1209" w:rsidP="002D1209">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rsidR="002D1209" w:rsidRPr="00CD1E10"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w:t>
      </w:r>
      <w:proofErr w:type="spellStart"/>
      <w:r w:rsidRPr="00CD1E10">
        <w:rPr>
          <w:rFonts w:ascii="Times New Roman" w:hAnsi="Times New Roman" w:cs="Times New Roman"/>
        </w:rPr>
        <w:t>risas</w:t>
      </w:r>
      <w:proofErr w:type="spellEnd"/>
      <w:r w:rsidRPr="00CD1E10">
        <w:rPr>
          <w:rFonts w:ascii="Times New Roman" w:hAnsi="Times New Roman" w:cs="Times New Roman"/>
        </w:rPr>
        <w:t>, kas dziļākas par 0,25 metriem, atjaunot ūdens plūsmu grāvju gultnēs, strautos, upēs, ja pēc izstrādes tā ir traucēta;</w:t>
      </w:r>
    </w:p>
    <w:p w:rsidR="002D1209" w:rsidRPr="00EC2FE5"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rsidR="002D1209" w:rsidRPr="008600E8"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rsidR="002D1209" w:rsidRPr="008600E8"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rsidR="002D1209" w:rsidRPr="008600E8"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10"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rsidR="002D1209" w:rsidRPr="00C1677D" w:rsidRDefault="002D1209" w:rsidP="002D1209">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rsidR="002D1209" w:rsidRPr="00C1677D" w:rsidRDefault="002D1209" w:rsidP="002D1209">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rsidR="002D1209" w:rsidRDefault="002D1209" w:rsidP="002D1209">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rsidR="002D1209" w:rsidRPr="00C1677D" w:rsidRDefault="002D1209" w:rsidP="002D1209">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rsidR="002D1209" w:rsidRPr="00C1677D" w:rsidRDefault="002D1209" w:rsidP="002D1209">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rsidR="002D1209" w:rsidRPr="00C1677D"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rsidR="002D1209" w:rsidRPr="00874D3E"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rsidR="002D1209" w:rsidRPr="00874D3E" w:rsidRDefault="002D1209" w:rsidP="002D1209">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rsidR="002D1209" w:rsidRPr="00C1677D" w:rsidRDefault="002D1209" w:rsidP="002D1209">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rsidR="002D1209" w:rsidRPr="00C1677D" w:rsidRDefault="002D1209" w:rsidP="002D1209">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rsidR="002D1209" w:rsidRPr="00AB2147" w:rsidRDefault="002D1209" w:rsidP="002D1209">
      <w:pPr>
        <w:widowControl w:val="0"/>
        <w:autoSpaceDE w:val="0"/>
        <w:autoSpaceDN w:val="0"/>
        <w:adjustRightInd w:val="0"/>
        <w:spacing w:after="120" w:line="240" w:lineRule="auto"/>
        <w:jc w:val="both"/>
        <w:rPr>
          <w:rFonts w:ascii="Times New Roman" w:eastAsia="Times New Roman" w:hAnsi="Times New Roman" w:cs="Times New Roman"/>
          <w:lang w:eastAsia="lv-LV"/>
        </w:rPr>
      </w:pPr>
    </w:p>
    <w:p w:rsidR="002D1209" w:rsidRPr="00AB2147" w:rsidRDefault="002D1209" w:rsidP="002D1209">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2D1209" w:rsidRPr="00AB2147" w:rsidRDefault="002D1209" w:rsidP="002D1209">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2D1209" w:rsidRDefault="002D1209" w:rsidP="002D1209">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V.Uzvārds</w:t>
      </w:r>
    </w:p>
    <w:p w:rsidR="002D1209" w:rsidRPr="004C2B4A" w:rsidRDefault="002D1209" w:rsidP="002D1209">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D96DA0">
        <w:rPr>
          <w:rFonts w:ascii="Times New Roman" w:eastAsia="Times New Roman" w:hAnsi="Times New Roman" w:cs="Times New Roman"/>
          <w:bCs/>
          <w:noProof/>
          <w:sz w:val="24"/>
          <w:szCs w:val="24"/>
          <w:lang w:eastAsia="lv-LV"/>
        </w:rPr>
        <w:drawing>
          <wp:inline distT="0" distB="0" distL="0" distR="0">
            <wp:extent cx="5760085" cy="4395470"/>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439547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drawing>
          <wp:inline distT="0" distB="0" distL="0" distR="0">
            <wp:extent cx="5760085" cy="438213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382135"/>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44196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441960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drawing>
          <wp:inline distT="0" distB="0" distL="0" distR="0">
            <wp:extent cx="5760085" cy="437134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437134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3905448" cy="5866790"/>
            <wp:effectExtent l="0" t="9208"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909248" cy="5872498"/>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drawing>
          <wp:inline distT="0" distB="0" distL="0" distR="0">
            <wp:extent cx="4196625" cy="5915803"/>
            <wp:effectExtent l="0" t="254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198828" cy="5918908"/>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4264284" cy="5972629"/>
            <wp:effectExtent l="3175" t="0" r="6350" b="635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4262561" cy="5970216"/>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drawing>
          <wp:inline distT="0" distB="0" distL="0" distR="0">
            <wp:extent cx="4294735" cy="6034691"/>
            <wp:effectExtent l="635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4297559" cy="6038658"/>
                    </a:xfrm>
                    <a:prstGeom prst="rect">
                      <a:avLst/>
                    </a:prstGeom>
                  </pic:spPr>
                </pic:pic>
              </a:graphicData>
            </a:graphic>
          </wp:inline>
        </w:drawing>
      </w:r>
    </w:p>
    <w:p w:rsidR="002D1209"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2D1209"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2D1209"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6444A7" w:rsidRDefault="006444A7" w:rsidP="006444A7">
      <w:pPr>
        <w:pStyle w:val="Bezatstarpm"/>
      </w:pPr>
    </w:p>
    <w:p w:rsidR="006444A7" w:rsidRDefault="006444A7">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2D1209" w:rsidRDefault="002D1209" w:rsidP="002D1209">
      <w:pPr>
        <w:rPr>
          <w:rFonts w:ascii="Times New Roman" w:eastAsia="Times New Roman" w:hAnsi="Times New Roman" w:cs="Times New Roman"/>
          <w:bCs/>
          <w:sz w:val="24"/>
          <w:szCs w:val="24"/>
          <w:lang w:eastAsia="lv-LV"/>
        </w:rPr>
      </w:pP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 xml:space="preserve">Pielikums Nr. </w:t>
      </w:r>
      <w:r>
        <w:rPr>
          <w:rFonts w:ascii="Times New Roman" w:eastAsia="Times New Roman" w:hAnsi="Times New Roman" w:cs="Times New Roman"/>
          <w:bCs/>
          <w:sz w:val="24"/>
          <w:szCs w:val="24"/>
          <w:lang w:eastAsia="lv-LV"/>
        </w:rPr>
        <w:t>2</w:t>
      </w: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F15FB5">
        <w:rPr>
          <w:rFonts w:ascii="Times New Roman" w:eastAsia="Times New Roman" w:hAnsi="Times New Roman" w:cs="Times New Roman"/>
          <w:bCs/>
          <w:noProof/>
          <w:sz w:val="24"/>
          <w:szCs w:val="24"/>
          <w:lang w:eastAsia="lv-LV"/>
        </w:rPr>
        <w:drawing>
          <wp:inline distT="0" distB="0" distL="0" distR="0">
            <wp:extent cx="5760720" cy="8558784"/>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a:extLst>
                        <a:ext uri="{28A0092B-C50C-407E-A947-70E740481C1C}">
                          <a14:useLocalDpi xmlns:a14="http://schemas.microsoft.com/office/drawing/2010/main" val="0"/>
                        </a:ext>
                      </a:extLst>
                    </a:blip>
                    <a:stretch>
                      <a:fillRect/>
                    </a:stretch>
                  </pic:blipFill>
                  <pic:spPr>
                    <a:xfrm>
                      <a:off x="0" y="0"/>
                      <a:ext cx="5760085" cy="8557841"/>
                    </a:xfrm>
                    <a:prstGeom prst="rect">
                      <a:avLst/>
                    </a:prstGeom>
                  </pic:spPr>
                </pic:pic>
              </a:graphicData>
            </a:graphic>
          </wp:inline>
        </w:drawing>
      </w:r>
      <w:r w:rsidR="00F15FB5">
        <w:rPr>
          <w:rFonts w:ascii="Times New Roman" w:eastAsia="Times New Roman" w:hAnsi="Times New Roman" w:cs="Times New Roman"/>
          <w:bCs/>
          <w:noProof/>
          <w:sz w:val="24"/>
          <w:szCs w:val="24"/>
          <w:lang w:eastAsia="lv-LV"/>
        </w:rPr>
        <w:lastRenderedPageBreak/>
        <w:drawing>
          <wp:inline distT="0" distB="0" distL="0" distR="0">
            <wp:extent cx="5760720" cy="8723376"/>
            <wp:effectExtent l="0" t="0" r="0" b="190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0">
                      <a:extLst>
                        <a:ext uri="{28A0092B-C50C-407E-A947-70E740481C1C}">
                          <a14:useLocalDpi xmlns:a14="http://schemas.microsoft.com/office/drawing/2010/main" val="0"/>
                        </a:ext>
                      </a:extLst>
                    </a:blip>
                    <a:stretch>
                      <a:fillRect/>
                    </a:stretch>
                  </pic:blipFill>
                  <pic:spPr>
                    <a:xfrm>
                      <a:off x="0" y="0"/>
                      <a:ext cx="5760085" cy="8722414"/>
                    </a:xfrm>
                    <a:prstGeom prst="rect">
                      <a:avLst/>
                    </a:prstGeom>
                  </pic:spPr>
                </pic:pic>
              </a:graphicData>
            </a:graphic>
          </wp:inline>
        </w:drawing>
      </w:r>
      <w:r w:rsidR="00F15FB5">
        <w:rPr>
          <w:rFonts w:ascii="Times New Roman" w:eastAsia="Times New Roman" w:hAnsi="Times New Roman" w:cs="Times New Roman"/>
          <w:bCs/>
          <w:noProof/>
          <w:sz w:val="24"/>
          <w:szCs w:val="24"/>
          <w:lang w:eastAsia="lv-LV"/>
        </w:rPr>
        <w:lastRenderedPageBreak/>
        <w:drawing>
          <wp:inline distT="0" distB="0" distL="0" distR="0">
            <wp:extent cx="5760720" cy="8784336"/>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1">
                      <a:extLst>
                        <a:ext uri="{28A0092B-C50C-407E-A947-70E740481C1C}">
                          <a14:useLocalDpi xmlns:a14="http://schemas.microsoft.com/office/drawing/2010/main" val="0"/>
                        </a:ext>
                      </a:extLst>
                    </a:blip>
                    <a:stretch>
                      <a:fillRect/>
                    </a:stretch>
                  </pic:blipFill>
                  <pic:spPr>
                    <a:xfrm>
                      <a:off x="0" y="0"/>
                      <a:ext cx="5760085" cy="8783368"/>
                    </a:xfrm>
                    <a:prstGeom prst="rect">
                      <a:avLst/>
                    </a:prstGeom>
                  </pic:spPr>
                </pic:pic>
              </a:graphicData>
            </a:graphic>
          </wp:inline>
        </w:drawing>
      </w:r>
    </w:p>
    <w:p w:rsidR="002D1209" w:rsidRDefault="002D1209" w:rsidP="002D1209">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2D1209" w:rsidRDefault="002D1209" w:rsidP="002D1209">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2D1209" w:rsidRDefault="002D1209" w:rsidP="002D1209">
      <w:pPr>
        <w:rPr>
          <w:rFonts w:ascii="Times New Roman" w:eastAsia="Times New Roman" w:hAnsi="Times New Roman" w:cs="Times New Roman"/>
          <w:bCs/>
          <w:sz w:val="24"/>
          <w:szCs w:val="24"/>
          <w:lang w:eastAsia="lv-LV"/>
        </w:rPr>
      </w:pP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rsidR="002D1209" w:rsidRPr="004C2B4A" w:rsidRDefault="002D1209" w:rsidP="00D96DA0">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D96DA0">
        <w:rPr>
          <w:rFonts w:ascii="Times New Roman" w:eastAsia="Times New Roman" w:hAnsi="Times New Roman" w:cs="Times New Roman"/>
          <w:bCs/>
          <w:noProof/>
          <w:sz w:val="24"/>
          <w:szCs w:val="24"/>
          <w:lang w:eastAsia="lv-LV"/>
        </w:rPr>
        <w:drawing>
          <wp:inline distT="0" distB="0" distL="0" distR="0">
            <wp:extent cx="5760085" cy="8228965"/>
            <wp:effectExtent l="0" t="0" r="0" b="63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a:extLst>
                        <a:ext uri="{28A0092B-C50C-407E-A947-70E740481C1C}">
                          <a14:useLocalDpi xmlns:a14="http://schemas.microsoft.com/office/drawing/2010/main" val="0"/>
                        </a:ext>
                      </a:extLst>
                    </a:blip>
                    <a:stretch>
                      <a:fillRect/>
                    </a:stretch>
                  </pic:blipFill>
                  <pic:spPr>
                    <a:xfrm>
                      <a:off x="0" y="0"/>
                      <a:ext cx="5760085" cy="8228965"/>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795274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3">
                      <a:extLst>
                        <a:ext uri="{28A0092B-C50C-407E-A947-70E740481C1C}">
                          <a14:useLocalDpi xmlns:a14="http://schemas.microsoft.com/office/drawing/2010/main" val="0"/>
                        </a:ext>
                      </a:extLst>
                    </a:blip>
                    <a:stretch>
                      <a:fillRect/>
                    </a:stretch>
                  </pic:blipFill>
                  <pic:spPr>
                    <a:xfrm>
                      <a:off x="0" y="0"/>
                      <a:ext cx="5760085" cy="795274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810006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4">
                      <a:extLst>
                        <a:ext uri="{28A0092B-C50C-407E-A947-70E740481C1C}">
                          <a14:useLocalDpi xmlns:a14="http://schemas.microsoft.com/office/drawing/2010/main" val="0"/>
                        </a:ext>
                      </a:extLst>
                    </a:blip>
                    <a:stretch>
                      <a:fillRect/>
                    </a:stretch>
                  </pic:blipFill>
                  <pic:spPr>
                    <a:xfrm>
                      <a:off x="0" y="0"/>
                      <a:ext cx="5760085" cy="810006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8228965"/>
            <wp:effectExtent l="0" t="0" r="0" b="63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5">
                      <a:extLst>
                        <a:ext uri="{28A0092B-C50C-407E-A947-70E740481C1C}">
                          <a14:useLocalDpi xmlns:a14="http://schemas.microsoft.com/office/drawing/2010/main" val="0"/>
                        </a:ext>
                      </a:extLst>
                    </a:blip>
                    <a:stretch>
                      <a:fillRect/>
                    </a:stretch>
                  </pic:blipFill>
                  <pic:spPr>
                    <a:xfrm>
                      <a:off x="0" y="0"/>
                      <a:ext cx="5760085" cy="8228965"/>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8107045"/>
            <wp:effectExtent l="0" t="0" r="0" b="825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8107045"/>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8093710"/>
            <wp:effectExtent l="0" t="0" r="0" b="254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8093710"/>
                    </a:xfrm>
                    <a:prstGeom prst="rect">
                      <a:avLst/>
                    </a:prstGeom>
                  </pic:spPr>
                </pic:pic>
              </a:graphicData>
            </a:graphic>
          </wp:inline>
        </w:drawing>
      </w:r>
      <w:r w:rsidR="00D96DA0">
        <w:rPr>
          <w:rFonts w:ascii="Times New Roman" w:eastAsia="Times New Roman" w:hAnsi="Times New Roman" w:cs="Times New Roman"/>
          <w:bCs/>
          <w:noProof/>
          <w:sz w:val="24"/>
          <w:szCs w:val="24"/>
          <w:lang w:eastAsia="lv-LV"/>
        </w:rPr>
        <w:lastRenderedPageBreak/>
        <w:drawing>
          <wp:inline distT="0" distB="0" distL="0" distR="0">
            <wp:extent cx="5760085" cy="8093710"/>
            <wp:effectExtent l="0" t="0" r="0" b="254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8093710"/>
                    </a:xfrm>
                    <a:prstGeom prst="rect">
                      <a:avLst/>
                    </a:prstGeom>
                  </pic:spPr>
                </pic:pic>
              </a:graphicData>
            </a:graphic>
          </wp:inline>
        </w:drawing>
      </w:r>
      <w:bookmarkStart w:id="1" w:name="_GoBack"/>
      <w:r w:rsidR="00D96DA0">
        <w:rPr>
          <w:rFonts w:ascii="Times New Roman" w:eastAsia="Times New Roman" w:hAnsi="Times New Roman" w:cs="Times New Roman"/>
          <w:bCs/>
          <w:noProof/>
          <w:sz w:val="24"/>
          <w:szCs w:val="24"/>
          <w:lang w:eastAsia="lv-LV"/>
        </w:rPr>
        <w:lastRenderedPageBreak/>
        <w:drawing>
          <wp:inline distT="0" distB="0" distL="0" distR="0">
            <wp:extent cx="5760085" cy="811974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8119745"/>
                    </a:xfrm>
                    <a:prstGeom prst="rect">
                      <a:avLst/>
                    </a:prstGeom>
                  </pic:spPr>
                </pic:pic>
              </a:graphicData>
            </a:graphic>
          </wp:inline>
        </w:drawing>
      </w:r>
      <w:bookmarkEnd w:id="1"/>
    </w:p>
    <w:p w:rsidR="002D1209"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2D1209" w:rsidRDefault="002D1209" w:rsidP="002D1209">
      <w:pPr>
        <w:rPr>
          <w:rFonts w:ascii="Times New Roman" w:eastAsia="Times New Roman" w:hAnsi="Times New Roman" w:cs="Times New Roman"/>
          <w:bCs/>
          <w:sz w:val="24"/>
          <w:szCs w:val="24"/>
          <w:lang w:eastAsia="lv-LV"/>
        </w:rPr>
      </w:pPr>
    </w:p>
    <w:p w:rsidR="002D1209" w:rsidRDefault="002D1209" w:rsidP="002D120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rsidR="002D1209" w:rsidRPr="004C2B4A" w:rsidRDefault="002D1209" w:rsidP="002D1209">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rsidR="002D1209" w:rsidRPr="004C2B4A" w:rsidRDefault="002D1209" w:rsidP="002D1209">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rsidR="002D1209" w:rsidRPr="004C2B4A" w:rsidRDefault="002D1209" w:rsidP="002D1209">
      <w:pPr>
        <w:suppressAutoHyphens/>
        <w:spacing w:after="0" w:line="240" w:lineRule="auto"/>
        <w:rPr>
          <w:rFonts w:ascii="Times New Roman" w:eastAsia="Times New Roman" w:hAnsi="Times New Roman" w:cs="Times New Roman"/>
          <w:sz w:val="24"/>
          <w:szCs w:val="20"/>
          <w:lang w:eastAsia="ar-SA"/>
        </w:rPr>
      </w:pPr>
    </w:p>
    <w:p w:rsidR="002D1209" w:rsidRPr="004C2B4A" w:rsidRDefault="002D1209" w:rsidP="002D1209">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rsidR="002D1209" w:rsidRPr="004C2B4A" w:rsidRDefault="002D1209" w:rsidP="002D1209">
      <w:pPr>
        <w:suppressAutoHyphens/>
        <w:spacing w:after="0" w:line="240" w:lineRule="auto"/>
        <w:rPr>
          <w:rFonts w:ascii="Times New Roman" w:eastAsia="Times New Roman" w:hAnsi="Times New Roman" w:cs="Times New Roman"/>
          <w:b/>
          <w:sz w:val="10"/>
          <w:szCs w:val="10"/>
          <w:lang w:eastAsia="ar-SA"/>
        </w:rPr>
      </w:pPr>
    </w:p>
    <w:p w:rsidR="002D1209" w:rsidRPr="004C2B4A" w:rsidRDefault="002D1209" w:rsidP="002D1209">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2D1209" w:rsidRPr="004C2B4A" w:rsidRDefault="002D1209" w:rsidP="002D1209">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2"/>
        <w:gridCol w:w="1688"/>
        <w:gridCol w:w="1133"/>
        <w:gridCol w:w="1584"/>
        <w:gridCol w:w="968"/>
        <w:gridCol w:w="1382"/>
        <w:gridCol w:w="880"/>
      </w:tblGrid>
      <w:tr w:rsidR="002D1209" w:rsidRPr="004C2B4A" w:rsidTr="008B7EF7">
        <w:tc>
          <w:tcPr>
            <w:tcW w:w="88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2D1209" w:rsidRPr="004C2B4A" w:rsidTr="008B7EF7">
        <w:trPr>
          <w:trHeight w:val="295"/>
        </w:trPr>
        <w:tc>
          <w:tcPr>
            <w:tcW w:w="88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2D1209" w:rsidRPr="004C2B4A" w:rsidTr="008B7EF7">
        <w:trPr>
          <w:trHeight w:val="469"/>
        </w:trPr>
        <w:tc>
          <w:tcPr>
            <w:tcW w:w="2093" w:type="dxa"/>
            <w:shd w:val="clear" w:color="auto" w:fill="E0E0E0"/>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rsidR="002D1209" w:rsidRPr="004C2B4A" w:rsidRDefault="002D1209" w:rsidP="008B7EF7">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2D1209" w:rsidRPr="004C2B4A" w:rsidTr="008B7EF7">
        <w:trPr>
          <w:trHeight w:val="828"/>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954"/>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1068"/>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595"/>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533"/>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516"/>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688"/>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707"/>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05"/>
        </w:trPr>
        <w:tc>
          <w:tcPr>
            <w:tcW w:w="2093"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2D1209" w:rsidRPr="004C2B4A" w:rsidRDefault="002D1209" w:rsidP="002D1209">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2D1209" w:rsidRPr="004C2B4A" w:rsidRDefault="002D1209" w:rsidP="002D1209">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2D1209" w:rsidRPr="004C2B4A" w:rsidTr="008B7EF7">
        <w:tc>
          <w:tcPr>
            <w:tcW w:w="89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2D1209" w:rsidRPr="004C2B4A" w:rsidTr="008B7EF7">
        <w:trPr>
          <w:trHeight w:val="295"/>
        </w:trPr>
        <w:tc>
          <w:tcPr>
            <w:tcW w:w="89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2D1209" w:rsidRPr="004C2B4A" w:rsidTr="008B7EF7">
        <w:trPr>
          <w:trHeight w:val="284"/>
        </w:trPr>
        <w:tc>
          <w:tcPr>
            <w:tcW w:w="2088" w:type="dxa"/>
            <w:vMerge w:val="restart"/>
            <w:shd w:val="clear" w:color="auto" w:fill="E0E0E0"/>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rsidR="002D1209" w:rsidRPr="004C2B4A" w:rsidRDefault="002D1209" w:rsidP="008B7EF7">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2D1209" w:rsidRPr="004C2B4A" w:rsidTr="008B7EF7">
        <w:trPr>
          <w:trHeight w:val="155"/>
        </w:trPr>
        <w:tc>
          <w:tcPr>
            <w:tcW w:w="2088" w:type="dxa"/>
            <w:vMerge/>
            <w:shd w:val="clear" w:color="auto" w:fill="E0E0E0"/>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2D1209" w:rsidRPr="004C2B4A" w:rsidRDefault="002D1209" w:rsidP="008B7EF7">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2D1209" w:rsidRPr="004C2B4A" w:rsidTr="008B7EF7">
        <w:trPr>
          <w:trHeight w:val="579"/>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697"/>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71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26"/>
        </w:trPr>
        <w:tc>
          <w:tcPr>
            <w:tcW w:w="2088"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55"/>
        </w:trPr>
        <w:tc>
          <w:tcPr>
            <w:tcW w:w="2088"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51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30"/>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54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34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324"/>
        </w:trPr>
        <w:tc>
          <w:tcPr>
            <w:tcW w:w="7668" w:type="dxa"/>
            <w:gridSpan w:val="2"/>
          </w:tcPr>
          <w:p w:rsidR="002D1209" w:rsidRPr="004C2B4A" w:rsidRDefault="002D1209" w:rsidP="008B7EF7">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15"/>
        </w:trPr>
        <w:tc>
          <w:tcPr>
            <w:tcW w:w="9468" w:type="dxa"/>
            <w:gridSpan w:val="4"/>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rPr>
          <w:rFonts w:ascii="Times New Roman" w:eastAsia="Times New Roman" w:hAnsi="Times New Roman" w:cs="Times New Roman"/>
          <w:sz w:val="24"/>
          <w:szCs w:val="20"/>
          <w:lang w:eastAsia="ar-SA"/>
        </w:rPr>
      </w:pPr>
    </w:p>
    <w:p w:rsidR="002D1209" w:rsidRPr="004C2B4A" w:rsidRDefault="002D1209" w:rsidP="002D1209">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rsidR="002D1209" w:rsidRPr="004C2B4A" w:rsidRDefault="002D1209" w:rsidP="002D1209">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2D1209" w:rsidRPr="004C2B4A" w:rsidTr="008B7EF7">
        <w:trPr>
          <w:trHeight w:val="284"/>
        </w:trPr>
        <w:tc>
          <w:tcPr>
            <w:tcW w:w="7488" w:type="dxa"/>
            <w:vMerge w:val="restart"/>
            <w:shd w:val="clear" w:color="auto" w:fill="E0E0E0"/>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2D1209" w:rsidRPr="004C2B4A" w:rsidTr="008B7EF7">
        <w:trPr>
          <w:trHeight w:val="155"/>
        </w:trPr>
        <w:tc>
          <w:tcPr>
            <w:tcW w:w="7488" w:type="dxa"/>
            <w:vMerge/>
            <w:shd w:val="clear" w:color="auto" w:fill="E0E0E0"/>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rsidR="002D1209" w:rsidRPr="004C2B4A" w:rsidRDefault="002D1209" w:rsidP="008B7EF7">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2D1209" w:rsidRPr="004C2B4A" w:rsidTr="008B7EF7">
        <w:trPr>
          <w:trHeight w:val="441"/>
        </w:trPr>
        <w:tc>
          <w:tcPr>
            <w:tcW w:w="7488" w:type="dxa"/>
            <w:vAlign w:val="center"/>
          </w:tcPr>
          <w:p w:rsidR="002D1209" w:rsidRPr="004C2B4A" w:rsidRDefault="002D1209" w:rsidP="008B7EF7">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bl>
    <w:p w:rsidR="002D1209" w:rsidRPr="004C2B4A" w:rsidRDefault="002D1209" w:rsidP="002D1209">
      <w:pPr>
        <w:tabs>
          <w:tab w:val="left" w:pos="8647"/>
        </w:tabs>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rsidR="002D1209" w:rsidRPr="004C2B4A" w:rsidRDefault="002D1209" w:rsidP="002D1209">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18"/>
          <w:szCs w:val="18"/>
          <w:lang w:eastAsia="ar-SA"/>
        </w:rPr>
      </w:pPr>
    </w:p>
    <w:p w:rsidR="002D1209" w:rsidRPr="004C2B4A" w:rsidRDefault="002D1209" w:rsidP="002D1209">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2D1209" w:rsidRPr="004C2B4A" w:rsidRDefault="002D1209" w:rsidP="002D1209">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2D1209" w:rsidRPr="004C2B4A" w:rsidRDefault="002D1209" w:rsidP="002D1209">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2D1209" w:rsidRPr="004C2B4A" w:rsidTr="008B7EF7">
        <w:tc>
          <w:tcPr>
            <w:tcW w:w="89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2D1209" w:rsidRPr="004C2B4A" w:rsidTr="008B7EF7">
        <w:trPr>
          <w:trHeight w:val="295"/>
        </w:trPr>
        <w:tc>
          <w:tcPr>
            <w:tcW w:w="89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ind w:right="26"/>
              <w:jc w:val="center"/>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2D1209" w:rsidRPr="004C2B4A" w:rsidTr="008B7EF7">
        <w:trPr>
          <w:trHeight w:val="284"/>
        </w:trPr>
        <w:tc>
          <w:tcPr>
            <w:tcW w:w="2088" w:type="dxa"/>
            <w:vMerge w:val="restart"/>
            <w:shd w:val="clear" w:color="auto" w:fill="E0E0E0"/>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rsidR="002D1209" w:rsidRPr="004C2B4A" w:rsidRDefault="002D1209" w:rsidP="008B7EF7">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2D1209" w:rsidRPr="004C2B4A" w:rsidTr="008B7EF7">
        <w:trPr>
          <w:trHeight w:val="155"/>
        </w:trPr>
        <w:tc>
          <w:tcPr>
            <w:tcW w:w="2088" w:type="dxa"/>
            <w:vMerge/>
            <w:shd w:val="clear" w:color="auto" w:fill="E0E0E0"/>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2D1209" w:rsidRPr="004C2B4A" w:rsidRDefault="002D1209" w:rsidP="008B7EF7">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2D1209" w:rsidRPr="004C2B4A" w:rsidTr="008B7EF7">
        <w:trPr>
          <w:trHeight w:val="579"/>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697"/>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71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26"/>
        </w:trPr>
        <w:tc>
          <w:tcPr>
            <w:tcW w:w="2088" w:type="dxa"/>
            <w:vAlign w:val="center"/>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346"/>
        </w:trPr>
        <w:tc>
          <w:tcPr>
            <w:tcW w:w="2088" w:type="dxa"/>
          </w:tcPr>
          <w:p w:rsidR="002D1209" w:rsidRPr="004C2B4A" w:rsidRDefault="002D1209" w:rsidP="008B7EF7">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324"/>
        </w:trPr>
        <w:tc>
          <w:tcPr>
            <w:tcW w:w="7668" w:type="dxa"/>
            <w:gridSpan w:val="2"/>
          </w:tcPr>
          <w:p w:rsidR="002D1209" w:rsidRPr="004C2B4A" w:rsidRDefault="002D1209" w:rsidP="008B7EF7">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r w:rsidR="002D1209" w:rsidRPr="004C2B4A" w:rsidTr="008B7EF7">
        <w:trPr>
          <w:trHeight w:val="415"/>
        </w:trPr>
        <w:tc>
          <w:tcPr>
            <w:tcW w:w="9468" w:type="dxa"/>
            <w:gridSpan w:val="4"/>
          </w:tcPr>
          <w:p w:rsidR="002D1209" w:rsidRPr="004C2B4A" w:rsidRDefault="002D1209" w:rsidP="008B7EF7">
            <w:pPr>
              <w:suppressAutoHyphens/>
              <w:spacing w:after="0" w:line="240" w:lineRule="auto"/>
              <w:jc w:val="both"/>
              <w:rPr>
                <w:rFonts w:ascii="Times New Roman" w:eastAsia="Times New Roman" w:hAnsi="Times New Roman" w:cs="Times New Roman"/>
                <w:sz w:val="24"/>
                <w:szCs w:val="24"/>
                <w:lang w:eastAsia="ar-SA"/>
              </w:rPr>
            </w:pPr>
          </w:p>
        </w:tc>
      </w:tr>
    </w:tbl>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p>
    <w:p w:rsidR="002D1209" w:rsidRPr="004C2B4A" w:rsidRDefault="002D1209" w:rsidP="002D1209">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rsidR="002D1209" w:rsidRPr="004C2B4A" w:rsidRDefault="002D1209" w:rsidP="002D1209">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p>
    <w:p w:rsidR="002D1209" w:rsidRPr="004C2B4A" w:rsidRDefault="002D1209" w:rsidP="002D1209">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2D1209" w:rsidRPr="004C2B4A" w:rsidRDefault="002D1209" w:rsidP="002D1209">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2D1209" w:rsidRPr="004C2B4A" w:rsidRDefault="002D1209" w:rsidP="002D1209">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rsidR="002D1209" w:rsidRPr="004C2B4A" w:rsidRDefault="002D1209" w:rsidP="002D1209"/>
    <w:p w:rsidR="002D1209" w:rsidRDefault="002D1209" w:rsidP="002D1209"/>
    <w:p w:rsidR="002D1209" w:rsidRDefault="002D1209" w:rsidP="002D1209"/>
    <w:p w:rsidR="002D1209" w:rsidRDefault="002D1209" w:rsidP="002D1209"/>
    <w:p w:rsidR="002D1209" w:rsidRDefault="002D1209" w:rsidP="002D1209"/>
    <w:p w:rsidR="002D1209" w:rsidRDefault="002D1209" w:rsidP="002D1209"/>
    <w:p w:rsidR="002D1209" w:rsidRDefault="002D1209" w:rsidP="002D1209"/>
    <w:p w:rsidR="002D1209" w:rsidRDefault="002D1209" w:rsidP="002D1209"/>
    <w:p w:rsidR="002D1209" w:rsidRDefault="002D1209" w:rsidP="002D1209"/>
    <w:p w:rsidR="00CB06B6" w:rsidRDefault="00CB06B6"/>
    <w:sectPr w:rsidR="00CB06B6" w:rsidSect="00191478">
      <w:footerReference w:type="even" r:id="rId30"/>
      <w:footerReference w:type="default" r:id="rId31"/>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36" w:rsidRDefault="00BE0D36">
      <w:pPr>
        <w:spacing w:after="0" w:line="240" w:lineRule="auto"/>
      </w:pPr>
      <w:r>
        <w:separator/>
      </w:r>
    </w:p>
  </w:endnote>
  <w:endnote w:type="continuationSeparator" w:id="0">
    <w:p w:rsidR="00BE0D36" w:rsidRDefault="00BE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F15FB5"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F1B39" w:rsidRDefault="00BE0D36" w:rsidP="00B43A9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F15FB5"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96DA0">
      <w:rPr>
        <w:rStyle w:val="Lappusesnumurs"/>
        <w:noProof/>
      </w:rPr>
      <w:t>21</w:t>
    </w:r>
    <w:r>
      <w:rPr>
        <w:rStyle w:val="Lappusesnumurs"/>
      </w:rPr>
      <w:fldChar w:fldCharType="end"/>
    </w:r>
  </w:p>
  <w:p w:rsidR="004F1B39" w:rsidRDefault="00BE0D36" w:rsidP="00B43A95">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36" w:rsidRDefault="00BE0D36">
      <w:pPr>
        <w:spacing w:after="0" w:line="240" w:lineRule="auto"/>
      </w:pPr>
      <w:r>
        <w:separator/>
      </w:r>
    </w:p>
  </w:footnote>
  <w:footnote w:type="continuationSeparator" w:id="0">
    <w:p w:rsidR="00BE0D36" w:rsidRDefault="00BE0D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209"/>
    <w:rsid w:val="001B362A"/>
    <w:rsid w:val="00225E78"/>
    <w:rsid w:val="002B0C41"/>
    <w:rsid w:val="002D1209"/>
    <w:rsid w:val="006444A7"/>
    <w:rsid w:val="00AB2B86"/>
    <w:rsid w:val="00BE0D36"/>
    <w:rsid w:val="00CB06B6"/>
    <w:rsid w:val="00D96DA0"/>
    <w:rsid w:val="00F15F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D120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2D1209"/>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2D1209"/>
  </w:style>
  <w:style w:type="character" w:styleId="Lappusesnumurs">
    <w:name w:val="page number"/>
    <w:basedOn w:val="Noklusjumarindkopasfonts"/>
    <w:rsid w:val="002D1209"/>
  </w:style>
  <w:style w:type="paragraph" w:styleId="Sarakstarindkopa">
    <w:name w:val="List Paragraph"/>
    <w:basedOn w:val="Parasts"/>
    <w:uiPriority w:val="34"/>
    <w:qFormat/>
    <w:rsid w:val="002D1209"/>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2D120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D1209"/>
    <w:rPr>
      <w:rFonts w:ascii="Tahoma" w:hAnsi="Tahoma" w:cs="Tahoma"/>
      <w:sz w:val="16"/>
      <w:szCs w:val="16"/>
    </w:rPr>
  </w:style>
  <w:style w:type="paragraph" w:styleId="Bezatstarpm">
    <w:name w:val="No Spacing"/>
    <w:uiPriority w:val="1"/>
    <w:qFormat/>
    <w:rsid w:val="006444A7"/>
    <w:pPr>
      <w:spacing w:after="0" w:line="240" w:lineRule="auto"/>
    </w:pPr>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D120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2D1209"/>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2D1209"/>
  </w:style>
  <w:style w:type="character" w:styleId="Lappusesnumurs">
    <w:name w:val="page number"/>
    <w:basedOn w:val="Noklusjumarindkopasfonts"/>
    <w:rsid w:val="002D1209"/>
  </w:style>
  <w:style w:type="paragraph" w:styleId="Sarakstarindkopa">
    <w:name w:val="List Paragraph"/>
    <w:basedOn w:val="Parasts"/>
    <w:uiPriority w:val="34"/>
    <w:qFormat/>
    <w:rsid w:val="002D1209"/>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2D120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D1209"/>
    <w:rPr>
      <w:rFonts w:ascii="Tahoma" w:hAnsi="Tahoma" w:cs="Tahoma"/>
      <w:sz w:val="16"/>
      <w:szCs w:val="16"/>
    </w:rPr>
  </w:style>
  <w:style w:type="paragraph" w:styleId="Bezatstarpm">
    <w:name w:val="No Spacing"/>
    <w:uiPriority w:val="1"/>
    <w:qFormat/>
    <w:rsid w:val="006444A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eg"/><Relationship Id="rId10" Type="http://schemas.openxmlformats.org/officeDocument/2006/relationships/hyperlink" Target="mailto:janis.zvaigznitis@storaenso.com" TargetMode="External"/><Relationship Id="rId19" Type="http://schemas.openxmlformats.org/officeDocument/2006/relationships/image" Target="media/image9.jp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anis.zvaigznitis@storaenso.com" TargetMode="Externa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footer" Target="footer1.xml"/><Relationship Id="rId8" Type="http://schemas.openxmlformats.org/officeDocument/2006/relationships/hyperlink" Target="mailto:janis.zvaigznitis@storaenso.com"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24</Pages>
  <Words>13265</Words>
  <Characters>7562</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Kaspars Pauniņš</cp:lastModifiedBy>
  <cp:revision>5</cp:revision>
  <dcterms:created xsi:type="dcterms:W3CDTF">2025-01-10T08:14:00Z</dcterms:created>
  <dcterms:modified xsi:type="dcterms:W3CDTF">2025-01-13T06:29:00Z</dcterms:modified>
</cp:coreProperties>
</file>