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9767A" w14:textId="77777777" w:rsidR="00FA36A3" w:rsidRPr="00EB73A4" w:rsidRDefault="00FA36A3" w:rsidP="00FA36A3">
      <w:pPr>
        <w:jc w:val="right"/>
        <w:rPr>
          <w:bCs/>
          <w:sz w:val="22"/>
          <w:szCs w:val="22"/>
          <w:lang w:val="lv-LV"/>
        </w:rPr>
      </w:pPr>
      <w:r>
        <w:rPr>
          <w:b/>
          <w:bCs/>
          <w:sz w:val="22"/>
          <w:szCs w:val="22"/>
          <w:lang w:val="lv-LV"/>
        </w:rPr>
        <w:tab/>
      </w:r>
      <w:r>
        <w:rPr>
          <w:b/>
          <w:bCs/>
          <w:sz w:val="22"/>
          <w:szCs w:val="22"/>
          <w:lang w:val="lv-LV"/>
        </w:rPr>
        <w:tab/>
        <w:t xml:space="preserve">           </w:t>
      </w:r>
      <w:r w:rsidRPr="00EB73A4">
        <w:rPr>
          <w:bCs/>
          <w:sz w:val="22"/>
          <w:szCs w:val="22"/>
          <w:lang w:val="lv-LV"/>
        </w:rPr>
        <w:t>Apstiprināti</w:t>
      </w:r>
    </w:p>
    <w:p w14:paraId="38831D02" w14:textId="77777777" w:rsidR="00FA36A3" w:rsidRPr="00EB73A4" w:rsidRDefault="00FA36A3" w:rsidP="00FA36A3">
      <w:pPr>
        <w:jc w:val="right"/>
        <w:rPr>
          <w:bCs/>
          <w:sz w:val="22"/>
          <w:szCs w:val="22"/>
          <w:lang w:val="lv-LV"/>
        </w:rPr>
      </w:pPr>
      <w:r w:rsidRPr="00EB73A4">
        <w:rPr>
          <w:bCs/>
          <w:sz w:val="22"/>
          <w:szCs w:val="22"/>
          <w:lang w:val="lv-LV"/>
        </w:rPr>
        <w:t>ar Krāslavas novada pašvaldības</w:t>
      </w:r>
    </w:p>
    <w:p w14:paraId="18FCA4C7" w14:textId="2E26A522" w:rsidR="00FA36A3" w:rsidRPr="00160A2F" w:rsidRDefault="00FA36A3" w:rsidP="00FA36A3">
      <w:pPr>
        <w:jc w:val="right"/>
        <w:rPr>
          <w:bCs/>
          <w:sz w:val="22"/>
          <w:szCs w:val="22"/>
          <w:lang w:val="lv-LV"/>
        </w:rPr>
      </w:pP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r w:rsidRPr="00EB73A4">
        <w:rPr>
          <w:bCs/>
          <w:sz w:val="22"/>
          <w:szCs w:val="22"/>
          <w:lang w:val="lv-LV"/>
        </w:rPr>
        <w:tab/>
      </w:r>
      <w:bookmarkStart w:id="0" w:name="_Hlk103079001"/>
      <w:proofErr w:type="spellStart"/>
      <w:r w:rsidRPr="00EB73A4">
        <w:rPr>
          <w:sz w:val="22"/>
          <w:szCs w:val="22"/>
        </w:rPr>
        <w:t>īpašuma</w:t>
      </w:r>
      <w:proofErr w:type="spellEnd"/>
      <w:r w:rsidRPr="00EB73A4">
        <w:rPr>
          <w:sz w:val="22"/>
          <w:szCs w:val="22"/>
        </w:rPr>
        <w:t xml:space="preserve"> </w:t>
      </w:r>
      <w:proofErr w:type="spellStart"/>
      <w:r w:rsidRPr="00EB73A4">
        <w:rPr>
          <w:sz w:val="22"/>
          <w:szCs w:val="22"/>
        </w:rPr>
        <w:t>atsavināšanas</w:t>
      </w:r>
      <w:proofErr w:type="spellEnd"/>
      <w:r w:rsidRPr="00EB73A4">
        <w:rPr>
          <w:sz w:val="22"/>
          <w:szCs w:val="22"/>
        </w:rPr>
        <w:t xml:space="preserve"> un </w:t>
      </w:r>
      <w:proofErr w:type="spellStart"/>
      <w:r w:rsidRPr="00EB73A4">
        <w:rPr>
          <w:sz w:val="22"/>
          <w:szCs w:val="22"/>
        </w:rPr>
        <w:t>izsoļu</w:t>
      </w:r>
      <w:bookmarkEnd w:id="0"/>
      <w:proofErr w:type="spellEnd"/>
      <w:r w:rsidRPr="00EB73A4">
        <w:rPr>
          <w:sz w:val="22"/>
          <w:szCs w:val="22"/>
        </w:rPr>
        <w:t xml:space="preserve"> </w:t>
      </w:r>
      <w:proofErr w:type="spellStart"/>
      <w:r w:rsidRPr="00EB73A4">
        <w:rPr>
          <w:sz w:val="22"/>
          <w:szCs w:val="22"/>
        </w:rPr>
        <w:t>komisijas</w:t>
      </w:r>
      <w:proofErr w:type="spellEnd"/>
      <w:r w:rsidRPr="00EB73A4">
        <w:rPr>
          <w:bCs/>
          <w:sz w:val="22"/>
          <w:szCs w:val="22"/>
          <w:lang w:val="lv-LV"/>
        </w:rPr>
        <w:t xml:space="preserve"> </w:t>
      </w:r>
      <w:r w:rsidR="00160A2F">
        <w:rPr>
          <w:bCs/>
          <w:sz w:val="22"/>
          <w:szCs w:val="22"/>
          <w:lang w:val="lv-LV"/>
        </w:rPr>
        <w:t>10.01.2025.</w:t>
      </w:r>
    </w:p>
    <w:p w14:paraId="2F4A31F9" w14:textId="624914DB" w:rsidR="00FA36A3" w:rsidRPr="004505EA" w:rsidRDefault="00FA36A3" w:rsidP="00FA36A3">
      <w:pPr>
        <w:jc w:val="right"/>
        <w:rPr>
          <w:sz w:val="22"/>
          <w:szCs w:val="22"/>
          <w:lang w:val="lv-LV"/>
        </w:rPr>
      </w:pPr>
      <w:r w:rsidRPr="00160A2F">
        <w:rPr>
          <w:b/>
          <w:bCs/>
          <w:sz w:val="22"/>
          <w:szCs w:val="22"/>
          <w:lang w:val="lv-LV"/>
        </w:rPr>
        <w:t xml:space="preserve">                                                                                                           </w:t>
      </w:r>
      <w:r w:rsidRPr="00160A2F">
        <w:rPr>
          <w:sz w:val="22"/>
          <w:szCs w:val="22"/>
          <w:lang w:val="lv-LV"/>
        </w:rPr>
        <w:t>lēmumu (protokols Nr.</w:t>
      </w:r>
      <w:r w:rsidR="006A58DE" w:rsidRPr="00160A2F">
        <w:rPr>
          <w:sz w:val="22"/>
          <w:szCs w:val="22"/>
          <w:lang w:val="lv-LV"/>
        </w:rPr>
        <w:t>2</w:t>
      </w:r>
      <w:r w:rsidRPr="00160A2F">
        <w:rPr>
          <w:sz w:val="22"/>
          <w:szCs w:val="22"/>
          <w:lang w:val="lv-LV"/>
        </w:rPr>
        <w:t>)</w:t>
      </w:r>
    </w:p>
    <w:p w14:paraId="4C6BE277" w14:textId="77777777" w:rsidR="00FA36A3" w:rsidRDefault="00FA36A3" w:rsidP="00FA36A3">
      <w:pPr>
        <w:jc w:val="center"/>
        <w:rPr>
          <w:b/>
          <w:bCs/>
          <w:sz w:val="22"/>
          <w:szCs w:val="22"/>
          <w:lang w:val="lv-LV"/>
        </w:rPr>
      </w:pPr>
    </w:p>
    <w:p w14:paraId="4969D5F1" w14:textId="77777777" w:rsidR="00FA36A3" w:rsidRPr="00170986" w:rsidRDefault="00FA36A3" w:rsidP="00FA36A3">
      <w:pPr>
        <w:rPr>
          <w:lang w:val="lv-LV"/>
        </w:rPr>
      </w:pPr>
    </w:p>
    <w:p w14:paraId="4BDC6984" w14:textId="77777777" w:rsidR="00783D97" w:rsidRDefault="00FA36A3" w:rsidP="005612B9">
      <w:pPr>
        <w:jc w:val="center"/>
        <w:rPr>
          <w:b/>
          <w:bCs/>
          <w:lang w:val="lv-LV"/>
        </w:rPr>
      </w:pPr>
      <w:r w:rsidRPr="00170986">
        <w:rPr>
          <w:lang w:val="lv-LV"/>
        </w:rPr>
        <w:t xml:space="preserve"> </w:t>
      </w:r>
      <w:r w:rsidRPr="009F2806">
        <w:rPr>
          <w:b/>
          <w:bCs/>
          <w:lang w:val="lv-LV"/>
        </w:rPr>
        <w:t>Krāslavas novada pašvaldības nekustamā īpašuma</w:t>
      </w:r>
      <w:r w:rsidR="00042FF7">
        <w:rPr>
          <w:b/>
          <w:bCs/>
          <w:lang w:val="lv-LV"/>
        </w:rPr>
        <w:t xml:space="preserve"> </w:t>
      </w:r>
      <w:r w:rsidRPr="009F2806">
        <w:rPr>
          <w:b/>
          <w:bCs/>
          <w:lang w:val="lv-LV"/>
        </w:rPr>
        <w:t xml:space="preserve">– zemes vienības </w:t>
      </w:r>
      <w:r w:rsidR="005612B9">
        <w:rPr>
          <w:b/>
          <w:bCs/>
          <w:lang w:val="lv-LV"/>
        </w:rPr>
        <w:t>(</w:t>
      </w:r>
      <w:proofErr w:type="spellStart"/>
      <w:r w:rsidR="005612B9">
        <w:rPr>
          <w:b/>
          <w:bCs/>
          <w:lang w:val="lv-LV"/>
        </w:rPr>
        <w:t>starpgabala</w:t>
      </w:r>
      <w:proofErr w:type="spellEnd"/>
      <w:r w:rsidR="005612B9">
        <w:rPr>
          <w:b/>
          <w:bCs/>
          <w:lang w:val="lv-LV"/>
        </w:rPr>
        <w:t xml:space="preserve">) </w:t>
      </w:r>
    </w:p>
    <w:p w14:paraId="71CEE729" w14:textId="18107EC7" w:rsidR="00FA36A3" w:rsidRPr="009F2806" w:rsidRDefault="00042FF7" w:rsidP="005612B9">
      <w:pPr>
        <w:jc w:val="center"/>
        <w:rPr>
          <w:b/>
          <w:bCs/>
          <w:lang w:val="lv-LV"/>
        </w:rPr>
      </w:pPr>
      <w:r>
        <w:rPr>
          <w:b/>
          <w:bCs/>
          <w:lang w:val="lv-LV"/>
        </w:rPr>
        <w:t>1.09</w:t>
      </w:r>
      <w:r w:rsidR="00FA36A3" w:rsidRPr="009F2806">
        <w:rPr>
          <w:b/>
          <w:bCs/>
          <w:lang w:val="lv-LV"/>
        </w:rPr>
        <w:t xml:space="preserve"> ha</w:t>
      </w:r>
      <w:r w:rsidR="00FA36A3" w:rsidRPr="009F2806">
        <w:rPr>
          <w:b/>
          <w:bCs/>
          <w:vertAlign w:val="superscript"/>
          <w:lang w:val="lv-LV"/>
        </w:rPr>
        <w:t xml:space="preserve"> </w:t>
      </w:r>
      <w:r w:rsidR="00FA36A3" w:rsidRPr="009F2806">
        <w:rPr>
          <w:b/>
          <w:bCs/>
          <w:lang w:val="lv-LV"/>
        </w:rPr>
        <w:t xml:space="preserve"> platībā,</w:t>
      </w:r>
      <w:r w:rsidR="00FA36A3" w:rsidRPr="009F2806">
        <w:rPr>
          <w:b/>
          <w:bCs/>
          <w:vertAlign w:val="superscript"/>
          <w:lang w:val="lv-LV"/>
        </w:rPr>
        <w:t xml:space="preserve"> </w:t>
      </w:r>
      <w:r w:rsidR="00FA36A3" w:rsidRPr="009F2806">
        <w:rPr>
          <w:b/>
          <w:bCs/>
          <w:lang w:val="lv-LV"/>
        </w:rPr>
        <w:t xml:space="preserve"> </w:t>
      </w:r>
      <w:r>
        <w:rPr>
          <w:b/>
          <w:bCs/>
          <w:lang w:val="lv-LV"/>
        </w:rPr>
        <w:t>Robežnieku</w:t>
      </w:r>
      <w:r w:rsidR="00FA36A3" w:rsidRPr="009F2806">
        <w:rPr>
          <w:b/>
          <w:bCs/>
          <w:lang w:val="lv-LV"/>
        </w:rPr>
        <w:t xml:space="preserve"> pagastā, Krāslavas novadā pārdošanai izsolē </w:t>
      </w:r>
      <w:r w:rsidR="00A33848">
        <w:rPr>
          <w:b/>
          <w:bCs/>
          <w:lang w:val="lv-LV"/>
        </w:rPr>
        <w:t xml:space="preserve">ar pretendentu atlasi </w:t>
      </w:r>
      <w:r w:rsidR="00FA36A3" w:rsidRPr="009F2806">
        <w:rPr>
          <w:b/>
          <w:bCs/>
          <w:lang w:val="lv-LV"/>
        </w:rPr>
        <w:t>atbilstoši „Publiskas personas mantas atsavināšanas likuma” nosacījumiem</w:t>
      </w:r>
    </w:p>
    <w:p w14:paraId="29870E73" w14:textId="77777777" w:rsidR="00FA36A3" w:rsidRDefault="00FA36A3" w:rsidP="00FA36A3">
      <w:pPr>
        <w:jc w:val="center"/>
        <w:rPr>
          <w:b/>
          <w:bCs/>
          <w:lang w:val="lv-LV"/>
        </w:rPr>
      </w:pPr>
    </w:p>
    <w:p w14:paraId="3D4223AD" w14:textId="77777777" w:rsidR="00FA36A3" w:rsidRPr="00170986" w:rsidRDefault="00FA36A3" w:rsidP="00FA36A3">
      <w:pPr>
        <w:jc w:val="center"/>
        <w:rPr>
          <w:lang w:val="lv-LV"/>
        </w:rPr>
      </w:pPr>
      <w:r w:rsidRPr="00170986">
        <w:rPr>
          <w:b/>
          <w:bCs/>
          <w:lang w:val="lv-LV"/>
        </w:rPr>
        <w:t>IZSOLES  NOTEIKUMI</w:t>
      </w:r>
    </w:p>
    <w:p w14:paraId="2D5F6BC8" w14:textId="77777777" w:rsidR="00FA36A3" w:rsidRPr="00170986" w:rsidRDefault="00FA36A3" w:rsidP="00FA36A3">
      <w:pPr>
        <w:jc w:val="both"/>
        <w:rPr>
          <w:lang w:val="lv-LV"/>
        </w:rPr>
      </w:pPr>
    </w:p>
    <w:p w14:paraId="40B69985" w14:textId="77777777" w:rsidR="00FA36A3" w:rsidRPr="00170986" w:rsidRDefault="00FA36A3" w:rsidP="00FA36A3">
      <w:pPr>
        <w:jc w:val="both"/>
        <w:rPr>
          <w:lang w:val="lv-LV"/>
        </w:rPr>
      </w:pPr>
      <w:bookmarkStart w:id="1" w:name="_Hlk104878029"/>
      <w:r w:rsidRPr="00170986">
        <w:rPr>
          <w:lang w:val="lv-LV"/>
        </w:rPr>
        <w:t xml:space="preserve">1. Atsavināmais objekts. </w:t>
      </w:r>
    </w:p>
    <w:p w14:paraId="71610D5B" w14:textId="7BE3D8A3" w:rsidR="000A38FE" w:rsidRDefault="00FA36A3" w:rsidP="00FA36A3">
      <w:pPr>
        <w:jc w:val="both"/>
        <w:rPr>
          <w:lang w:val="lv-LV"/>
        </w:rPr>
      </w:pPr>
      <w:r w:rsidRPr="00042FF7">
        <w:rPr>
          <w:lang w:val="lv-LV"/>
        </w:rPr>
        <w:t xml:space="preserve">Krāslavas novada pašvaldības nekustamais īpašums – zemes </w:t>
      </w:r>
      <w:proofErr w:type="spellStart"/>
      <w:r w:rsidR="000A38FE" w:rsidRPr="00042FF7">
        <w:rPr>
          <w:lang w:val="lv-LV"/>
        </w:rPr>
        <w:t>starp</w:t>
      </w:r>
      <w:r w:rsidRPr="00042FF7">
        <w:rPr>
          <w:lang w:val="lv-LV"/>
        </w:rPr>
        <w:t>gabals</w:t>
      </w:r>
      <w:proofErr w:type="spellEnd"/>
      <w:r w:rsidRPr="00042FF7">
        <w:rPr>
          <w:lang w:val="lv-LV"/>
        </w:rPr>
        <w:t xml:space="preserve">, kas sastāv no vienas neapbūvētas zemes vienības </w:t>
      </w:r>
      <w:r w:rsidR="00042FF7" w:rsidRPr="00042FF7">
        <w:rPr>
          <w:lang w:val="lv-LV"/>
        </w:rPr>
        <w:t xml:space="preserve">1.09 </w:t>
      </w:r>
      <w:r w:rsidRPr="00042FF7">
        <w:rPr>
          <w:lang w:val="lv-LV"/>
        </w:rPr>
        <w:t>ha</w:t>
      </w:r>
      <w:r w:rsidRPr="00042FF7">
        <w:rPr>
          <w:vertAlign w:val="superscript"/>
          <w:lang w:val="lv-LV"/>
        </w:rPr>
        <w:t xml:space="preserve"> </w:t>
      </w:r>
      <w:r w:rsidRPr="00042FF7">
        <w:rPr>
          <w:lang w:val="lv-LV"/>
        </w:rPr>
        <w:t xml:space="preserve"> platībā (kadastra Nr.</w:t>
      </w:r>
      <w:r w:rsidR="00042FF7" w:rsidRPr="00042FF7">
        <w:rPr>
          <w:lang w:val="lv-LV"/>
        </w:rPr>
        <w:t>6086 004 0616</w:t>
      </w:r>
      <w:r w:rsidR="00A33848" w:rsidRPr="00042FF7">
        <w:rPr>
          <w:lang w:val="lv-LV"/>
        </w:rPr>
        <w:t xml:space="preserve">, kadastra apzīmējums </w:t>
      </w:r>
      <w:r w:rsidR="00042FF7" w:rsidRPr="00042FF7">
        <w:rPr>
          <w:lang w:val="lv-LV"/>
        </w:rPr>
        <w:t>6086 004 0500</w:t>
      </w:r>
      <w:r w:rsidRPr="00042FF7">
        <w:rPr>
          <w:lang w:val="lv-LV"/>
        </w:rPr>
        <w:t>),</w:t>
      </w:r>
      <w:r w:rsidRPr="00042FF7">
        <w:rPr>
          <w:vertAlign w:val="superscript"/>
          <w:lang w:val="lv-LV"/>
        </w:rPr>
        <w:t xml:space="preserve"> </w:t>
      </w:r>
      <w:r w:rsidRPr="00042FF7">
        <w:rPr>
          <w:lang w:val="lv-LV"/>
        </w:rPr>
        <w:t xml:space="preserve"> </w:t>
      </w:r>
      <w:r w:rsidR="00042FF7" w:rsidRPr="00042FF7">
        <w:rPr>
          <w:lang w:val="lv-LV"/>
        </w:rPr>
        <w:t>Robežnieku</w:t>
      </w:r>
      <w:r w:rsidRPr="00042FF7">
        <w:rPr>
          <w:lang w:val="lv-LV"/>
        </w:rPr>
        <w:t xml:space="preserve"> pagastā, Krāslavas novadā</w:t>
      </w:r>
      <w:r w:rsidRPr="00170986">
        <w:rPr>
          <w:bCs/>
          <w:lang w:val="lv-LV"/>
        </w:rPr>
        <w:t xml:space="preserve"> </w:t>
      </w:r>
      <w:r w:rsidRPr="00170986">
        <w:rPr>
          <w:lang w:val="lv-LV"/>
        </w:rPr>
        <w:t xml:space="preserve">(turpmāk tekstā – Objekts). </w:t>
      </w:r>
      <w:r w:rsidR="000A38FE">
        <w:rPr>
          <w:lang w:val="lv-LV"/>
        </w:rPr>
        <w:t>Objekts nav iznomāts.</w:t>
      </w:r>
    </w:p>
    <w:p w14:paraId="382C5032" w14:textId="5F32A4A7" w:rsidR="00FA36A3" w:rsidRPr="00170986" w:rsidRDefault="00FA36A3" w:rsidP="00FA36A3">
      <w:pPr>
        <w:jc w:val="both"/>
        <w:rPr>
          <w:lang w:val="lv-LV"/>
        </w:rPr>
      </w:pPr>
      <w:proofErr w:type="spellStart"/>
      <w:r w:rsidRPr="00170986">
        <w:rPr>
          <w:color w:val="000000"/>
        </w:rPr>
        <w:t>Objekta</w:t>
      </w:r>
      <w:proofErr w:type="spellEnd"/>
      <w:r w:rsidRPr="00170986">
        <w:rPr>
          <w:color w:val="000000"/>
        </w:rPr>
        <w:t xml:space="preserve"> </w:t>
      </w:r>
      <w:proofErr w:type="spellStart"/>
      <w:r w:rsidRPr="00170986">
        <w:rPr>
          <w:color w:val="000000"/>
        </w:rPr>
        <w:t>apskati</w:t>
      </w:r>
      <w:proofErr w:type="spellEnd"/>
      <w:r w:rsidRPr="00170986">
        <w:rPr>
          <w:color w:val="000000"/>
        </w:rPr>
        <w:t xml:space="preserve"> var </w:t>
      </w:r>
      <w:proofErr w:type="spellStart"/>
      <w:r w:rsidRPr="00170986">
        <w:rPr>
          <w:color w:val="000000"/>
        </w:rPr>
        <w:t>veikt</w:t>
      </w:r>
      <w:proofErr w:type="spellEnd"/>
      <w:r w:rsidRPr="00170986">
        <w:rPr>
          <w:color w:val="000000"/>
        </w:rPr>
        <w:t xml:space="preserve">, </w:t>
      </w:r>
      <w:proofErr w:type="spellStart"/>
      <w:r w:rsidRPr="00170986">
        <w:rPr>
          <w:color w:val="000000"/>
        </w:rPr>
        <w:t>iepriekš</w:t>
      </w:r>
      <w:proofErr w:type="spellEnd"/>
      <w:r w:rsidRPr="00170986">
        <w:rPr>
          <w:color w:val="000000"/>
        </w:rPr>
        <w:t xml:space="preserve"> </w:t>
      </w:r>
      <w:proofErr w:type="spellStart"/>
      <w:r w:rsidRPr="00170986">
        <w:rPr>
          <w:color w:val="000000"/>
        </w:rPr>
        <w:t>sazinoties</w:t>
      </w:r>
      <w:proofErr w:type="spellEnd"/>
      <w:r w:rsidRPr="00170986">
        <w:rPr>
          <w:color w:val="000000"/>
        </w:rPr>
        <w:t xml:space="preserve"> un </w:t>
      </w:r>
      <w:proofErr w:type="spellStart"/>
      <w:r w:rsidRPr="00170986">
        <w:rPr>
          <w:color w:val="000000"/>
        </w:rPr>
        <w:t>vienojoties</w:t>
      </w:r>
      <w:proofErr w:type="spellEnd"/>
      <w:r w:rsidRPr="00170986">
        <w:rPr>
          <w:color w:val="000000"/>
        </w:rPr>
        <w:t xml:space="preserve"> par </w:t>
      </w:r>
      <w:proofErr w:type="spellStart"/>
      <w:r w:rsidRPr="00170986">
        <w:rPr>
          <w:color w:val="000000"/>
        </w:rPr>
        <w:t>konkrētu</w:t>
      </w:r>
      <w:proofErr w:type="spellEnd"/>
      <w:r w:rsidRPr="00170986">
        <w:rPr>
          <w:color w:val="000000"/>
        </w:rPr>
        <w:t xml:space="preserve"> </w:t>
      </w:r>
      <w:proofErr w:type="spellStart"/>
      <w:r w:rsidRPr="00170986">
        <w:rPr>
          <w:color w:val="000000"/>
        </w:rPr>
        <w:t>apskates</w:t>
      </w:r>
      <w:proofErr w:type="spellEnd"/>
      <w:r w:rsidRPr="00170986">
        <w:rPr>
          <w:color w:val="000000"/>
        </w:rPr>
        <w:t xml:space="preserve"> </w:t>
      </w:r>
      <w:proofErr w:type="spellStart"/>
      <w:r w:rsidRPr="00170986">
        <w:rPr>
          <w:color w:val="000000"/>
        </w:rPr>
        <w:t>laiku</w:t>
      </w:r>
      <w:proofErr w:type="spellEnd"/>
      <w:r w:rsidRPr="00170986">
        <w:rPr>
          <w:color w:val="000000"/>
        </w:rPr>
        <w:t xml:space="preserve"> </w:t>
      </w:r>
      <w:proofErr w:type="spellStart"/>
      <w:r w:rsidRPr="00170986">
        <w:rPr>
          <w:color w:val="000000"/>
        </w:rPr>
        <w:t>zvanot</w:t>
      </w:r>
      <w:proofErr w:type="spellEnd"/>
      <w:r w:rsidRPr="00170986">
        <w:rPr>
          <w:color w:val="000000"/>
        </w:rPr>
        <w:t xml:space="preserve"> </w:t>
      </w:r>
      <w:proofErr w:type="spellStart"/>
      <w:r w:rsidRPr="00170986">
        <w:rPr>
          <w:color w:val="000000"/>
        </w:rPr>
        <w:t>uz</w:t>
      </w:r>
      <w:proofErr w:type="spellEnd"/>
      <w:r w:rsidRPr="00170986">
        <w:rPr>
          <w:color w:val="000000"/>
        </w:rPr>
        <w:t xml:space="preserve"> tālr.</w:t>
      </w:r>
      <w:r>
        <w:rPr>
          <w:color w:val="000000"/>
        </w:rPr>
        <w:t>Nr.</w:t>
      </w:r>
      <w:r w:rsidR="00D34F33" w:rsidRPr="00D34F33">
        <w:t>29496836</w:t>
      </w:r>
      <w:r w:rsidRPr="00D34F33">
        <w:t>.</w:t>
      </w:r>
    </w:p>
    <w:p w14:paraId="170D4F94" w14:textId="77777777" w:rsidR="00FA36A3" w:rsidRPr="00170986" w:rsidRDefault="00FA36A3" w:rsidP="00FA36A3">
      <w:pPr>
        <w:jc w:val="both"/>
        <w:rPr>
          <w:lang w:val="lv-LV"/>
        </w:rPr>
      </w:pPr>
    </w:p>
    <w:p w14:paraId="74B2AA31" w14:textId="77777777" w:rsidR="00FA36A3" w:rsidRPr="00170986" w:rsidRDefault="00FA36A3" w:rsidP="00FA36A3">
      <w:pPr>
        <w:jc w:val="both"/>
        <w:rPr>
          <w:lang w:val="lv-LV"/>
        </w:rPr>
      </w:pPr>
      <w:r w:rsidRPr="00170986">
        <w:rPr>
          <w:lang w:val="lv-LV"/>
        </w:rPr>
        <w:t>2. Objekta atsavināšanas paņēmiens.</w:t>
      </w:r>
    </w:p>
    <w:p w14:paraId="05381A4F" w14:textId="6D646049" w:rsidR="00FA36A3" w:rsidRPr="00170986" w:rsidRDefault="00FA36A3" w:rsidP="00FA36A3">
      <w:pPr>
        <w:jc w:val="both"/>
        <w:rPr>
          <w:lang w:val="lv-LV"/>
        </w:rPr>
      </w:pPr>
      <w:r w:rsidRPr="00042FF7">
        <w:rPr>
          <w:lang w:val="lv-LV"/>
        </w:rPr>
        <w:t>Pārdošana mutiskā izsolē ar augšupejošu soli</w:t>
      </w:r>
      <w:r w:rsidR="005612B9" w:rsidRPr="00042FF7">
        <w:rPr>
          <w:lang w:val="lv-LV"/>
        </w:rPr>
        <w:t xml:space="preserve"> </w:t>
      </w:r>
      <w:r w:rsidR="00B64CA0" w:rsidRPr="00042FF7">
        <w:rPr>
          <w:lang w:val="lv-LV"/>
        </w:rPr>
        <w:t xml:space="preserve">(apstiprinātais solis ir </w:t>
      </w:r>
      <w:r w:rsidR="001305B8">
        <w:rPr>
          <w:lang w:val="lv-LV"/>
        </w:rPr>
        <w:t>50</w:t>
      </w:r>
      <w:r w:rsidR="00B64CA0" w:rsidRPr="00042FF7">
        <w:rPr>
          <w:lang w:val="lv-LV"/>
        </w:rPr>
        <w:t>,00 EUR (</w:t>
      </w:r>
      <w:r w:rsidR="001305B8">
        <w:rPr>
          <w:lang w:val="lv-LV"/>
        </w:rPr>
        <w:t xml:space="preserve">piecdesmit </w:t>
      </w:r>
      <w:r w:rsidR="00B64CA0" w:rsidRPr="00042FF7">
        <w:rPr>
          <w:lang w:val="lv-LV"/>
        </w:rPr>
        <w:t>eiro</w:t>
      </w:r>
      <w:r w:rsidR="001305B8">
        <w:rPr>
          <w:lang w:val="lv-LV"/>
        </w:rPr>
        <w:t>)</w:t>
      </w:r>
      <w:r w:rsidR="00B64CA0" w:rsidRPr="00042FF7">
        <w:rPr>
          <w:lang w:val="lv-LV"/>
        </w:rPr>
        <w:t xml:space="preserve">) </w:t>
      </w:r>
      <w:r w:rsidR="005612B9" w:rsidRPr="00042FF7">
        <w:rPr>
          <w:lang w:val="lv-LV"/>
        </w:rPr>
        <w:t>un ar pretendentu atlasi.</w:t>
      </w:r>
    </w:p>
    <w:p w14:paraId="5455E998" w14:textId="77777777" w:rsidR="00FA36A3" w:rsidRPr="00170986" w:rsidRDefault="00FA36A3" w:rsidP="00FA36A3">
      <w:pPr>
        <w:jc w:val="center"/>
        <w:rPr>
          <w:lang w:val="lv-LV"/>
        </w:rPr>
      </w:pPr>
    </w:p>
    <w:p w14:paraId="7EEF3C17" w14:textId="77777777" w:rsidR="00FA36A3" w:rsidRPr="00170986" w:rsidRDefault="00FA36A3" w:rsidP="00FA36A3">
      <w:pPr>
        <w:jc w:val="both"/>
        <w:rPr>
          <w:lang w:val="lv-LV"/>
        </w:rPr>
      </w:pPr>
      <w:r w:rsidRPr="00170986">
        <w:rPr>
          <w:lang w:val="lv-LV"/>
        </w:rPr>
        <w:t>3. Objekta izsoles sākumcena un maksāšanas līdzekļi par objektu.</w:t>
      </w:r>
    </w:p>
    <w:p w14:paraId="3AE13052" w14:textId="79899301" w:rsidR="00FA36A3" w:rsidRPr="00170986" w:rsidRDefault="00FA36A3" w:rsidP="00FA36A3">
      <w:pPr>
        <w:jc w:val="both"/>
        <w:rPr>
          <w:lang w:val="lv-LV"/>
        </w:rPr>
      </w:pPr>
      <w:r w:rsidRPr="00042FF7">
        <w:rPr>
          <w:b/>
          <w:bCs/>
          <w:lang w:val="lv-LV"/>
        </w:rPr>
        <w:t xml:space="preserve">Objekta izsoles sākumcena ir EUR </w:t>
      </w:r>
      <w:r w:rsidR="00042FF7" w:rsidRPr="00042FF7">
        <w:rPr>
          <w:b/>
          <w:bCs/>
          <w:lang w:val="lv-LV"/>
        </w:rPr>
        <w:t>2 500</w:t>
      </w:r>
      <w:r w:rsidR="000A38FE" w:rsidRPr="00042FF7">
        <w:rPr>
          <w:b/>
          <w:bCs/>
          <w:lang w:val="lv-LV"/>
        </w:rPr>
        <w:t>,</w:t>
      </w:r>
      <w:r w:rsidRPr="00042FF7">
        <w:rPr>
          <w:b/>
          <w:bCs/>
          <w:lang w:val="lv-LV"/>
        </w:rPr>
        <w:t>00</w:t>
      </w:r>
      <w:r w:rsidRPr="00042FF7">
        <w:rPr>
          <w:lang w:val="lv-LV"/>
        </w:rPr>
        <w:t xml:space="preserve"> (</w:t>
      </w:r>
      <w:r w:rsidR="00042FF7">
        <w:rPr>
          <w:lang w:val="lv-LV"/>
        </w:rPr>
        <w:t>divi</w:t>
      </w:r>
      <w:r w:rsidRPr="00170986">
        <w:rPr>
          <w:lang w:val="lv-LV"/>
        </w:rPr>
        <w:t xml:space="preserve"> tūkstoši </w:t>
      </w:r>
      <w:r w:rsidR="00042FF7">
        <w:rPr>
          <w:lang w:val="lv-LV"/>
        </w:rPr>
        <w:t>pieci</w:t>
      </w:r>
      <w:r w:rsidR="000A38FE">
        <w:rPr>
          <w:lang w:val="lv-LV"/>
        </w:rPr>
        <w:t xml:space="preserve"> simti </w:t>
      </w:r>
      <w:proofErr w:type="spellStart"/>
      <w:r w:rsidRPr="00170986">
        <w:rPr>
          <w:lang w:val="lv-LV"/>
        </w:rPr>
        <w:t>euro</w:t>
      </w:r>
      <w:proofErr w:type="spellEnd"/>
      <w:r w:rsidRPr="00170986">
        <w:rPr>
          <w:lang w:val="lv-LV"/>
        </w:rPr>
        <w:t xml:space="preserve"> 00 centi). Maksāšanas līdzekļi par objektu ir </w:t>
      </w:r>
      <w:proofErr w:type="spellStart"/>
      <w:r w:rsidRPr="00170986">
        <w:rPr>
          <w:lang w:val="lv-LV"/>
        </w:rPr>
        <w:t>euro</w:t>
      </w:r>
      <w:proofErr w:type="spellEnd"/>
      <w:r w:rsidRPr="00170986">
        <w:rPr>
          <w:lang w:val="lv-LV"/>
        </w:rPr>
        <w:t xml:space="preserve"> (EUR).</w:t>
      </w:r>
    </w:p>
    <w:bookmarkEnd w:id="1"/>
    <w:p w14:paraId="6C079E44" w14:textId="77777777" w:rsidR="00FA36A3" w:rsidRPr="00170986" w:rsidRDefault="00FA36A3" w:rsidP="00FA36A3">
      <w:pPr>
        <w:jc w:val="both"/>
        <w:rPr>
          <w:lang w:val="lv-LV"/>
        </w:rPr>
      </w:pPr>
    </w:p>
    <w:p w14:paraId="7B4F86CB" w14:textId="77777777" w:rsidR="00FA36A3" w:rsidRPr="00170986" w:rsidRDefault="00FA36A3" w:rsidP="00FA36A3">
      <w:pPr>
        <w:jc w:val="both"/>
        <w:rPr>
          <w:lang w:val="lv-LV"/>
        </w:rPr>
      </w:pPr>
      <w:r w:rsidRPr="00170986">
        <w:rPr>
          <w:lang w:val="lv-LV"/>
        </w:rPr>
        <w:t>4. Nodrošinājums un reģistrācijas maksa.</w:t>
      </w:r>
    </w:p>
    <w:p w14:paraId="05F57556" w14:textId="77777777" w:rsidR="004A585F" w:rsidRDefault="00FA36A3" w:rsidP="00FA36A3">
      <w:pPr>
        <w:jc w:val="both"/>
        <w:rPr>
          <w:b/>
          <w:bCs/>
          <w:lang w:val="lv-LV"/>
        </w:rPr>
      </w:pPr>
      <w:r w:rsidRPr="004A585F">
        <w:rPr>
          <w:b/>
          <w:bCs/>
          <w:lang w:val="lv-LV"/>
        </w:rPr>
        <w:t xml:space="preserve">Izsoles dalībniekiem reģistrējoties izsolei ir jāiesniedz izsoles rīkošanas komisijai bankas apstiprināts maksājuma uzdevums par nodrošinājuma 10% apmērā no objekta nosacītās cenas t.i. EUR </w:t>
      </w:r>
      <w:r w:rsidR="00042FF7" w:rsidRPr="004A585F">
        <w:rPr>
          <w:b/>
          <w:bCs/>
          <w:lang w:val="lv-LV"/>
        </w:rPr>
        <w:t>250</w:t>
      </w:r>
      <w:r w:rsidRPr="004A585F">
        <w:rPr>
          <w:b/>
          <w:bCs/>
          <w:lang w:val="lv-LV"/>
        </w:rPr>
        <w:t>,00 (</w:t>
      </w:r>
      <w:r w:rsidR="00042FF7" w:rsidRPr="004A585F">
        <w:rPr>
          <w:b/>
          <w:bCs/>
          <w:lang w:val="lv-LV"/>
        </w:rPr>
        <w:t>divi</w:t>
      </w:r>
      <w:r w:rsidRPr="004A585F">
        <w:rPr>
          <w:b/>
          <w:bCs/>
          <w:lang w:val="lv-LV"/>
        </w:rPr>
        <w:t xml:space="preserve"> simti</w:t>
      </w:r>
      <w:r w:rsidR="000A38FE" w:rsidRPr="004A585F">
        <w:rPr>
          <w:b/>
          <w:bCs/>
          <w:lang w:val="lv-LV"/>
        </w:rPr>
        <w:t xml:space="preserve"> </w:t>
      </w:r>
      <w:r w:rsidR="00042FF7" w:rsidRPr="004A585F">
        <w:rPr>
          <w:b/>
          <w:bCs/>
          <w:lang w:val="lv-LV"/>
        </w:rPr>
        <w:t>piec</w:t>
      </w:r>
      <w:r w:rsidR="00C1309A" w:rsidRPr="004A585F">
        <w:rPr>
          <w:b/>
          <w:bCs/>
          <w:lang w:val="lv-LV"/>
        </w:rPr>
        <w:t>desmit</w:t>
      </w:r>
      <w:r w:rsidRPr="004A585F">
        <w:rPr>
          <w:b/>
          <w:bCs/>
          <w:lang w:val="lv-LV"/>
        </w:rPr>
        <w:t xml:space="preserve"> </w:t>
      </w:r>
      <w:proofErr w:type="spellStart"/>
      <w:r w:rsidRPr="004A585F">
        <w:rPr>
          <w:b/>
          <w:bCs/>
          <w:lang w:val="lv-LV"/>
        </w:rPr>
        <w:t>euro</w:t>
      </w:r>
      <w:proofErr w:type="spellEnd"/>
      <w:r w:rsidRPr="004A585F">
        <w:rPr>
          <w:b/>
          <w:bCs/>
          <w:lang w:val="lv-LV"/>
        </w:rPr>
        <w:t xml:space="preserve"> 00 centi) nomaksu </w:t>
      </w:r>
    </w:p>
    <w:p w14:paraId="7BA949A1" w14:textId="77777777" w:rsidR="004A585F" w:rsidRPr="004A585F" w:rsidRDefault="00FA36A3" w:rsidP="004A585F">
      <w:pPr>
        <w:pStyle w:val="Sarakstarindkopa"/>
        <w:numPr>
          <w:ilvl w:val="0"/>
          <w:numId w:val="2"/>
        </w:numPr>
        <w:jc w:val="both"/>
        <w:rPr>
          <w:lang w:val="lv-LV"/>
        </w:rPr>
      </w:pPr>
      <w:r w:rsidRPr="004A585F">
        <w:rPr>
          <w:b/>
          <w:bCs/>
          <w:lang w:val="lv-LV"/>
        </w:rPr>
        <w:t xml:space="preserve">Krāslavas novada pašvaldības, nodokļu maksātāja Nr.90001267487, Valsts kases kontā LV58TREL9802217047000, ar atzīmi „Nodrošinājums objekta </w:t>
      </w:r>
      <w:r w:rsidR="00D34F33" w:rsidRPr="004A585F">
        <w:rPr>
          <w:b/>
          <w:bCs/>
          <w:lang w:val="lv-LV"/>
        </w:rPr>
        <w:t>(</w:t>
      </w:r>
      <w:r w:rsidR="001305B8" w:rsidRPr="004A585F">
        <w:rPr>
          <w:b/>
          <w:bCs/>
          <w:lang w:val="lv-LV"/>
        </w:rPr>
        <w:t>60860040500</w:t>
      </w:r>
      <w:r w:rsidR="00D34F33" w:rsidRPr="004A585F">
        <w:rPr>
          <w:b/>
          <w:bCs/>
          <w:lang w:val="lv-LV"/>
        </w:rPr>
        <w:t xml:space="preserve">) </w:t>
      </w:r>
      <w:r w:rsidR="00042FF7" w:rsidRPr="004A585F">
        <w:rPr>
          <w:b/>
          <w:bCs/>
          <w:lang w:val="lv-LV"/>
        </w:rPr>
        <w:t>Robežnieku</w:t>
      </w:r>
      <w:r w:rsidRPr="004A585F">
        <w:rPr>
          <w:b/>
          <w:bCs/>
          <w:lang w:val="lv-LV"/>
        </w:rPr>
        <w:t xml:space="preserve"> pagastā, Krāslavas novadā, izsolei”. </w:t>
      </w:r>
    </w:p>
    <w:p w14:paraId="34F30FC2" w14:textId="69123C89" w:rsidR="00FA36A3" w:rsidRPr="004A585F" w:rsidRDefault="00FA36A3" w:rsidP="004A585F">
      <w:pPr>
        <w:jc w:val="both"/>
        <w:rPr>
          <w:lang w:val="lv-LV"/>
        </w:rPr>
      </w:pPr>
      <w:r w:rsidRPr="004A585F">
        <w:rPr>
          <w:lang w:val="lv-LV"/>
        </w:rPr>
        <w:t>Nodrošinājums uzskatāms par iesniegtu, ja attiecīgā naudas summa ir ieskaitīta minētajā bankas kontā.</w:t>
      </w:r>
    </w:p>
    <w:p w14:paraId="6BB0629C" w14:textId="77777777" w:rsidR="00FA36A3" w:rsidRPr="00170986" w:rsidRDefault="00FA36A3" w:rsidP="00FA36A3">
      <w:pPr>
        <w:jc w:val="both"/>
        <w:rPr>
          <w:lang w:val="lv-LV"/>
        </w:rPr>
      </w:pPr>
      <w:r w:rsidRPr="00170986">
        <w:rPr>
          <w:lang w:val="lv-LV"/>
        </w:rPr>
        <w:t>Maksa par reģistrāciju izsolei netiek iekasēta.</w:t>
      </w:r>
    </w:p>
    <w:p w14:paraId="68C3F268" w14:textId="77777777" w:rsidR="00FA36A3" w:rsidRPr="00170986" w:rsidRDefault="00FA36A3" w:rsidP="00FA36A3">
      <w:pPr>
        <w:jc w:val="both"/>
        <w:rPr>
          <w:lang w:val="lv-LV"/>
        </w:rPr>
      </w:pPr>
    </w:p>
    <w:p w14:paraId="403763D0" w14:textId="77777777" w:rsidR="00FA36A3" w:rsidRPr="00170986" w:rsidRDefault="00FA36A3" w:rsidP="00FA36A3">
      <w:pPr>
        <w:jc w:val="both"/>
        <w:rPr>
          <w:lang w:val="lv-LV"/>
        </w:rPr>
      </w:pPr>
      <w:r w:rsidRPr="00170986">
        <w:rPr>
          <w:lang w:val="lv-LV"/>
        </w:rPr>
        <w:t>5. Izsoles norises laiks un vieta.</w:t>
      </w:r>
    </w:p>
    <w:p w14:paraId="27FCE8D9" w14:textId="0B9C61B2" w:rsidR="00FA36A3" w:rsidRPr="00170986" w:rsidRDefault="00FA36A3" w:rsidP="00FA36A3">
      <w:pPr>
        <w:jc w:val="both"/>
        <w:rPr>
          <w:lang w:val="lv-LV"/>
        </w:rPr>
      </w:pPr>
      <w:r w:rsidRPr="00170986">
        <w:rPr>
          <w:lang w:val="lv-LV"/>
        </w:rPr>
        <w:t xml:space="preserve">Objekta izsole notiks </w:t>
      </w:r>
      <w:r w:rsidRPr="001305B8">
        <w:rPr>
          <w:b/>
          <w:bCs/>
          <w:lang w:val="lv-LV"/>
        </w:rPr>
        <w:t>202</w:t>
      </w:r>
      <w:r w:rsidR="00042FF7" w:rsidRPr="001305B8">
        <w:rPr>
          <w:b/>
          <w:bCs/>
          <w:lang w:val="lv-LV"/>
        </w:rPr>
        <w:t>5</w:t>
      </w:r>
      <w:r w:rsidRPr="001305B8">
        <w:rPr>
          <w:b/>
          <w:bCs/>
          <w:lang w:val="lv-LV"/>
        </w:rPr>
        <w:t xml:space="preserve">.gada </w:t>
      </w:r>
      <w:r w:rsidR="001305B8" w:rsidRPr="001305B8">
        <w:rPr>
          <w:b/>
          <w:bCs/>
          <w:lang w:val="lv-LV"/>
        </w:rPr>
        <w:t>17</w:t>
      </w:r>
      <w:r w:rsidR="00042FF7" w:rsidRPr="001305B8">
        <w:rPr>
          <w:b/>
          <w:bCs/>
          <w:lang w:val="lv-LV"/>
        </w:rPr>
        <w:t>.februārī</w:t>
      </w:r>
      <w:r w:rsidRPr="001305B8">
        <w:rPr>
          <w:lang w:val="lv-LV"/>
        </w:rPr>
        <w:t xml:space="preserve">, </w:t>
      </w:r>
      <w:r w:rsidRPr="001305B8">
        <w:rPr>
          <w:b/>
          <w:bCs/>
          <w:iCs/>
          <w:lang w:val="lv-LV"/>
        </w:rPr>
        <w:t>plkst.10.</w:t>
      </w:r>
      <w:r w:rsidR="006A58DE" w:rsidRPr="001305B8">
        <w:rPr>
          <w:b/>
          <w:bCs/>
          <w:iCs/>
          <w:lang w:val="lv-LV"/>
        </w:rPr>
        <w:t>0</w:t>
      </w:r>
      <w:r w:rsidRPr="001305B8">
        <w:rPr>
          <w:b/>
          <w:bCs/>
          <w:iCs/>
          <w:lang w:val="lv-LV"/>
        </w:rPr>
        <w:t>0</w:t>
      </w:r>
      <w:r w:rsidRPr="001305B8">
        <w:rPr>
          <w:iCs/>
          <w:lang w:val="lv-LV"/>
        </w:rPr>
        <w:t xml:space="preserve">. </w:t>
      </w:r>
      <w:r w:rsidRPr="00170986">
        <w:rPr>
          <w:lang w:val="lv-LV"/>
        </w:rPr>
        <w:t>Krāslavas novada pašvaldības ēkā, Rīgas ielā 51, Krāslavā.</w:t>
      </w:r>
    </w:p>
    <w:p w14:paraId="2C7D8ED8" w14:textId="77777777" w:rsidR="00FA36A3" w:rsidRPr="00170986" w:rsidRDefault="00FA36A3" w:rsidP="00FA36A3">
      <w:pPr>
        <w:jc w:val="both"/>
        <w:rPr>
          <w:lang w:val="lv-LV"/>
        </w:rPr>
      </w:pPr>
    </w:p>
    <w:p w14:paraId="67DDCF48" w14:textId="77777777" w:rsidR="00FA36A3" w:rsidRPr="00170986" w:rsidRDefault="00FA36A3" w:rsidP="00FA36A3">
      <w:pPr>
        <w:jc w:val="both"/>
        <w:rPr>
          <w:lang w:val="lv-LV"/>
        </w:rPr>
      </w:pPr>
      <w:r w:rsidRPr="00170986">
        <w:rPr>
          <w:lang w:val="lv-LV"/>
        </w:rPr>
        <w:t>6. Izsoles dalībnieki.</w:t>
      </w:r>
    </w:p>
    <w:p w14:paraId="618A9B50" w14:textId="6F7BCD89" w:rsidR="00A25056" w:rsidRDefault="00FA36A3" w:rsidP="00FA36A3">
      <w:pPr>
        <w:jc w:val="both"/>
        <w:rPr>
          <w:lang w:val="lv-LV"/>
        </w:rPr>
      </w:pPr>
      <w:r w:rsidRPr="00170986">
        <w:rPr>
          <w:lang w:val="lv-LV"/>
        </w:rPr>
        <w:t>Izsolē kā dalībnieks var piedalīties gan fiziska, gan juridiska persona, kura saskaņā ar LR normatīvajiem aktiem ir tiesīga pirkt nekustamo īpašumu Latvijas Republikā un ir iesniegusi pieteikumu (pielikums Nr.1) sludinājumā norādītajā termiņā, izpildījusi izsoles noteikumos un „Publiskas personas mantas atsavināšanas likumā” noteiktos priekšnoteikumus</w:t>
      </w:r>
      <w:r w:rsidR="00A25056">
        <w:rPr>
          <w:lang w:val="lv-LV"/>
        </w:rPr>
        <w:t xml:space="preserve">, un ir </w:t>
      </w:r>
      <w:r w:rsidR="00775C05">
        <w:rPr>
          <w:lang w:val="lv-LV"/>
        </w:rPr>
        <w:t xml:space="preserve">īpašnieks kādai no </w:t>
      </w:r>
      <w:r w:rsidR="00DB46A8">
        <w:rPr>
          <w:lang w:val="lv-LV"/>
        </w:rPr>
        <w:t xml:space="preserve">sekojošām </w:t>
      </w:r>
      <w:r w:rsidR="00A25056">
        <w:rPr>
          <w:lang w:val="lv-LV"/>
        </w:rPr>
        <w:t>zemes vienīb</w:t>
      </w:r>
      <w:r w:rsidR="00775C05">
        <w:rPr>
          <w:lang w:val="lv-LV"/>
        </w:rPr>
        <w:t>ām</w:t>
      </w:r>
      <w:r w:rsidR="00A25056">
        <w:rPr>
          <w:lang w:val="lv-LV"/>
        </w:rPr>
        <w:t>:</w:t>
      </w:r>
    </w:p>
    <w:p w14:paraId="3BA55687" w14:textId="5C3151C2" w:rsidR="00A25056" w:rsidRPr="005D2475" w:rsidRDefault="00A25056" w:rsidP="00FA36A3">
      <w:pPr>
        <w:jc w:val="both"/>
        <w:rPr>
          <w:lang w:val="lv-LV"/>
        </w:rPr>
      </w:pPr>
      <w:r>
        <w:rPr>
          <w:lang w:val="lv-LV"/>
        </w:rPr>
        <w:t xml:space="preserve">6.1. kadastra apzīmējums </w:t>
      </w:r>
      <w:r w:rsidR="001D7569" w:rsidRPr="005D2475">
        <w:rPr>
          <w:lang w:val="lv-LV"/>
        </w:rPr>
        <w:t xml:space="preserve">6086 </w:t>
      </w:r>
      <w:r w:rsidR="00D34F33" w:rsidRPr="005D2475">
        <w:rPr>
          <w:lang w:val="lv-LV"/>
        </w:rPr>
        <w:t>004 0865</w:t>
      </w:r>
      <w:r w:rsidRPr="005D2475">
        <w:rPr>
          <w:lang w:val="lv-LV"/>
        </w:rPr>
        <w:t>;</w:t>
      </w:r>
    </w:p>
    <w:p w14:paraId="1B782648" w14:textId="77777777" w:rsidR="00D34F33" w:rsidRPr="005D2475" w:rsidRDefault="00A25056" w:rsidP="00FA36A3">
      <w:pPr>
        <w:jc w:val="both"/>
        <w:rPr>
          <w:lang w:val="lv-LV"/>
        </w:rPr>
      </w:pPr>
      <w:r w:rsidRPr="005D2475">
        <w:rPr>
          <w:lang w:val="lv-LV"/>
        </w:rPr>
        <w:t xml:space="preserve">6.2. kadastra apzīmējums </w:t>
      </w:r>
      <w:r w:rsidR="001D7569" w:rsidRPr="005D2475">
        <w:rPr>
          <w:lang w:val="lv-LV"/>
        </w:rPr>
        <w:t xml:space="preserve">6086 004 </w:t>
      </w:r>
      <w:r w:rsidR="00D34F33" w:rsidRPr="005D2475">
        <w:rPr>
          <w:lang w:val="lv-LV"/>
        </w:rPr>
        <w:t>0560;</w:t>
      </w:r>
    </w:p>
    <w:p w14:paraId="416B0ADE" w14:textId="6BAB8EF5" w:rsidR="00A25056" w:rsidRPr="005D2475" w:rsidRDefault="00D34F33" w:rsidP="00FA36A3">
      <w:pPr>
        <w:jc w:val="both"/>
        <w:rPr>
          <w:lang w:val="lv-LV"/>
        </w:rPr>
      </w:pPr>
      <w:r w:rsidRPr="005D2475">
        <w:rPr>
          <w:lang w:val="lv-LV"/>
        </w:rPr>
        <w:t xml:space="preserve">6.3. kadastra apzīmējums 6086 </w:t>
      </w:r>
      <w:r w:rsidR="005D2475" w:rsidRPr="005D2475">
        <w:rPr>
          <w:lang w:val="lv-LV"/>
        </w:rPr>
        <w:t>004 0453</w:t>
      </w:r>
      <w:r w:rsidR="00F84446" w:rsidRPr="005D2475">
        <w:rPr>
          <w:lang w:val="lv-LV"/>
        </w:rPr>
        <w:t>.</w:t>
      </w:r>
      <w:r w:rsidR="00A25056" w:rsidRPr="005D2475">
        <w:rPr>
          <w:lang w:val="lv-LV"/>
        </w:rPr>
        <w:t xml:space="preserve"> </w:t>
      </w:r>
    </w:p>
    <w:p w14:paraId="59D24D4F" w14:textId="29A9201D" w:rsidR="00135076" w:rsidRPr="00170986" w:rsidRDefault="00135076" w:rsidP="00FA36A3">
      <w:pPr>
        <w:jc w:val="both"/>
        <w:rPr>
          <w:lang w:val="lv-LV"/>
        </w:rPr>
      </w:pPr>
      <w:r>
        <w:rPr>
          <w:lang w:val="lv-LV"/>
        </w:rPr>
        <w:lastRenderedPageBreak/>
        <w:t xml:space="preserve">Pirmpirkuma tiesības uz atsavināmo Objektu ir zemesgabalu īpašniekiem, kuru īpašuma tiesības uz nekustamo īpašumu, kas pieguļ atsavināmajam zemes </w:t>
      </w:r>
      <w:proofErr w:type="spellStart"/>
      <w:r>
        <w:rPr>
          <w:lang w:val="lv-LV"/>
        </w:rPr>
        <w:t>starpgabalam</w:t>
      </w:r>
      <w:proofErr w:type="spellEnd"/>
      <w:r>
        <w:rPr>
          <w:lang w:val="lv-LV"/>
        </w:rPr>
        <w:t>, ir nostiprinātas zemesgrāmatā.</w:t>
      </w:r>
    </w:p>
    <w:p w14:paraId="35D03C7B" w14:textId="77777777" w:rsidR="00FA36A3" w:rsidRPr="00170986" w:rsidRDefault="00FA36A3" w:rsidP="00FA36A3">
      <w:pPr>
        <w:jc w:val="both"/>
        <w:rPr>
          <w:lang w:val="lv-LV"/>
        </w:rPr>
      </w:pPr>
    </w:p>
    <w:p w14:paraId="10AD0DC8" w14:textId="77777777" w:rsidR="00FA36A3" w:rsidRPr="00170986" w:rsidRDefault="00FA36A3" w:rsidP="00FA36A3">
      <w:pPr>
        <w:jc w:val="both"/>
        <w:rPr>
          <w:lang w:val="lv-LV"/>
        </w:rPr>
      </w:pPr>
      <w:r w:rsidRPr="00170986">
        <w:rPr>
          <w:lang w:val="lv-LV"/>
        </w:rPr>
        <w:t>7. Izsoles dalībnieku reģistrācijas kārtība, vieta un laiks.</w:t>
      </w:r>
    </w:p>
    <w:p w14:paraId="4190C931" w14:textId="1DAA35AC" w:rsidR="004B2E0D" w:rsidRDefault="00FA36A3" w:rsidP="00FA36A3">
      <w:pPr>
        <w:jc w:val="both"/>
        <w:rPr>
          <w:lang w:val="lv-LV"/>
        </w:rPr>
      </w:pPr>
      <w:r w:rsidRPr="001305B8">
        <w:rPr>
          <w:b/>
          <w:bCs/>
          <w:lang w:val="lv-LV"/>
        </w:rPr>
        <w:t>Izsoles dalībnieku reģistrācija notiks Krāslavas novada pašvaldības darba laikā līdz 202</w:t>
      </w:r>
      <w:r w:rsidR="005D2475" w:rsidRPr="001305B8">
        <w:rPr>
          <w:b/>
          <w:bCs/>
          <w:lang w:val="lv-LV"/>
        </w:rPr>
        <w:t>5</w:t>
      </w:r>
      <w:r w:rsidRPr="001305B8">
        <w:rPr>
          <w:b/>
          <w:bCs/>
          <w:lang w:val="lv-LV"/>
        </w:rPr>
        <w:t xml:space="preserve">.gada </w:t>
      </w:r>
      <w:r w:rsidR="001305B8" w:rsidRPr="001305B8">
        <w:rPr>
          <w:b/>
          <w:bCs/>
          <w:lang w:val="lv-LV"/>
        </w:rPr>
        <w:t>14</w:t>
      </w:r>
      <w:r w:rsidR="005D2475" w:rsidRPr="001305B8">
        <w:rPr>
          <w:b/>
          <w:bCs/>
          <w:lang w:val="lv-LV"/>
        </w:rPr>
        <w:t>.februāra</w:t>
      </w:r>
      <w:r w:rsidRPr="001305B8">
        <w:rPr>
          <w:b/>
          <w:bCs/>
          <w:lang w:val="lv-LV"/>
        </w:rPr>
        <w:t xml:space="preserve"> plkst.1</w:t>
      </w:r>
      <w:r w:rsidR="005D2475" w:rsidRPr="001305B8">
        <w:rPr>
          <w:b/>
          <w:bCs/>
          <w:lang w:val="lv-LV"/>
        </w:rPr>
        <w:t>2</w:t>
      </w:r>
      <w:r w:rsidRPr="001305B8">
        <w:rPr>
          <w:b/>
          <w:bCs/>
          <w:lang w:val="lv-LV"/>
        </w:rPr>
        <w:t>.00.</w:t>
      </w:r>
      <w:r w:rsidRPr="001305B8">
        <w:rPr>
          <w:b/>
          <w:bCs/>
          <w:color w:val="FF0000"/>
          <w:lang w:val="lv-LV"/>
        </w:rPr>
        <w:t xml:space="preserve"> </w:t>
      </w:r>
      <w:r w:rsidRPr="001305B8">
        <w:rPr>
          <w:b/>
          <w:bCs/>
          <w:lang w:val="lv-LV"/>
        </w:rPr>
        <w:t>Krāslavas novada pašvaldības ēk</w:t>
      </w:r>
      <w:r w:rsidR="00C1309A" w:rsidRPr="001305B8">
        <w:rPr>
          <w:b/>
          <w:bCs/>
          <w:lang w:val="lv-LV"/>
        </w:rPr>
        <w:t>as</w:t>
      </w:r>
      <w:r w:rsidRPr="001305B8">
        <w:rPr>
          <w:b/>
          <w:bCs/>
          <w:lang w:val="lv-LV"/>
        </w:rPr>
        <w:t xml:space="preserve"> </w:t>
      </w:r>
      <w:r w:rsidR="006A58DE" w:rsidRPr="001305B8">
        <w:rPr>
          <w:b/>
          <w:bCs/>
          <w:lang w:val="lv-LV"/>
        </w:rPr>
        <w:t>1</w:t>
      </w:r>
      <w:r w:rsidRPr="001305B8">
        <w:rPr>
          <w:b/>
          <w:bCs/>
          <w:lang w:val="lv-LV"/>
        </w:rPr>
        <w:t>2.kab., Rīgas ielā 51, Krāslavā</w:t>
      </w:r>
      <w:r w:rsidRPr="00170986">
        <w:rPr>
          <w:lang w:val="lv-LV"/>
        </w:rPr>
        <w:t xml:space="preserve">. </w:t>
      </w:r>
    </w:p>
    <w:p w14:paraId="59F675FD" w14:textId="3C77BF9F" w:rsidR="00FA36A3" w:rsidRPr="00170986" w:rsidRDefault="00FA36A3" w:rsidP="00FA36A3">
      <w:pPr>
        <w:jc w:val="both"/>
        <w:rPr>
          <w:lang w:val="lv-LV"/>
        </w:rPr>
      </w:pPr>
      <w:r w:rsidRPr="00170986">
        <w:rPr>
          <w:lang w:val="lv-LV"/>
        </w:rPr>
        <w:t>Pretendentiem</w:t>
      </w:r>
      <w:r w:rsidR="004B2E0D">
        <w:rPr>
          <w:lang w:val="lv-LV"/>
        </w:rPr>
        <w:t>,</w:t>
      </w:r>
      <w:r w:rsidRPr="00170986">
        <w:rPr>
          <w:lang w:val="lv-LV"/>
        </w:rPr>
        <w:t xml:space="preserve"> </w:t>
      </w:r>
      <w:proofErr w:type="spellStart"/>
      <w:r w:rsidR="004B2E0D">
        <w:t>nogādājot</w:t>
      </w:r>
      <w:proofErr w:type="spellEnd"/>
      <w:r w:rsidR="004B2E0D">
        <w:t xml:space="preserve"> </w:t>
      </w:r>
      <w:proofErr w:type="spellStart"/>
      <w:r w:rsidR="004B2E0D">
        <w:t>pieteikumu</w:t>
      </w:r>
      <w:proofErr w:type="spellEnd"/>
      <w:r w:rsidR="004B2E0D">
        <w:t xml:space="preserve"> </w:t>
      </w:r>
      <w:proofErr w:type="spellStart"/>
      <w:r w:rsidR="004B2E0D">
        <w:t>personīgi</w:t>
      </w:r>
      <w:proofErr w:type="spellEnd"/>
      <w:r w:rsidR="004B2E0D">
        <w:t xml:space="preserve">, </w:t>
      </w:r>
      <w:proofErr w:type="spellStart"/>
      <w:r w:rsidR="004B2E0D">
        <w:t>ar</w:t>
      </w:r>
      <w:proofErr w:type="spellEnd"/>
      <w:r w:rsidR="004B2E0D">
        <w:t xml:space="preserve"> </w:t>
      </w:r>
      <w:proofErr w:type="spellStart"/>
      <w:r w:rsidR="004B2E0D">
        <w:t>kurjeru</w:t>
      </w:r>
      <w:proofErr w:type="spellEnd"/>
      <w:r w:rsidR="004B2E0D">
        <w:t xml:space="preserve">, pa </w:t>
      </w:r>
      <w:proofErr w:type="spellStart"/>
      <w:r w:rsidR="004B2E0D">
        <w:t>pastu</w:t>
      </w:r>
      <w:proofErr w:type="spellEnd"/>
      <w:r w:rsidR="004B2E0D">
        <w:t xml:space="preserve">, </w:t>
      </w:r>
      <w:proofErr w:type="spellStart"/>
      <w:r w:rsidR="004B2E0D">
        <w:t>vai</w:t>
      </w:r>
      <w:proofErr w:type="spellEnd"/>
      <w:r w:rsidR="004B2E0D">
        <w:t xml:space="preserve"> </w:t>
      </w:r>
      <w:proofErr w:type="spellStart"/>
      <w:r w:rsidR="004B2E0D">
        <w:t>elektroniski</w:t>
      </w:r>
      <w:proofErr w:type="spellEnd"/>
      <w:r w:rsidR="004B2E0D">
        <w:t xml:space="preserve"> </w:t>
      </w:r>
      <w:proofErr w:type="spellStart"/>
      <w:r w:rsidR="004B2E0D">
        <w:t>parakstītu</w:t>
      </w:r>
      <w:proofErr w:type="spellEnd"/>
      <w:r w:rsidR="004B2E0D">
        <w:t xml:space="preserve"> </w:t>
      </w:r>
      <w:proofErr w:type="spellStart"/>
      <w:r w:rsidR="004B2E0D">
        <w:t>ar</w:t>
      </w:r>
      <w:proofErr w:type="spellEnd"/>
      <w:r w:rsidR="004B2E0D">
        <w:t xml:space="preserve"> </w:t>
      </w:r>
      <w:proofErr w:type="spellStart"/>
      <w:r w:rsidR="004B2E0D">
        <w:t>drošu</w:t>
      </w:r>
      <w:proofErr w:type="spellEnd"/>
      <w:r w:rsidR="004B2E0D">
        <w:t xml:space="preserve"> </w:t>
      </w:r>
      <w:proofErr w:type="spellStart"/>
      <w:r w:rsidR="004B2E0D">
        <w:t>elektronisko</w:t>
      </w:r>
      <w:proofErr w:type="spellEnd"/>
      <w:r w:rsidR="004B2E0D">
        <w:t xml:space="preserve"> </w:t>
      </w:r>
      <w:proofErr w:type="spellStart"/>
      <w:r w:rsidR="004B2E0D">
        <w:t>parakstu</w:t>
      </w:r>
      <w:proofErr w:type="spellEnd"/>
      <w:r w:rsidR="004B2E0D">
        <w:t xml:space="preserve"> </w:t>
      </w:r>
      <w:proofErr w:type="spellStart"/>
      <w:r w:rsidR="004B2E0D">
        <w:t>uz</w:t>
      </w:r>
      <w:proofErr w:type="spellEnd"/>
      <w:r w:rsidR="004B2E0D">
        <w:t xml:space="preserve"> e-</w:t>
      </w:r>
      <w:proofErr w:type="spellStart"/>
      <w:r w:rsidR="004B2E0D">
        <w:t>pastu</w:t>
      </w:r>
      <w:proofErr w:type="spellEnd"/>
      <w:r w:rsidR="004B2E0D">
        <w:t xml:space="preserve"> </w:t>
      </w:r>
      <w:hyperlink r:id="rId7" w:history="1">
        <w:r w:rsidR="004B2E0D" w:rsidRPr="00C80B69">
          <w:rPr>
            <w:rStyle w:val="Hipersaite"/>
          </w:rPr>
          <w:t>dome@kraslava.lv</w:t>
        </w:r>
      </w:hyperlink>
      <w:r w:rsidR="004B2E0D">
        <w:t xml:space="preserve">, </w:t>
      </w:r>
      <w:r w:rsidRPr="00170986">
        <w:rPr>
          <w:lang w:val="lv-LV"/>
        </w:rPr>
        <w:t>jāiesniedz sekojoši dokumenti:</w:t>
      </w:r>
    </w:p>
    <w:p w14:paraId="5F195DEC" w14:textId="77777777" w:rsidR="00FA36A3" w:rsidRPr="00170986" w:rsidRDefault="00FA36A3" w:rsidP="00FA36A3">
      <w:pPr>
        <w:jc w:val="both"/>
        <w:rPr>
          <w:lang w:val="lv-LV"/>
        </w:rPr>
      </w:pPr>
      <w:r w:rsidRPr="00170986">
        <w:rPr>
          <w:lang w:val="lv-LV"/>
        </w:rPr>
        <w:t>7.1. fiziskām personām:</w:t>
      </w:r>
    </w:p>
    <w:p w14:paraId="6B351FF7" w14:textId="77777777" w:rsidR="00FA36A3" w:rsidRPr="00170986" w:rsidRDefault="00FA36A3" w:rsidP="00FA36A3">
      <w:pPr>
        <w:numPr>
          <w:ilvl w:val="0"/>
          <w:numId w:val="1"/>
        </w:numPr>
        <w:jc w:val="both"/>
        <w:rPr>
          <w:lang w:val="lv-LV"/>
        </w:rPr>
      </w:pPr>
      <w:r w:rsidRPr="00170986">
        <w:rPr>
          <w:lang w:val="lv-LV"/>
        </w:rPr>
        <w:t xml:space="preserve">Krāslavas novada </w:t>
      </w:r>
      <w:proofErr w:type="spellStart"/>
      <w:r w:rsidRPr="00170986">
        <w:t>Pašvaldības</w:t>
      </w:r>
      <w:proofErr w:type="spellEnd"/>
      <w:r w:rsidRPr="00170986">
        <w:t xml:space="preserve"> </w:t>
      </w:r>
      <w:proofErr w:type="spellStart"/>
      <w:r w:rsidRPr="00170986">
        <w:t>īpašuma</w:t>
      </w:r>
      <w:proofErr w:type="spellEnd"/>
      <w:r w:rsidRPr="00170986">
        <w:t xml:space="preserve"> </w:t>
      </w:r>
      <w:proofErr w:type="spellStart"/>
      <w:r w:rsidRPr="00170986">
        <w:t>atsavināšanas</w:t>
      </w:r>
      <w:proofErr w:type="spellEnd"/>
      <w:r w:rsidRPr="00170986">
        <w:t xml:space="preserve"> un </w:t>
      </w:r>
      <w:proofErr w:type="spellStart"/>
      <w:r w:rsidRPr="00170986">
        <w:t>izsoļu</w:t>
      </w:r>
      <w:proofErr w:type="spellEnd"/>
      <w:r w:rsidRPr="00170986">
        <w:rPr>
          <w:lang w:val="lv-LV"/>
        </w:rPr>
        <w:t xml:space="preserve"> komisijai adresēts pieteikums (pielikums Nr.1) par vēlēšanos iegadāties atsavināmo objektu saskaņā ar izsoles noteikumiem;</w:t>
      </w:r>
    </w:p>
    <w:p w14:paraId="701842E2" w14:textId="77777777" w:rsidR="00FA36A3" w:rsidRPr="00170986" w:rsidRDefault="00FA36A3" w:rsidP="00FA36A3">
      <w:pPr>
        <w:numPr>
          <w:ilvl w:val="0"/>
          <w:numId w:val="1"/>
        </w:numPr>
        <w:jc w:val="both"/>
        <w:rPr>
          <w:lang w:val="lv-LV"/>
        </w:rPr>
      </w:pPr>
      <w:r w:rsidRPr="00170986">
        <w:rPr>
          <w:lang w:val="lv-LV"/>
        </w:rPr>
        <w:t>personu apliecinoša dokumenta kopija – uzrādot dokumenta oriģinālu reģistrāciju veicošai amatpersonai;</w:t>
      </w:r>
    </w:p>
    <w:p w14:paraId="6DCAD78D" w14:textId="77777777" w:rsidR="00FA36A3" w:rsidRPr="00170986" w:rsidRDefault="00FA36A3" w:rsidP="00FA36A3">
      <w:pPr>
        <w:numPr>
          <w:ilvl w:val="0"/>
          <w:numId w:val="1"/>
        </w:numPr>
        <w:jc w:val="both"/>
        <w:rPr>
          <w:lang w:val="lv-LV"/>
        </w:rPr>
      </w:pPr>
      <w:r w:rsidRPr="00170986">
        <w:rPr>
          <w:lang w:val="lv-LV"/>
        </w:rPr>
        <w:t>maksājuma uzdevums par nodrošinājuma iemaksu norādītajā bankas kontā;</w:t>
      </w:r>
    </w:p>
    <w:p w14:paraId="6BA5D1F3" w14:textId="00CB054B" w:rsidR="00F84446" w:rsidRPr="006E70A7" w:rsidRDefault="00FA36A3" w:rsidP="006E70A7">
      <w:pPr>
        <w:numPr>
          <w:ilvl w:val="0"/>
          <w:numId w:val="1"/>
        </w:numPr>
        <w:jc w:val="both"/>
        <w:rPr>
          <w:lang w:val="lv-LV"/>
        </w:rPr>
      </w:pPr>
      <w:r w:rsidRPr="00170986">
        <w:rPr>
          <w:lang w:val="lv-LV"/>
        </w:rPr>
        <w:t>ja Pretendents izsolē tiek pārstāvēts pēc pilnvaras, noteiktā kārtībā notariāli apliecināta pilnvara pārstāvēt fizisku personu izsolē (uzrādot personu apliecinošu dokumentu)</w:t>
      </w:r>
      <w:r w:rsidR="00F84446">
        <w:rPr>
          <w:lang w:val="lv-LV"/>
        </w:rPr>
        <w:t>;</w:t>
      </w:r>
    </w:p>
    <w:p w14:paraId="653EB527" w14:textId="77777777" w:rsidR="00FA36A3" w:rsidRPr="00170986" w:rsidRDefault="00FA36A3" w:rsidP="00FA36A3">
      <w:pPr>
        <w:jc w:val="both"/>
        <w:rPr>
          <w:lang w:val="lv-LV"/>
        </w:rPr>
      </w:pPr>
    </w:p>
    <w:p w14:paraId="31B88CDC" w14:textId="77777777" w:rsidR="00FA36A3" w:rsidRPr="00170986" w:rsidRDefault="00FA36A3" w:rsidP="00FA36A3">
      <w:pPr>
        <w:jc w:val="both"/>
        <w:rPr>
          <w:lang w:val="lv-LV"/>
        </w:rPr>
      </w:pPr>
      <w:r w:rsidRPr="00170986">
        <w:rPr>
          <w:lang w:val="lv-LV"/>
        </w:rPr>
        <w:t>7.2. juridiskām personām :</w:t>
      </w:r>
    </w:p>
    <w:p w14:paraId="100098C9" w14:textId="77777777" w:rsidR="00FA36A3" w:rsidRPr="00170986" w:rsidRDefault="00FA36A3" w:rsidP="00FA36A3">
      <w:pPr>
        <w:numPr>
          <w:ilvl w:val="0"/>
          <w:numId w:val="1"/>
        </w:numPr>
        <w:jc w:val="both"/>
        <w:rPr>
          <w:lang w:val="lv-LV"/>
        </w:rPr>
      </w:pPr>
      <w:r w:rsidRPr="00170986">
        <w:rPr>
          <w:lang w:val="lv-LV"/>
        </w:rPr>
        <w:t xml:space="preserve">Krāslavas novada </w:t>
      </w:r>
      <w:proofErr w:type="spellStart"/>
      <w:r w:rsidRPr="00170986">
        <w:t>Pašvaldības</w:t>
      </w:r>
      <w:proofErr w:type="spellEnd"/>
      <w:r w:rsidRPr="00170986">
        <w:t xml:space="preserve"> </w:t>
      </w:r>
      <w:proofErr w:type="spellStart"/>
      <w:r w:rsidRPr="00170986">
        <w:t>īpašuma</w:t>
      </w:r>
      <w:proofErr w:type="spellEnd"/>
      <w:r w:rsidRPr="00170986">
        <w:t xml:space="preserve"> </w:t>
      </w:r>
      <w:proofErr w:type="spellStart"/>
      <w:r w:rsidRPr="00170986">
        <w:t>atsavināšanas</w:t>
      </w:r>
      <w:proofErr w:type="spellEnd"/>
      <w:r w:rsidRPr="00170986">
        <w:t xml:space="preserve"> un </w:t>
      </w:r>
      <w:proofErr w:type="spellStart"/>
      <w:r w:rsidRPr="00170986">
        <w:t>izsoļu</w:t>
      </w:r>
      <w:proofErr w:type="spellEnd"/>
      <w:r w:rsidRPr="00170986">
        <w:rPr>
          <w:lang w:val="lv-LV"/>
        </w:rPr>
        <w:t xml:space="preserve"> komisijai adresēts pieteikums (pielikums Nr.1) par vēlēšanos iegadāties atsavināmo objektu saskaņā ar izsoles noteikumiem;</w:t>
      </w:r>
    </w:p>
    <w:p w14:paraId="01F207BA" w14:textId="77777777" w:rsidR="00FA36A3" w:rsidRPr="00170986" w:rsidRDefault="00FA36A3" w:rsidP="00FA36A3">
      <w:pPr>
        <w:numPr>
          <w:ilvl w:val="0"/>
          <w:numId w:val="1"/>
        </w:numPr>
        <w:jc w:val="both"/>
        <w:rPr>
          <w:lang w:val="lv-LV"/>
        </w:rPr>
      </w:pPr>
      <w:r w:rsidRPr="00170986">
        <w:rPr>
          <w:lang w:val="lv-LV"/>
        </w:rPr>
        <w:t>juridiskās personas attiecīgās pārvaldes institūcijas lēmums par atsavināmā objekta iegādi;</w:t>
      </w:r>
    </w:p>
    <w:p w14:paraId="3D1F2098" w14:textId="77777777" w:rsidR="00FA36A3" w:rsidRPr="00170986" w:rsidRDefault="00FA36A3" w:rsidP="00FA36A3">
      <w:pPr>
        <w:numPr>
          <w:ilvl w:val="0"/>
          <w:numId w:val="1"/>
        </w:numPr>
        <w:jc w:val="both"/>
        <w:rPr>
          <w:lang w:val="lv-LV"/>
        </w:rPr>
      </w:pPr>
      <w:r w:rsidRPr="00170986">
        <w:rPr>
          <w:lang w:val="lv-LV"/>
        </w:rPr>
        <w:t>Valsts ieņēmumu dienesta izsniegta izziņa, ka juridiskā persona ir nomaksājusi LR likumdošanā paredzētos nodokļus un nodevas. Ārvalstu juridiskā persona iesniedz to apkalpojošās Latvijas vai ārvalsts bankas izziņu par finanšu resursu pieejamību; Izziņas derīgas, ja izdotas ne agrāk kā sešas nedēļas pirms izsoles dienas;</w:t>
      </w:r>
    </w:p>
    <w:p w14:paraId="6E323FA2" w14:textId="77777777" w:rsidR="00FA36A3" w:rsidRPr="00170986" w:rsidRDefault="00FA36A3" w:rsidP="00FA36A3">
      <w:pPr>
        <w:numPr>
          <w:ilvl w:val="0"/>
          <w:numId w:val="1"/>
        </w:numPr>
        <w:jc w:val="both"/>
        <w:rPr>
          <w:lang w:val="lv-LV"/>
        </w:rPr>
      </w:pPr>
      <w:r w:rsidRPr="00170986">
        <w:rPr>
          <w:lang w:val="lv-LV"/>
        </w:rPr>
        <w:t xml:space="preserve"> maksājuma uzdevums par nodrošinājuma iemaksu norādītajā bankas kontā;</w:t>
      </w:r>
    </w:p>
    <w:p w14:paraId="18C02795" w14:textId="77777777" w:rsidR="00FA36A3" w:rsidRPr="00170986" w:rsidRDefault="00FA36A3" w:rsidP="00FA36A3">
      <w:pPr>
        <w:numPr>
          <w:ilvl w:val="0"/>
          <w:numId w:val="1"/>
        </w:numPr>
        <w:jc w:val="both"/>
        <w:rPr>
          <w:lang w:val="lv-LV"/>
        </w:rPr>
      </w:pPr>
      <w:r w:rsidRPr="00170986">
        <w:rPr>
          <w:lang w:val="lv-LV"/>
        </w:rPr>
        <w:t>noteiktā kārtībā apliecināta pilnvara pārstāvēt juridisko personu izsolē (uzrādot personu apliecinošu dokumentu).</w:t>
      </w:r>
    </w:p>
    <w:p w14:paraId="1EBB512E" w14:textId="77777777" w:rsidR="00FA36A3" w:rsidRPr="00170986" w:rsidRDefault="00FA36A3" w:rsidP="00FA36A3">
      <w:pPr>
        <w:pStyle w:val="Pamattekstsaratkpi"/>
        <w:ind w:firstLine="360"/>
      </w:pPr>
      <w:r w:rsidRPr="00170986">
        <w:t>Ārvalstīs izsniegtie dokumenti tiek pieņemti tikai tad, ja tie noformēti atbilstoši Latvijai saistošu starptautisko līgumu noteikumiem.</w:t>
      </w:r>
    </w:p>
    <w:p w14:paraId="13260138" w14:textId="77777777" w:rsidR="00FA36A3" w:rsidRPr="00170986" w:rsidRDefault="00FA36A3" w:rsidP="00FA36A3">
      <w:pPr>
        <w:pStyle w:val="Pamattekstsaratkpi"/>
        <w:ind w:firstLine="360"/>
      </w:pPr>
      <w:r w:rsidRPr="00170986">
        <w:t>Reģistrācijai iesniegtie izsoles dalībnieku dokumenti atpakaļ netiek izdoti.</w:t>
      </w:r>
    </w:p>
    <w:p w14:paraId="34097AF7" w14:textId="77777777" w:rsidR="00FA36A3" w:rsidRPr="00170986" w:rsidRDefault="00FA36A3" w:rsidP="00FA36A3">
      <w:pPr>
        <w:pStyle w:val="Pamattekstsaratkpi"/>
        <w:ind w:firstLine="360"/>
      </w:pPr>
      <w:r w:rsidRPr="00170986">
        <w:t>Izsoles dalībnieks netiek reģistrēts, ja:</w:t>
      </w:r>
    </w:p>
    <w:p w14:paraId="6ABF235B" w14:textId="77777777" w:rsidR="00FA36A3" w:rsidRPr="00170986" w:rsidRDefault="00FA36A3" w:rsidP="00FA36A3">
      <w:pPr>
        <w:pStyle w:val="Pamattekstsaratkpi"/>
        <w:numPr>
          <w:ilvl w:val="0"/>
          <w:numId w:val="1"/>
        </w:numPr>
      </w:pPr>
      <w:r w:rsidRPr="00170986">
        <w:t>vēl nav iestājies vai jau ir beidzies izsoles dalībnieku reģistrācijas termiņš;</w:t>
      </w:r>
    </w:p>
    <w:p w14:paraId="41BC3ACB" w14:textId="77777777" w:rsidR="00FA36A3" w:rsidRDefault="00FA36A3" w:rsidP="00FA36A3">
      <w:pPr>
        <w:pStyle w:val="Pamattekstsaratkpi"/>
        <w:numPr>
          <w:ilvl w:val="0"/>
          <w:numId w:val="1"/>
        </w:numPr>
      </w:pPr>
      <w:r w:rsidRPr="00170986">
        <w:t xml:space="preserve">izsoles dalībniekam saskaņā ar LR likumdošanu nav tiesību iegādāties nekustamo īpašumu Latvijas Republikā; </w:t>
      </w:r>
    </w:p>
    <w:p w14:paraId="3F5BB351" w14:textId="5663EE20" w:rsidR="006E70A7" w:rsidRPr="00170986" w:rsidRDefault="006E70A7" w:rsidP="00FA36A3">
      <w:pPr>
        <w:pStyle w:val="Pamattekstsaratkpi"/>
        <w:numPr>
          <w:ilvl w:val="0"/>
          <w:numId w:val="1"/>
        </w:numPr>
      </w:pPr>
      <w:r>
        <w:t xml:space="preserve">persona neatbilst </w:t>
      </w:r>
      <w:r w:rsidR="00DB46A8">
        <w:t xml:space="preserve">šo </w:t>
      </w:r>
      <w:r>
        <w:t>Noteikumu 6.punkta prasībām;</w:t>
      </w:r>
    </w:p>
    <w:p w14:paraId="6D284453" w14:textId="6B3E615C" w:rsidR="00FA36A3" w:rsidRPr="00170986" w:rsidRDefault="00FA36A3" w:rsidP="00FA36A3">
      <w:pPr>
        <w:pStyle w:val="Pamattekstsaratkpi"/>
        <w:numPr>
          <w:ilvl w:val="0"/>
          <w:numId w:val="1"/>
        </w:numPr>
      </w:pPr>
      <w:r w:rsidRPr="00170986">
        <w:t>nav iesniegti visi izsoles noteikum</w:t>
      </w:r>
      <w:r w:rsidR="00775C05">
        <w:t>u 7.punktā</w:t>
      </w:r>
      <w:r w:rsidRPr="00170986">
        <w:t xml:space="preserve"> minētie dokumenti.</w:t>
      </w:r>
    </w:p>
    <w:p w14:paraId="0BA0D8A8" w14:textId="34A44E65" w:rsidR="00775C05" w:rsidRPr="00170986" w:rsidRDefault="00FA36A3" w:rsidP="00775C05">
      <w:pPr>
        <w:pStyle w:val="Pamattekstsaratkpi"/>
        <w:ind w:firstLine="360"/>
      </w:pPr>
      <w:r w:rsidRPr="00170986">
        <w:t xml:space="preserve">Izsoles dalībnieks ar savu parakstu Pašvaldības īpašuma atsavināšanas un izsoļu komisijas izsoles noteikumu eksemplārā apliecina, ka iepazinies un piekrīt izsoles noteikumiem. </w:t>
      </w:r>
    </w:p>
    <w:p w14:paraId="656C7D4A" w14:textId="77777777" w:rsidR="00FA36A3" w:rsidRPr="00170986" w:rsidRDefault="00FA36A3" w:rsidP="00FA36A3">
      <w:pPr>
        <w:pStyle w:val="Pamattekstsaratkpi"/>
        <w:ind w:firstLine="360"/>
      </w:pPr>
      <w:r w:rsidRPr="00170986">
        <w:t>Izsoles dalībnieki tiek reģistrēti izsoles dalībnieku reģistrācijas sarakstā. Pašvaldības īpašuma atsavināšanas un izsoļu komisija reģistrētam izsoles dalībniekam izsniedz reģistrācijas apliecību.</w:t>
      </w:r>
    </w:p>
    <w:p w14:paraId="0E0F5E39" w14:textId="77777777" w:rsidR="00FA36A3" w:rsidRPr="00170986" w:rsidRDefault="00FA36A3" w:rsidP="00FA36A3">
      <w:pPr>
        <w:pStyle w:val="Pamattekstsaratkpi"/>
        <w:ind w:firstLine="360"/>
      </w:pPr>
      <w:r w:rsidRPr="00170986">
        <w:t>Par izsoles dalībnieku reģistrāciju atbildīgajai amatpersonai līdz izsoles sākumam nav tiesību izpaust jebkādas ziņas par reģistrētajiem izsoles dalībniekiem vai to neesamību.</w:t>
      </w:r>
    </w:p>
    <w:p w14:paraId="45A507DC" w14:textId="77777777" w:rsidR="00775C05" w:rsidRPr="00170986" w:rsidRDefault="00775C05" w:rsidP="00FA36A3">
      <w:pPr>
        <w:pStyle w:val="Pamattekstsaratkpi"/>
        <w:ind w:firstLine="0"/>
      </w:pPr>
    </w:p>
    <w:p w14:paraId="1BA76592" w14:textId="77777777" w:rsidR="00FA36A3" w:rsidRPr="00170986" w:rsidRDefault="00FA36A3" w:rsidP="00FA36A3">
      <w:pPr>
        <w:pStyle w:val="Pamattekstsaratkpi"/>
        <w:ind w:firstLine="0"/>
      </w:pPr>
      <w:r w:rsidRPr="00170986">
        <w:t>8. Izsoles norise un tās rezultātu apstiprināšana.</w:t>
      </w:r>
    </w:p>
    <w:p w14:paraId="7FF05073" w14:textId="77777777" w:rsidR="00FA36A3" w:rsidRPr="00170986" w:rsidRDefault="00FA36A3" w:rsidP="00775C05">
      <w:pPr>
        <w:pStyle w:val="Pamattekstsaratkpi"/>
      </w:pPr>
      <w:r w:rsidRPr="00170986">
        <w:t>Pie ieejas izsoles telpās dalībnieks uzrāda izsoles protokolistam dalībnieka reģistrācijas apliecību, uz kuras pamata dalībniekam tiek izsniegta izsoles dalībnieka reģistrācijas kartīte, kuras numurs atbilst reģistrācijas apliecībā ierakstītajam kārtas numuram.</w:t>
      </w:r>
    </w:p>
    <w:p w14:paraId="414B57BE" w14:textId="77777777" w:rsidR="00FA36A3" w:rsidRPr="00170986" w:rsidRDefault="00FA36A3" w:rsidP="00FA36A3">
      <w:pPr>
        <w:pStyle w:val="Pamattekstsaratkpi"/>
        <w:ind w:firstLine="0"/>
      </w:pPr>
      <w:r w:rsidRPr="00170986">
        <w:lastRenderedPageBreak/>
        <w:tab/>
      </w:r>
      <w:bookmarkStart w:id="2" w:name="_Hlk104878284"/>
      <w:r w:rsidRPr="00170986">
        <w:t>Izsoles vadītājs pārliecinās par reģistrēto izsoles dalībnieku ierašanos pēc iepriekš sastādītā saraksta, kurā ierakstīts dalībnieka vārds un uzvārds vai nosaukums, kā arī solītāja pārstāvja vārds un uzvārds.</w:t>
      </w:r>
    </w:p>
    <w:bookmarkEnd w:id="2"/>
    <w:p w14:paraId="0271F98E" w14:textId="77777777" w:rsidR="00FA36A3" w:rsidRPr="00170986" w:rsidRDefault="00FA36A3" w:rsidP="00FA36A3">
      <w:pPr>
        <w:pStyle w:val="Pamattekstsaratkpi"/>
        <w:ind w:firstLine="0"/>
      </w:pPr>
      <w:r w:rsidRPr="00170986">
        <w:tab/>
        <w:t>Ja neviens izsoles dalībnieks nav pārsolījis izsoles sākumcenu, izsole atzīstama par nenotikušu.</w:t>
      </w:r>
    </w:p>
    <w:p w14:paraId="697F74C8" w14:textId="77777777" w:rsidR="00FA36A3" w:rsidRPr="00170986" w:rsidRDefault="00FA36A3" w:rsidP="00FA36A3">
      <w:pPr>
        <w:pStyle w:val="Pamattekstsaratkpi"/>
        <w:ind w:firstLine="0"/>
      </w:pPr>
      <w:r w:rsidRPr="00170986">
        <w:tab/>
        <w:t>Ja noteiktajā laikā uz izsoli ierodas tikai viens no vairākiem reģistrētiem dalībniekiem, izsoles vadītājs atliek izsoli uz 15 minūtēm, bet ja reģistrētie izsoles dalībnieki šo 15 minūšu laikā neierodas uz izsoli, tad objektu piedāvā pirkt vienīgajam izsoles dalībniekam.</w:t>
      </w:r>
    </w:p>
    <w:p w14:paraId="59AFFF57" w14:textId="77777777" w:rsidR="00FA36A3" w:rsidRDefault="00FA36A3" w:rsidP="00FA36A3">
      <w:pPr>
        <w:pStyle w:val="Pamattekstsaratkpi"/>
        <w:ind w:firstLine="0"/>
      </w:pPr>
      <w:r w:rsidRPr="00170986">
        <w:tab/>
        <w:t xml:space="preserve">Izsoles sākumā izsoles vadītājs lūdz izsoles dalībniekus apstiprināt gatavību iegādāties objektu par izsoles sākumcenu. </w:t>
      </w:r>
    </w:p>
    <w:p w14:paraId="50783F7D" w14:textId="1F48D681" w:rsidR="00775C05" w:rsidRPr="00B64CA0" w:rsidRDefault="00775C05" w:rsidP="00775C05">
      <w:pPr>
        <w:pStyle w:val="Pamattekstsaratkpi"/>
        <w:ind w:firstLine="360"/>
      </w:pPr>
      <w:r w:rsidRPr="005D2475">
        <w:t>Ja objekta pirkšanai ir pieteicies tikai viens izsoles dalībnieks, tad minētajam izsoles dalībniekam ir tiesības pirkt atsavināmo objektu pārsolot izsoles sākumcenu par vienu soli.</w:t>
      </w:r>
    </w:p>
    <w:p w14:paraId="72564386" w14:textId="67AC4EA4" w:rsidR="0026513B" w:rsidRDefault="00FA36A3" w:rsidP="00FA36A3">
      <w:pPr>
        <w:pStyle w:val="Pamattekstsaratkpi"/>
        <w:ind w:firstLine="0"/>
      </w:pPr>
      <w:r w:rsidRPr="00B64CA0">
        <w:tab/>
        <w:t xml:space="preserve">Izsoles dalībnieki solīšanas procesā paceļ savu reģistrācijas kartīti ar numuru. Katrs šāds solījums ir dalībnieka apliecinājums, ka viņš palielina izsolāmā objekta cenu par vienu soli, kas apstiprināts EUR </w:t>
      </w:r>
      <w:r w:rsidR="00F74630">
        <w:t>50</w:t>
      </w:r>
      <w:r w:rsidRPr="00B64CA0">
        <w:t>,00 (</w:t>
      </w:r>
      <w:r w:rsidR="00F74630">
        <w:t>piecdesmit</w:t>
      </w:r>
      <w:r w:rsidRPr="00B64CA0">
        <w:t xml:space="preserve"> </w:t>
      </w:r>
      <w:proofErr w:type="spellStart"/>
      <w:r w:rsidRPr="00B64CA0">
        <w:t>euro</w:t>
      </w:r>
      <w:proofErr w:type="spellEnd"/>
      <w:r w:rsidRPr="00B64CA0">
        <w:t>) apmērā</w:t>
      </w:r>
      <w:r w:rsidRPr="00170986">
        <w:t xml:space="preserve">. </w:t>
      </w:r>
    </w:p>
    <w:p w14:paraId="4FE37F8D" w14:textId="5BBCBAC7" w:rsidR="00FA36A3" w:rsidRPr="00170986" w:rsidRDefault="00FA36A3" w:rsidP="0026513B">
      <w:pPr>
        <w:pStyle w:val="Pamattekstsaratkpi"/>
      </w:pPr>
      <w:r w:rsidRPr="00170986">
        <w:t xml:space="preserve">Atsakoties no turpmākās solīšanas, katrs izsoles dalībnieks apstiprina ar parakstu izsoles dalībnieku sarakstā savu pēdējo solīto cenu. </w:t>
      </w:r>
      <w:bookmarkStart w:id="3" w:name="_Hlk104880086"/>
      <w:r w:rsidRPr="00170986">
        <w:t>Ja neviens no izsoles dalībniekiem augstāku cenu nepiedāvā, izsoles vadītājs trīs reizes atkārto pēdējo augstāko cenu un fiksē to ar āmura piesitienu. Pēc pēdējās nosolītās cenas āmura trešā piesitiena objekts pārdots personai, kura solījusi pēdējo augstāko cenu</w:t>
      </w:r>
      <w:bookmarkEnd w:id="3"/>
      <w:r w:rsidRPr="00170986">
        <w:t>. Ja vairāki dalībnieki vienlaicīgi solījuši vienu un to pašu cenu, priekšroka pirkt objektu ir dalībniekam, kurš pirmais no viņiem saņēmis izsoles dalībnieka reģistrācijas apliecību. Dalībnieku reģistrācijas numurs un solītā cena tiek ierakstīta protokolā.</w:t>
      </w:r>
    </w:p>
    <w:p w14:paraId="65A120FB" w14:textId="77777777" w:rsidR="00FA36A3" w:rsidRPr="00170986" w:rsidRDefault="00FA36A3" w:rsidP="00FA36A3">
      <w:pPr>
        <w:pStyle w:val="Pamattekstsaratkpi"/>
        <w:ind w:firstLine="0"/>
      </w:pPr>
      <w:r w:rsidRPr="00170986">
        <w:tab/>
        <w:t>Objekts tiek uzskatīts par pārdotu ar brīdi, kad izsoles dalībnieks, kurš nosolījis visaugstāko cenu, izsoles vietā nekavējoties ar savu parakstu protokolā apliecina tajā norādītās cenas atbilstību nosolītajai cenai.</w:t>
      </w:r>
    </w:p>
    <w:p w14:paraId="717B3870" w14:textId="77777777" w:rsidR="00FA36A3" w:rsidRPr="00170986" w:rsidRDefault="00FA36A3" w:rsidP="00FA36A3">
      <w:pPr>
        <w:pStyle w:val="Pamattekstsaratkpi"/>
        <w:ind w:firstLine="0"/>
      </w:pPr>
      <w:r w:rsidRPr="00170986">
        <w:tab/>
      </w:r>
      <w:r w:rsidRPr="005D2475">
        <w:t>Izsoles dalībnieks, kurš nosolījis objektu, bet neparakstās protokolā, uzskatāms par atteikušos no nosolītā objekta. Šajā gadījumā izsoles komisija ir tiesīga minēto dalībnieku svītrot no dalībnieku saraksta un viņam netiek atmaksāta drošības nauda.</w:t>
      </w:r>
    </w:p>
    <w:p w14:paraId="1F31192D" w14:textId="77777777" w:rsidR="00FA36A3" w:rsidRPr="00170986" w:rsidRDefault="00FA36A3" w:rsidP="00FA36A3">
      <w:pPr>
        <w:pStyle w:val="Pamattekstsaratkpi"/>
        <w:ind w:firstLine="0"/>
        <w:rPr>
          <w:color w:val="008000"/>
        </w:rPr>
      </w:pPr>
      <w:r w:rsidRPr="00170986">
        <w:tab/>
        <w:t>Ja pēc tam izsolē ir palikuši vismaz divi izsoles dalībnieki, tad tiek izdarīts attiecīgs ieraksts protokolā un izsoli nekavējoties atkārto no pirmspēdējās augstākās cenas, bet ja izsolē palicis tikai viens dalībnieks, viņam ir tiesības iegādāties objektu</w:t>
      </w:r>
      <w:r w:rsidRPr="00170986">
        <w:rPr>
          <w:color w:val="008000"/>
        </w:rPr>
        <w:t xml:space="preserve"> </w:t>
      </w:r>
      <w:r w:rsidRPr="00170986">
        <w:t>par paša nosolīto augstāko cenu</w:t>
      </w:r>
      <w:r w:rsidRPr="00170986">
        <w:rPr>
          <w:color w:val="008000"/>
        </w:rPr>
        <w:t>.</w:t>
      </w:r>
    </w:p>
    <w:p w14:paraId="399F89D2" w14:textId="767DA3AE" w:rsidR="00FA36A3" w:rsidRPr="00170986" w:rsidRDefault="00FA36A3" w:rsidP="00FA36A3">
      <w:pPr>
        <w:pStyle w:val="Pamattekstsaratkpi"/>
        <w:ind w:firstLine="0"/>
      </w:pPr>
      <w:r w:rsidRPr="00170986">
        <w:tab/>
        <w:t>Izsoles rīkotājs septiņu dienu laikā pēc izsoles apstiprina izsoles protokolu.</w:t>
      </w:r>
    </w:p>
    <w:p w14:paraId="38771927" w14:textId="77777777" w:rsidR="00FA36A3" w:rsidRPr="00170986" w:rsidRDefault="00FA36A3" w:rsidP="00FA36A3">
      <w:pPr>
        <w:pStyle w:val="Pamattekstsaratkpi"/>
        <w:ind w:firstLine="0"/>
      </w:pPr>
      <w:r w:rsidRPr="00170986">
        <w:t xml:space="preserve">             Krāslavas novada Pašvaldības īpašuma atsavināšanas un izsoļu komisija trīsdesmit  dienu laikā pēc izsoles apstiprina  izsoles rezultātus.</w:t>
      </w:r>
    </w:p>
    <w:p w14:paraId="4C0CBB2B" w14:textId="75AFBC79" w:rsidR="00FA36A3" w:rsidRPr="00170986" w:rsidRDefault="00FA36A3" w:rsidP="00FA36A3">
      <w:pPr>
        <w:pStyle w:val="Pamattekstsaratkpi"/>
      </w:pPr>
      <w:r w:rsidRPr="005D2475">
        <w:t xml:space="preserve">Objekta nosolītājs </w:t>
      </w:r>
      <w:r w:rsidR="005D2475" w:rsidRPr="005D2475">
        <w:t>trīsdesmit  dienu</w:t>
      </w:r>
      <w:r w:rsidR="00685E51" w:rsidRPr="005D2475">
        <w:t xml:space="preserve"> </w:t>
      </w:r>
      <w:r w:rsidRPr="005D2475">
        <w:t>laikā pēc izsoles rezultātu apstiprināšanas paraksta objekta pirkuma līgumu. Gadījumā, ja objekta nosolītājs noteiktajā laikā nav samaksājis nosolīto cenu, viņš zaudē iemaksāto nodrošinājumu, Pašvaldības</w:t>
      </w:r>
      <w:r w:rsidRPr="00170986">
        <w:t xml:space="preserve"> īpašuma atsavināšanas un izsoļu komisija par to informē pircēju, kurš nosolījis nākamo augstāko cenu. Pircējam, kurš nosolījis nākamo augstāko cenu, ir tiesības divu nedēļu laikā no paziņojuma saņemšanas dienas paziņot Pašvaldības īpašuma atsavināšanas un izsoļu komisijai par objekta pirkšanu par paša nosolīto augstāko cenu.</w:t>
      </w:r>
    </w:p>
    <w:p w14:paraId="340CC3C8" w14:textId="6A020215" w:rsidR="004A585F" w:rsidRPr="0075135C" w:rsidRDefault="00FA36A3" w:rsidP="004A585F">
      <w:pPr>
        <w:pStyle w:val="Bezatstarpm"/>
        <w:ind w:firstLine="720"/>
        <w:jc w:val="both"/>
        <w:rPr>
          <w:rFonts w:ascii="Times New Roman" w:hAnsi="Times New Roman"/>
          <w:sz w:val="24"/>
          <w:szCs w:val="24"/>
        </w:rPr>
      </w:pPr>
      <w:r w:rsidRPr="004A585F">
        <w:rPr>
          <w:rFonts w:ascii="Times New Roman" w:hAnsi="Times New Roman"/>
          <w:sz w:val="24"/>
          <w:szCs w:val="24"/>
          <w:u w:val="single"/>
        </w:rPr>
        <w:t xml:space="preserve">Izsoles dalībniekam, kurš nosolījis objektu, piedāvātā augstākā summa, atrēķinot iemaksāto nodrošinājumu, jāsamaksā pilnā apmērā </w:t>
      </w:r>
      <w:r w:rsidR="00F74630" w:rsidRPr="004A585F">
        <w:rPr>
          <w:rFonts w:ascii="Times New Roman" w:hAnsi="Times New Roman"/>
          <w:sz w:val="24"/>
          <w:szCs w:val="24"/>
          <w:u w:val="single"/>
        </w:rPr>
        <w:t>14</w:t>
      </w:r>
      <w:r w:rsidR="005D2475" w:rsidRPr="004A585F">
        <w:rPr>
          <w:rFonts w:ascii="Times New Roman" w:hAnsi="Times New Roman"/>
          <w:sz w:val="24"/>
          <w:szCs w:val="24"/>
          <w:u w:val="single"/>
        </w:rPr>
        <w:t xml:space="preserve"> dienu</w:t>
      </w:r>
      <w:r w:rsidRPr="004A585F">
        <w:rPr>
          <w:rFonts w:ascii="Times New Roman" w:hAnsi="Times New Roman"/>
          <w:sz w:val="24"/>
          <w:szCs w:val="24"/>
          <w:u w:val="single"/>
        </w:rPr>
        <w:t xml:space="preserve"> laikā no izsoles dienas</w:t>
      </w:r>
      <w:r w:rsidR="004A585F">
        <w:rPr>
          <w:u w:val="single"/>
        </w:rPr>
        <w:t xml:space="preserve"> </w:t>
      </w:r>
      <w:r w:rsidR="004A585F">
        <w:rPr>
          <w:rFonts w:ascii="Times New Roman" w:hAnsi="Times New Roman"/>
          <w:sz w:val="24"/>
          <w:szCs w:val="24"/>
          <w:u w:val="single"/>
        </w:rPr>
        <w:t>u</w:t>
      </w:r>
      <w:r w:rsidR="004A585F" w:rsidRPr="0075135C">
        <w:rPr>
          <w:rFonts w:ascii="Times New Roman" w:hAnsi="Times New Roman"/>
          <w:sz w:val="24"/>
          <w:szCs w:val="24"/>
        </w:rPr>
        <w:t xml:space="preserve">z – </w:t>
      </w:r>
    </w:p>
    <w:p w14:paraId="68BFAC7E" w14:textId="77777777" w:rsidR="004A585F" w:rsidRPr="00E74F21" w:rsidRDefault="004A585F" w:rsidP="004A585F">
      <w:pPr>
        <w:autoSpaceDE w:val="0"/>
        <w:autoSpaceDN w:val="0"/>
        <w:adjustRightInd w:val="0"/>
        <w:jc w:val="both"/>
        <w:rPr>
          <w:b/>
          <w:bCs/>
          <w:i/>
          <w:iCs/>
        </w:rPr>
      </w:pPr>
      <w:proofErr w:type="spellStart"/>
      <w:r w:rsidRPr="00E74F21">
        <w:rPr>
          <w:b/>
          <w:bCs/>
          <w:i/>
          <w:iCs/>
        </w:rPr>
        <w:t>Saņēmēja</w:t>
      </w:r>
      <w:proofErr w:type="spellEnd"/>
      <w:r w:rsidRPr="00E74F21">
        <w:rPr>
          <w:b/>
          <w:bCs/>
          <w:i/>
          <w:iCs/>
        </w:rPr>
        <w:t xml:space="preserve"> </w:t>
      </w:r>
      <w:proofErr w:type="spellStart"/>
      <w:r w:rsidRPr="00E74F21">
        <w:rPr>
          <w:b/>
          <w:bCs/>
          <w:i/>
          <w:iCs/>
        </w:rPr>
        <w:t>nosaukums</w:t>
      </w:r>
      <w:proofErr w:type="spellEnd"/>
      <w:r w:rsidRPr="00E74F21">
        <w:rPr>
          <w:b/>
          <w:bCs/>
          <w:i/>
          <w:iCs/>
        </w:rPr>
        <w:t>:</w:t>
      </w:r>
      <w:r>
        <w:rPr>
          <w:b/>
          <w:bCs/>
          <w:i/>
          <w:iCs/>
        </w:rPr>
        <w:t xml:space="preserve"> </w:t>
      </w:r>
      <w:proofErr w:type="spellStart"/>
      <w:r w:rsidRPr="00E74F21">
        <w:rPr>
          <w:b/>
          <w:bCs/>
          <w:i/>
          <w:iCs/>
        </w:rPr>
        <w:t>Krāslavas</w:t>
      </w:r>
      <w:proofErr w:type="spellEnd"/>
      <w:r w:rsidRPr="00E74F21">
        <w:rPr>
          <w:b/>
          <w:bCs/>
          <w:i/>
          <w:iCs/>
        </w:rPr>
        <w:t xml:space="preserve"> </w:t>
      </w:r>
      <w:proofErr w:type="spellStart"/>
      <w:r>
        <w:rPr>
          <w:b/>
          <w:bCs/>
          <w:i/>
          <w:iCs/>
        </w:rPr>
        <w:t>pagastu</w:t>
      </w:r>
      <w:proofErr w:type="spellEnd"/>
      <w:r>
        <w:rPr>
          <w:b/>
          <w:bCs/>
          <w:i/>
          <w:iCs/>
        </w:rPr>
        <w:t xml:space="preserve"> </w:t>
      </w:r>
      <w:proofErr w:type="spellStart"/>
      <w:r>
        <w:rPr>
          <w:b/>
          <w:bCs/>
          <w:i/>
          <w:iCs/>
        </w:rPr>
        <w:t>apvienības</w:t>
      </w:r>
      <w:proofErr w:type="spellEnd"/>
      <w:r>
        <w:rPr>
          <w:b/>
          <w:bCs/>
          <w:i/>
          <w:iCs/>
        </w:rPr>
        <w:t xml:space="preserve"> </w:t>
      </w:r>
      <w:proofErr w:type="spellStart"/>
      <w:r>
        <w:rPr>
          <w:b/>
          <w:bCs/>
          <w:i/>
          <w:iCs/>
        </w:rPr>
        <w:t>pārvalde</w:t>
      </w:r>
      <w:proofErr w:type="spellEnd"/>
    </w:p>
    <w:p w14:paraId="1C4939A3" w14:textId="77777777" w:rsidR="004A585F" w:rsidRPr="00E74F21" w:rsidRDefault="004A585F" w:rsidP="004A585F">
      <w:pPr>
        <w:autoSpaceDE w:val="0"/>
        <w:autoSpaceDN w:val="0"/>
        <w:adjustRightInd w:val="0"/>
        <w:jc w:val="both"/>
        <w:rPr>
          <w:b/>
          <w:bCs/>
          <w:i/>
          <w:iCs/>
        </w:rPr>
      </w:pPr>
      <w:proofErr w:type="spellStart"/>
      <w:r w:rsidRPr="00E74F21">
        <w:rPr>
          <w:b/>
          <w:bCs/>
          <w:i/>
          <w:iCs/>
        </w:rPr>
        <w:t>Saņēmēja</w:t>
      </w:r>
      <w:proofErr w:type="spellEnd"/>
      <w:r w:rsidRPr="00E74F21">
        <w:rPr>
          <w:b/>
          <w:bCs/>
          <w:i/>
          <w:iCs/>
        </w:rPr>
        <w:t xml:space="preserve"> </w:t>
      </w:r>
      <w:proofErr w:type="spellStart"/>
      <w:r w:rsidRPr="00E74F21">
        <w:rPr>
          <w:b/>
          <w:bCs/>
          <w:i/>
          <w:iCs/>
        </w:rPr>
        <w:t>reģistrācijas</w:t>
      </w:r>
      <w:proofErr w:type="spellEnd"/>
      <w:r w:rsidRPr="00E74F21">
        <w:rPr>
          <w:b/>
          <w:bCs/>
          <w:i/>
          <w:iCs/>
        </w:rPr>
        <w:t xml:space="preserve"> </w:t>
      </w:r>
      <w:proofErr w:type="spellStart"/>
      <w:r w:rsidRPr="00E74F21">
        <w:rPr>
          <w:b/>
          <w:bCs/>
          <w:i/>
          <w:iCs/>
        </w:rPr>
        <w:t>numurs</w:t>
      </w:r>
      <w:proofErr w:type="spellEnd"/>
      <w:r w:rsidRPr="00E74F21">
        <w:rPr>
          <w:b/>
          <w:bCs/>
          <w:i/>
          <w:iCs/>
        </w:rPr>
        <w:t>:</w:t>
      </w:r>
      <w:r>
        <w:rPr>
          <w:b/>
          <w:bCs/>
          <w:i/>
          <w:iCs/>
        </w:rPr>
        <w:t xml:space="preserve"> 40900040424</w:t>
      </w:r>
      <w:r w:rsidRPr="00E74F21">
        <w:rPr>
          <w:b/>
          <w:bCs/>
          <w:i/>
          <w:iCs/>
        </w:rPr>
        <w:t xml:space="preserve"> </w:t>
      </w:r>
    </w:p>
    <w:p w14:paraId="4034F037" w14:textId="77777777" w:rsidR="004A585F" w:rsidRPr="00E74F21" w:rsidRDefault="004A585F" w:rsidP="004A585F">
      <w:pPr>
        <w:autoSpaceDE w:val="0"/>
        <w:autoSpaceDN w:val="0"/>
        <w:adjustRightInd w:val="0"/>
        <w:jc w:val="both"/>
        <w:rPr>
          <w:b/>
          <w:bCs/>
          <w:i/>
          <w:iCs/>
        </w:rPr>
      </w:pPr>
      <w:proofErr w:type="spellStart"/>
      <w:r w:rsidRPr="00E74F21">
        <w:rPr>
          <w:b/>
          <w:bCs/>
          <w:i/>
          <w:iCs/>
        </w:rPr>
        <w:t>Bankas</w:t>
      </w:r>
      <w:proofErr w:type="spellEnd"/>
      <w:r w:rsidRPr="00E74F21">
        <w:rPr>
          <w:b/>
          <w:bCs/>
          <w:i/>
          <w:iCs/>
        </w:rPr>
        <w:t xml:space="preserve"> </w:t>
      </w:r>
      <w:proofErr w:type="spellStart"/>
      <w:r w:rsidRPr="00E74F21">
        <w:rPr>
          <w:b/>
          <w:bCs/>
          <w:i/>
          <w:iCs/>
        </w:rPr>
        <w:t>konts</w:t>
      </w:r>
      <w:proofErr w:type="spellEnd"/>
      <w:r w:rsidRPr="00E74F21">
        <w:rPr>
          <w:b/>
          <w:bCs/>
          <w:i/>
          <w:iCs/>
        </w:rPr>
        <w:t>:</w:t>
      </w:r>
      <w:r>
        <w:rPr>
          <w:b/>
          <w:bCs/>
          <w:i/>
          <w:iCs/>
        </w:rPr>
        <w:t xml:space="preserve"> </w:t>
      </w:r>
      <w:r w:rsidRPr="00E74F21">
        <w:rPr>
          <w:b/>
          <w:bCs/>
          <w:i/>
          <w:iCs/>
        </w:rPr>
        <w:t>LV</w:t>
      </w:r>
      <w:r>
        <w:rPr>
          <w:b/>
          <w:bCs/>
          <w:i/>
          <w:iCs/>
        </w:rPr>
        <w:t>32UNLA0055004121053</w:t>
      </w:r>
    </w:p>
    <w:p w14:paraId="49F04B31" w14:textId="77777777" w:rsidR="004A585F" w:rsidRPr="00E74F21" w:rsidRDefault="004A585F" w:rsidP="004A585F">
      <w:pPr>
        <w:autoSpaceDE w:val="0"/>
        <w:autoSpaceDN w:val="0"/>
        <w:adjustRightInd w:val="0"/>
        <w:jc w:val="both"/>
        <w:rPr>
          <w:b/>
          <w:bCs/>
          <w:i/>
          <w:iCs/>
        </w:rPr>
      </w:pPr>
      <w:proofErr w:type="spellStart"/>
      <w:r w:rsidRPr="00E74F21">
        <w:rPr>
          <w:b/>
          <w:bCs/>
          <w:i/>
          <w:iCs/>
        </w:rPr>
        <w:t>Bankas</w:t>
      </w:r>
      <w:proofErr w:type="spellEnd"/>
      <w:r w:rsidRPr="00E74F21">
        <w:rPr>
          <w:b/>
          <w:bCs/>
          <w:i/>
          <w:iCs/>
        </w:rPr>
        <w:t xml:space="preserve"> </w:t>
      </w:r>
      <w:proofErr w:type="spellStart"/>
      <w:r w:rsidRPr="00E74F21">
        <w:rPr>
          <w:b/>
          <w:bCs/>
          <w:i/>
          <w:iCs/>
        </w:rPr>
        <w:t>nosaukums</w:t>
      </w:r>
      <w:proofErr w:type="spellEnd"/>
      <w:r w:rsidRPr="00E74F21">
        <w:rPr>
          <w:b/>
          <w:bCs/>
          <w:i/>
          <w:iCs/>
        </w:rPr>
        <w:t>:</w:t>
      </w:r>
      <w:r>
        <w:rPr>
          <w:b/>
          <w:bCs/>
          <w:i/>
          <w:iCs/>
        </w:rPr>
        <w:t xml:space="preserve"> A/S SEB </w:t>
      </w:r>
      <w:proofErr w:type="spellStart"/>
      <w:r>
        <w:rPr>
          <w:b/>
          <w:bCs/>
          <w:i/>
          <w:iCs/>
        </w:rPr>
        <w:t>banka</w:t>
      </w:r>
      <w:proofErr w:type="spellEnd"/>
      <w:r w:rsidRPr="00E74F21">
        <w:rPr>
          <w:b/>
          <w:bCs/>
          <w:i/>
          <w:iCs/>
        </w:rPr>
        <w:t xml:space="preserve"> </w:t>
      </w:r>
    </w:p>
    <w:p w14:paraId="22816F25" w14:textId="77777777" w:rsidR="004A585F" w:rsidRPr="00193044" w:rsidRDefault="004A585F" w:rsidP="004A585F">
      <w:pPr>
        <w:autoSpaceDE w:val="0"/>
        <w:autoSpaceDN w:val="0"/>
        <w:adjustRightInd w:val="0"/>
        <w:jc w:val="both"/>
        <w:rPr>
          <w:b/>
          <w:bCs/>
          <w:i/>
          <w:iCs/>
        </w:rPr>
      </w:pPr>
      <w:proofErr w:type="spellStart"/>
      <w:r w:rsidRPr="00E74F21">
        <w:rPr>
          <w:b/>
          <w:bCs/>
          <w:i/>
          <w:iCs/>
        </w:rPr>
        <w:t>Bankas</w:t>
      </w:r>
      <w:proofErr w:type="spellEnd"/>
      <w:r w:rsidRPr="00E74F21">
        <w:rPr>
          <w:b/>
          <w:bCs/>
          <w:i/>
          <w:iCs/>
        </w:rPr>
        <w:t xml:space="preserve"> </w:t>
      </w:r>
      <w:proofErr w:type="spellStart"/>
      <w:r w:rsidRPr="00E74F21">
        <w:rPr>
          <w:b/>
          <w:bCs/>
          <w:i/>
          <w:iCs/>
        </w:rPr>
        <w:t>kods</w:t>
      </w:r>
      <w:proofErr w:type="spellEnd"/>
      <w:r w:rsidRPr="00E74F21">
        <w:rPr>
          <w:b/>
          <w:bCs/>
          <w:i/>
          <w:iCs/>
        </w:rPr>
        <w:t>:</w:t>
      </w:r>
      <w:r>
        <w:rPr>
          <w:b/>
          <w:bCs/>
          <w:i/>
          <w:iCs/>
        </w:rPr>
        <w:t xml:space="preserve"> UNLALV2</w:t>
      </w:r>
      <w:proofErr w:type="gramStart"/>
      <w:r>
        <w:rPr>
          <w:b/>
          <w:bCs/>
          <w:i/>
          <w:iCs/>
        </w:rPr>
        <w:t>X</w:t>
      </w:r>
      <w:r w:rsidRPr="00E74F21">
        <w:rPr>
          <w:b/>
          <w:bCs/>
          <w:i/>
          <w:iCs/>
        </w:rPr>
        <w:t xml:space="preserve"> </w:t>
      </w:r>
      <w:r w:rsidRPr="00E74F21">
        <w:rPr>
          <w:i/>
          <w:iCs/>
        </w:rPr>
        <w:t>.</w:t>
      </w:r>
      <w:proofErr w:type="gramEnd"/>
    </w:p>
    <w:p w14:paraId="1F753DD6" w14:textId="5A9197D6" w:rsidR="00FA36A3" w:rsidRPr="003618DD" w:rsidRDefault="00FA36A3" w:rsidP="00FA36A3">
      <w:pPr>
        <w:pStyle w:val="Pamattekstsaratkpi"/>
        <w:rPr>
          <w:u w:val="single"/>
        </w:rPr>
      </w:pPr>
    </w:p>
    <w:p w14:paraId="6FD1ECB7" w14:textId="77777777" w:rsidR="00FA36A3" w:rsidRPr="00170986" w:rsidRDefault="00FA36A3" w:rsidP="00FA36A3">
      <w:pPr>
        <w:pStyle w:val="Pamattekstsaratkpi"/>
      </w:pPr>
      <w:r w:rsidRPr="00170986">
        <w:t>Ja nav apstiprināti objekta izsoles rezultāti vai izsole tiek paziņota par nenotikušu, Krāslavas novada pašvaldības dome saskaņā ar “Publiskas personas mantas atsavināšanas likumu” pieņem lēmumu par tālāku objekta atsavināšanas kārtību.</w:t>
      </w:r>
    </w:p>
    <w:p w14:paraId="63732E9A" w14:textId="77777777" w:rsidR="00FA36A3" w:rsidRPr="00170986" w:rsidRDefault="00FA36A3" w:rsidP="00FA36A3">
      <w:pPr>
        <w:pStyle w:val="Pamattekstsaratkpi"/>
      </w:pPr>
      <w:r w:rsidRPr="00170986">
        <w:lastRenderedPageBreak/>
        <w:t>Izsoles dalībniekiem, kuri piedalījušies izsolē, bet nav nosolījuši objektu, drošības nauda tiek atmaksāta 20 (divdesmit) dienu laikā pēc izsoles.</w:t>
      </w:r>
    </w:p>
    <w:p w14:paraId="54CFA92E" w14:textId="77777777" w:rsidR="00FA36A3" w:rsidRPr="00170986" w:rsidRDefault="00FA36A3" w:rsidP="00FA36A3">
      <w:pPr>
        <w:pStyle w:val="Pamattekstsaratkpi"/>
      </w:pPr>
      <w:r w:rsidRPr="00170986">
        <w:t>Dalībniekiem, kuri reģistrējušies, bet nav ieradušies uz izsoli, drošības nauda tiek atmaksāta septiņu dienu laikā no izsoles dienas.</w:t>
      </w:r>
    </w:p>
    <w:p w14:paraId="3D9A1E61" w14:textId="77777777" w:rsidR="00FA36A3" w:rsidRPr="00170986" w:rsidRDefault="00FA36A3" w:rsidP="00FA36A3">
      <w:pPr>
        <w:pStyle w:val="Pamattekstsaratkpi"/>
      </w:pPr>
      <w:r w:rsidRPr="00170986">
        <w:t>Izsoles dalībnieki sūdzības par Pašvaldības īpašuma atsavināšanas un izsoļu komisijas darbību var iesniegt Krāslavas novada pašvaldības Administratīvo aktu strīdu komisijā trīs darba dienu laikā no izsoles dienas.</w:t>
      </w:r>
    </w:p>
    <w:p w14:paraId="5C8C52D1" w14:textId="77777777" w:rsidR="00FA36A3" w:rsidRPr="00170986" w:rsidRDefault="00FA36A3" w:rsidP="00FA36A3">
      <w:pPr>
        <w:pStyle w:val="Pamattekstsaratkpi"/>
        <w:ind w:firstLine="0"/>
      </w:pPr>
      <w:r w:rsidRPr="00170986">
        <w:tab/>
        <w:t xml:space="preserve"> </w:t>
      </w:r>
    </w:p>
    <w:p w14:paraId="0E520521" w14:textId="77777777" w:rsidR="00FA36A3" w:rsidRPr="00170986" w:rsidRDefault="00FA36A3" w:rsidP="00FA36A3">
      <w:pPr>
        <w:jc w:val="both"/>
      </w:pPr>
      <w:r w:rsidRPr="00170986">
        <w:rPr>
          <w:lang w:val="lv-LV"/>
        </w:rPr>
        <w:t>Ar izsoles noteikumiem iepazinos un piekrītu:</w:t>
      </w:r>
    </w:p>
    <w:p w14:paraId="5302C7A2" w14:textId="77777777" w:rsidR="004E7F68" w:rsidRDefault="004E7F68"/>
    <w:sectPr w:rsidR="004E7F68" w:rsidSect="004A585F">
      <w:footerReference w:type="default" r:id="rId8"/>
      <w:pgSz w:w="11906" w:h="16838"/>
      <w:pgMar w:top="1134" w:right="849" w:bottom="1134" w:left="1701"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5584D" w14:textId="77777777" w:rsidR="002C6D52" w:rsidRDefault="002C6D52">
      <w:r>
        <w:separator/>
      </w:r>
    </w:p>
  </w:endnote>
  <w:endnote w:type="continuationSeparator" w:id="0">
    <w:p w14:paraId="09D3D653" w14:textId="77777777" w:rsidR="002C6D52" w:rsidRDefault="002C6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2061A" w14:textId="5D59E9B3" w:rsidR="000B7FDD" w:rsidRDefault="00FA36A3">
    <w:pPr>
      <w:pStyle w:val="Kjene"/>
      <w:ind w:right="360"/>
    </w:pPr>
    <w:r>
      <w:rPr>
        <w:noProof/>
      </w:rPr>
      <mc:AlternateContent>
        <mc:Choice Requires="wps">
          <w:drawing>
            <wp:anchor distT="0" distB="0" distL="0" distR="0" simplePos="0" relativeHeight="251659264" behindDoc="0" locked="0" layoutInCell="1" allowOverlap="1" wp14:anchorId="7B9B775C" wp14:editId="661F645B">
              <wp:simplePos x="0" y="0"/>
              <wp:positionH relativeFrom="margin">
                <wp:align>center</wp:align>
              </wp:positionH>
              <wp:positionV relativeFrom="paragraph">
                <wp:posOffset>635</wp:posOffset>
              </wp:positionV>
              <wp:extent cx="66040" cy="164465"/>
              <wp:effectExtent l="8255" t="635" r="1905" b="6350"/>
              <wp:wrapSquare wrapText="largest"/>
              <wp:docPr id="2119469317" name="Tekstlodziņš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 cy="1644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3F035A" w14:textId="77777777" w:rsidR="000B7FDD" w:rsidRDefault="00000000">
                          <w:pPr>
                            <w:pStyle w:val="Kjene"/>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2</w:t>
                          </w:r>
                          <w:r>
                            <w:rPr>
                              <w:rStyle w:val="Lappusesnumur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9B775C" id="_x0000_t202" coordsize="21600,21600" o:spt="202" path="m,l,21600r21600,l21600,xe">
              <v:stroke joinstyle="miter"/>
              <v:path gradientshapeok="t" o:connecttype="rect"/>
            </v:shapetype>
            <v:shape id="Tekstlodziņš 1" o:spid="_x0000_s1026" type="#_x0000_t202" style="position:absolute;margin-left:0;margin-top:.05pt;width:5.2pt;height:12.9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" stroked="f">
              <v:fill opacity="0"/>
              <v:textbox inset="0,0,0,0">
                <w:txbxContent>
                  <w:p w14:paraId="163F035A" w14:textId="77777777" w:rsidR="000B7FDD" w:rsidRDefault="00000000">
                    <w:pPr>
                      <w:pStyle w:val="Kjene"/>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2</w:t>
                    </w:r>
                    <w:r>
                      <w:rPr>
                        <w:rStyle w:val="Lappusesnumurs"/>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0C1F2" w14:textId="77777777" w:rsidR="002C6D52" w:rsidRDefault="002C6D52">
      <w:r>
        <w:separator/>
      </w:r>
    </w:p>
  </w:footnote>
  <w:footnote w:type="continuationSeparator" w:id="0">
    <w:p w14:paraId="586C2F15" w14:textId="77777777" w:rsidR="002C6D52" w:rsidRDefault="002C6D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8"/>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456E5D20"/>
    <w:multiLevelType w:val="hybridMultilevel"/>
    <w:tmpl w:val="33E6451E"/>
    <w:lvl w:ilvl="0" w:tplc="3F62FED0">
      <w:start w:val="4"/>
      <w:numFmt w:val="bullet"/>
      <w:lvlText w:val="-"/>
      <w:lvlJc w:val="left"/>
      <w:pPr>
        <w:ind w:left="720" w:hanging="360"/>
      </w:pPr>
      <w:rPr>
        <w:rFonts w:ascii="Times New Roman" w:eastAsia="Times New Roman" w:hAnsi="Times New Roman" w:cs="Times New Roman"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640456492">
    <w:abstractNumId w:val="0"/>
  </w:num>
  <w:num w:numId="2" w16cid:durableId="5369668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6A3"/>
    <w:rsid w:val="00005A8F"/>
    <w:rsid w:val="000365D3"/>
    <w:rsid w:val="00042FF7"/>
    <w:rsid w:val="0007234D"/>
    <w:rsid w:val="0008597C"/>
    <w:rsid w:val="000A38FE"/>
    <w:rsid w:val="000B7FDD"/>
    <w:rsid w:val="00124C28"/>
    <w:rsid w:val="001305B8"/>
    <w:rsid w:val="00135076"/>
    <w:rsid w:val="0015575D"/>
    <w:rsid w:val="00160A2F"/>
    <w:rsid w:val="001B0984"/>
    <w:rsid w:val="001D4484"/>
    <w:rsid w:val="001D7569"/>
    <w:rsid w:val="002516D4"/>
    <w:rsid w:val="00263E42"/>
    <w:rsid w:val="0026513B"/>
    <w:rsid w:val="002C6D52"/>
    <w:rsid w:val="003618DD"/>
    <w:rsid w:val="003D2881"/>
    <w:rsid w:val="003E5079"/>
    <w:rsid w:val="004A585F"/>
    <w:rsid w:val="004B2E0D"/>
    <w:rsid w:val="004D5F13"/>
    <w:rsid w:val="004E6859"/>
    <w:rsid w:val="004E7F68"/>
    <w:rsid w:val="00524FA8"/>
    <w:rsid w:val="00533D8C"/>
    <w:rsid w:val="005612B9"/>
    <w:rsid w:val="0057510F"/>
    <w:rsid w:val="005D2475"/>
    <w:rsid w:val="006121DF"/>
    <w:rsid w:val="006666EF"/>
    <w:rsid w:val="00685E51"/>
    <w:rsid w:val="006A58DE"/>
    <w:rsid w:val="006E70A7"/>
    <w:rsid w:val="006F4C44"/>
    <w:rsid w:val="00704C87"/>
    <w:rsid w:val="00705E99"/>
    <w:rsid w:val="00762909"/>
    <w:rsid w:val="00775C05"/>
    <w:rsid w:val="00783D97"/>
    <w:rsid w:val="00797E32"/>
    <w:rsid w:val="0088380B"/>
    <w:rsid w:val="00922BB4"/>
    <w:rsid w:val="009B2CEE"/>
    <w:rsid w:val="009C78AC"/>
    <w:rsid w:val="009D1139"/>
    <w:rsid w:val="00A25056"/>
    <w:rsid w:val="00A33848"/>
    <w:rsid w:val="00A563EB"/>
    <w:rsid w:val="00A93031"/>
    <w:rsid w:val="00B64CA0"/>
    <w:rsid w:val="00BC4EF0"/>
    <w:rsid w:val="00C1309A"/>
    <w:rsid w:val="00C825D5"/>
    <w:rsid w:val="00C86938"/>
    <w:rsid w:val="00C86E49"/>
    <w:rsid w:val="00CB35B8"/>
    <w:rsid w:val="00CC0FB2"/>
    <w:rsid w:val="00CD7E60"/>
    <w:rsid w:val="00CF56C9"/>
    <w:rsid w:val="00D13C94"/>
    <w:rsid w:val="00D25E39"/>
    <w:rsid w:val="00D34F33"/>
    <w:rsid w:val="00D54519"/>
    <w:rsid w:val="00D61BB3"/>
    <w:rsid w:val="00DA1F17"/>
    <w:rsid w:val="00DB46A8"/>
    <w:rsid w:val="00E26712"/>
    <w:rsid w:val="00EE472A"/>
    <w:rsid w:val="00EF7387"/>
    <w:rsid w:val="00F15061"/>
    <w:rsid w:val="00F74630"/>
    <w:rsid w:val="00F84446"/>
    <w:rsid w:val="00FA36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60213F"/>
  <w15:chartTrackingRefBased/>
  <w15:docId w15:val="{250C691D-0352-4EAB-A0D3-6D89C0741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A36A3"/>
    <w:pPr>
      <w:suppressAutoHyphens/>
      <w:spacing w:after="0" w:line="240" w:lineRule="auto"/>
    </w:pPr>
    <w:rPr>
      <w:rFonts w:ascii="Times New Roman" w:eastAsia="Times New Roman" w:hAnsi="Times New Roman" w:cs="Times New Roman"/>
      <w:kern w:val="0"/>
      <w:sz w:val="24"/>
      <w:szCs w:val="24"/>
      <w:lang w:val="en-GB" w:eastAsia="ar-SA"/>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Lappusesnumurs">
    <w:name w:val="page number"/>
    <w:basedOn w:val="Noklusjumarindkopasfonts"/>
    <w:rsid w:val="00FA36A3"/>
  </w:style>
  <w:style w:type="paragraph" w:styleId="Pamattekstsaratkpi">
    <w:name w:val="Body Text Indent"/>
    <w:basedOn w:val="Parasts"/>
    <w:link w:val="PamattekstsaratkpiRakstz"/>
    <w:rsid w:val="00FA36A3"/>
    <w:pPr>
      <w:ind w:firstLine="720"/>
      <w:jc w:val="both"/>
    </w:pPr>
    <w:rPr>
      <w:lang w:val="lv-LV"/>
    </w:rPr>
  </w:style>
  <w:style w:type="character" w:customStyle="1" w:styleId="PamattekstsaratkpiRakstz">
    <w:name w:val="Pamatteksts ar atkāpi Rakstz."/>
    <w:basedOn w:val="Noklusjumarindkopasfonts"/>
    <w:link w:val="Pamattekstsaratkpi"/>
    <w:rsid w:val="00FA36A3"/>
    <w:rPr>
      <w:rFonts w:ascii="Times New Roman" w:eastAsia="Times New Roman" w:hAnsi="Times New Roman" w:cs="Times New Roman"/>
      <w:kern w:val="0"/>
      <w:sz w:val="24"/>
      <w:szCs w:val="24"/>
      <w:lang w:eastAsia="ar-SA"/>
      <w14:ligatures w14:val="none"/>
    </w:rPr>
  </w:style>
  <w:style w:type="paragraph" w:styleId="Kjene">
    <w:name w:val="footer"/>
    <w:basedOn w:val="Parasts"/>
    <w:link w:val="KjeneRakstz"/>
    <w:rsid w:val="00FA36A3"/>
    <w:pPr>
      <w:tabs>
        <w:tab w:val="center" w:pos="4153"/>
        <w:tab w:val="right" w:pos="8306"/>
      </w:tabs>
    </w:pPr>
  </w:style>
  <w:style w:type="character" w:customStyle="1" w:styleId="KjeneRakstz">
    <w:name w:val="Kājene Rakstz."/>
    <w:basedOn w:val="Noklusjumarindkopasfonts"/>
    <w:link w:val="Kjene"/>
    <w:rsid w:val="00FA36A3"/>
    <w:rPr>
      <w:rFonts w:ascii="Times New Roman" w:eastAsia="Times New Roman" w:hAnsi="Times New Roman" w:cs="Times New Roman"/>
      <w:kern w:val="0"/>
      <w:sz w:val="24"/>
      <w:szCs w:val="24"/>
      <w:lang w:val="en-GB" w:eastAsia="ar-SA"/>
      <w14:ligatures w14:val="none"/>
    </w:rPr>
  </w:style>
  <w:style w:type="character" w:styleId="Hipersaite">
    <w:name w:val="Hyperlink"/>
    <w:basedOn w:val="Noklusjumarindkopasfonts"/>
    <w:uiPriority w:val="99"/>
    <w:unhideWhenUsed/>
    <w:rsid w:val="004B2E0D"/>
    <w:rPr>
      <w:color w:val="0563C1" w:themeColor="hyperlink"/>
      <w:u w:val="single"/>
    </w:rPr>
  </w:style>
  <w:style w:type="character" w:styleId="Neatrisintapieminana">
    <w:name w:val="Unresolved Mention"/>
    <w:basedOn w:val="Noklusjumarindkopasfonts"/>
    <w:uiPriority w:val="99"/>
    <w:semiHidden/>
    <w:unhideWhenUsed/>
    <w:rsid w:val="004B2E0D"/>
    <w:rPr>
      <w:color w:val="605E5C"/>
      <w:shd w:val="clear" w:color="auto" w:fill="E1DFDD"/>
    </w:rPr>
  </w:style>
  <w:style w:type="paragraph" w:styleId="Bezatstarpm">
    <w:name w:val="No Spacing"/>
    <w:uiPriority w:val="1"/>
    <w:qFormat/>
    <w:rsid w:val="004A585F"/>
    <w:pPr>
      <w:spacing w:after="0" w:line="240" w:lineRule="auto"/>
    </w:pPr>
    <w:rPr>
      <w:rFonts w:ascii="Calibri" w:eastAsia="Calibri" w:hAnsi="Calibri" w:cs="Times New Roman"/>
      <w:kern w:val="0"/>
      <w:lang w:val="et-EE"/>
      <w14:ligatures w14:val="none"/>
    </w:rPr>
  </w:style>
  <w:style w:type="paragraph" w:styleId="Sarakstarindkopa">
    <w:name w:val="List Paragraph"/>
    <w:basedOn w:val="Parasts"/>
    <w:uiPriority w:val="34"/>
    <w:qFormat/>
    <w:rsid w:val="004A58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91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ome@kraslav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4</Pages>
  <Words>6750</Words>
  <Characters>3849</Characters>
  <Application>Microsoft Office Word</Application>
  <DocSecurity>0</DocSecurity>
  <Lines>32</Lines>
  <Paragraphs>21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10</cp:revision>
  <cp:lastPrinted>2025-01-14T08:20:00Z</cp:lastPrinted>
  <dcterms:created xsi:type="dcterms:W3CDTF">2025-01-09T15:06:00Z</dcterms:created>
  <dcterms:modified xsi:type="dcterms:W3CDTF">2025-01-14T13:36:00Z</dcterms:modified>
</cp:coreProperties>
</file>