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8E24A" w14:textId="77777777" w:rsidR="00033ACB" w:rsidRPr="008A56A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E8E0EC4" w14:textId="6AF04F08" w:rsidR="00033ACB" w:rsidRDefault="00033ACB" w:rsidP="00033AC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w:t>
      </w:r>
      <w:r>
        <w:rPr>
          <w:rFonts w:ascii="Times New Roman" w:hAnsi="Times New Roman" w:cs="Times New Roman"/>
          <w:sz w:val="24"/>
          <w:szCs w:val="24"/>
        </w:rPr>
        <w:t>teikumiem</w:t>
      </w:r>
    </w:p>
    <w:p w14:paraId="0D9E2855" w14:textId="3162C2E2" w:rsidR="00033ACB" w:rsidRPr="00B20FEE" w:rsidRDefault="00033ACB" w:rsidP="00B20FEE">
      <w:pPr>
        <w:jc w:val="right"/>
        <w:rPr>
          <w:b/>
          <w:bCs/>
        </w:rPr>
      </w:pPr>
      <w:r>
        <w:rPr>
          <w:rFonts w:ascii="Times New Roman" w:hAnsi="Times New Roman" w:cs="Times New Roman"/>
          <w:sz w:val="24"/>
          <w:szCs w:val="24"/>
        </w:rPr>
        <w:t>“</w:t>
      </w:r>
      <w:r w:rsidR="00B20FEE" w:rsidRPr="00B20FEE">
        <w:rPr>
          <w:rFonts w:ascii="Times New Roman" w:hAnsi="Times New Roman" w:cs="Times New Roman"/>
          <w:sz w:val="24"/>
          <w:szCs w:val="24"/>
        </w:rPr>
        <w:t xml:space="preserve">Krāslavas novada pašvaldības nekustamā īpašuma – </w:t>
      </w:r>
      <w:r w:rsidR="0074446D">
        <w:rPr>
          <w:rFonts w:ascii="Times New Roman" w:hAnsi="Times New Roman" w:cs="Times New Roman"/>
          <w:sz w:val="24"/>
          <w:szCs w:val="24"/>
        </w:rPr>
        <w:t>Latgales</w:t>
      </w:r>
      <w:r w:rsidR="00B20FEE" w:rsidRPr="00B20FEE">
        <w:rPr>
          <w:rFonts w:ascii="Times New Roman" w:hAnsi="Times New Roman" w:cs="Times New Roman"/>
          <w:sz w:val="24"/>
          <w:szCs w:val="24"/>
        </w:rPr>
        <w:t xml:space="preserve"> ielā </w:t>
      </w:r>
      <w:r w:rsidR="0074446D">
        <w:rPr>
          <w:rFonts w:ascii="Times New Roman" w:hAnsi="Times New Roman" w:cs="Times New Roman"/>
          <w:sz w:val="24"/>
          <w:szCs w:val="24"/>
        </w:rPr>
        <w:t>4</w:t>
      </w:r>
      <w:r w:rsidR="00B20FEE" w:rsidRPr="00B20FEE">
        <w:rPr>
          <w:rFonts w:ascii="Times New Roman" w:hAnsi="Times New Roman" w:cs="Times New Roman"/>
          <w:sz w:val="24"/>
          <w:szCs w:val="24"/>
        </w:rPr>
        <w:t>, Krāslavā, Krāslavas novadā, kadastra  numurs 6001 00</w:t>
      </w:r>
      <w:r w:rsidR="0074446D">
        <w:rPr>
          <w:rFonts w:ascii="Times New Roman" w:hAnsi="Times New Roman" w:cs="Times New Roman"/>
          <w:sz w:val="24"/>
          <w:szCs w:val="24"/>
        </w:rPr>
        <w:t>2 0662</w:t>
      </w:r>
      <w:r w:rsidR="00B20FEE" w:rsidRPr="00B20FEE">
        <w:rPr>
          <w:rFonts w:ascii="Times New Roman" w:hAnsi="Times New Roman" w:cs="Times New Roman"/>
          <w:sz w:val="24"/>
          <w:szCs w:val="24"/>
        </w:rPr>
        <w:t>, pārdošanai izsolē atbilstoši „Publiskas personas mantas atsavināšanas likuma” II nodaļas nosacījumiem</w:t>
      </w:r>
      <w:r>
        <w:rPr>
          <w:rFonts w:ascii="Times New Roman" w:hAnsi="Times New Roman" w:cs="Times New Roman"/>
          <w:sz w:val="24"/>
          <w:szCs w:val="24"/>
        </w:rPr>
        <w:t>”.</w:t>
      </w:r>
    </w:p>
    <w:p w14:paraId="39650563" w14:textId="18AF06A2"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14:paraId="6A28ECA8" w14:textId="77777777" w:rsidR="00033ACB" w:rsidRDefault="00033ACB" w:rsidP="00033ACB">
      <w:pPr>
        <w:spacing w:after="0" w:line="240" w:lineRule="auto"/>
        <w:jc w:val="right"/>
        <w:rPr>
          <w:rFonts w:ascii="Times New Roman" w:hAnsi="Times New Roman" w:cs="Times New Roman"/>
          <w:sz w:val="24"/>
          <w:szCs w:val="24"/>
        </w:rPr>
      </w:pPr>
    </w:p>
    <w:p w14:paraId="3F0BDB39" w14:textId="77777777" w:rsidR="00033ACB" w:rsidRDefault="00033ACB" w:rsidP="00033AC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44E5ECA7" w14:textId="77777777"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43B49F6E" w14:textId="77777777" w:rsidR="00033ACB" w:rsidRDefault="00033ACB" w:rsidP="00033ACB">
      <w:pPr>
        <w:spacing w:after="0" w:line="240" w:lineRule="auto"/>
        <w:jc w:val="center"/>
        <w:rPr>
          <w:rFonts w:ascii="Times New Roman" w:hAnsi="Times New Roman" w:cs="Times New Roman"/>
          <w:sz w:val="16"/>
          <w:szCs w:val="16"/>
        </w:rPr>
      </w:pPr>
    </w:p>
    <w:p w14:paraId="035513DC" w14:textId="77777777" w:rsidR="00033ACB" w:rsidRDefault="00033ACB" w:rsidP="00033ACB">
      <w:pPr>
        <w:spacing w:after="0" w:line="240" w:lineRule="auto"/>
        <w:jc w:val="center"/>
        <w:rPr>
          <w:rFonts w:ascii="Times New Roman" w:hAnsi="Times New Roman" w:cs="Times New Roman"/>
          <w:sz w:val="16"/>
          <w:szCs w:val="16"/>
        </w:rPr>
      </w:pPr>
    </w:p>
    <w:p w14:paraId="71E78AAD" w14:textId="77777777" w:rsidR="00033ACB" w:rsidRDefault="00033ACB" w:rsidP="00033AC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5AC0120C" w14:textId="44405A40" w:rsidR="00033ACB" w:rsidRPr="008A56AB" w:rsidRDefault="00033ACB" w:rsidP="00033AC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w:t>
      </w:r>
      <w:r w:rsidR="004E35CC">
        <w:rPr>
          <w:rFonts w:ascii="Times New Roman" w:hAnsi="Times New Roman" w:cs="Times New Roman"/>
          <w:b/>
          <w:sz w:val="24"/>
          <w:szCs w:val="24"/>
        </w:rPr>
        <w:t xml:space="preserve"> </w:t>
      </w:r>
      <w:r w:rsidRPr="008A56AB">
        <w:rPr>
          <w:rFonts w:ascii="Times New Roman" w:hAnsi="Times New Roman" w:cs="Times New Roman"/>
          <w:b/>
          <w:sz w:val="24"/>
          <w:szCs w:val="24"/>
        </w:rPr>
        <w:t>izsolē</w:t>
      </w:r>
    </w:p>
    <w:p w14:paraId="1581493A" w14:textId="77777777" w:rsidR="00033ACB" w:rsidRDefault="00033ACB" w:rsidP="00033ACB">
      <w:pPr>
        <w:spacing w:after="0" w:line="240" w:lineRule="auto"/>
        <w:rPr>
          <w:rFonts w:ascii="Times New Roman" w:hAnsi="Times New Roman" w:cs="Times New Roman"/>
          <w:b/>
          <w:sz w:val="24"/>
          <w:szCs w:val="24"/>
        </w:rPr>
      </w:pPr>
    </w:p>
    <w:p w14:paraId="1BE2FB02" w14:textId="77777777" w:rsidR="00033ACB" w:rsidRDefault="00033ACB" w:rsidP="00033ACB">
      <w:pPr>
        <w:spacing w:after="0" w:line="240" w:lineRule="auto"/>
        <w:rPr>
          <w:rFonts w:ascii="Times New Roman" w:hAnsi="Times New Roman" w:cs="Times New Roman"/>
          <w:b/>
          <w:sz w:val="24"/>
          <w:szCs w:val="24"/>
        </w:rPr>
      </w:pPr>
    </w:p>
    <w:p w14:paraId="6DC43365" w14:textId="77777777" w:rsidR="00033ACB" w:rsidRPr="008A56AB" w:rsidRDefault="00033ACB" w:rsidP="00033ACB">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1AF4A853"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36EA2ABB"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507612B6"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5CB8B498"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34F51B50"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3A259BB6"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4FD3722D" w14:textId="77777777" w:rsidR="00033ACB"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7DD0191C" w14:textId="77777777" w:rsidR="00033ACB" w:rsidRPr="00E26428" w:rsidRDefault="00033ACB" w:rsidP="00033ACB">
      <w:pPr>
        <w:spacing w:after="0" w:line="240" w:lineRule="auto"/>
        <w:rPr>
          <w:rFonts w:ascii="Times New Roman" w:hAnsi="Times New Roman" w:cs="Times New Roman"/>
          <w:sz w:val="24"/>
          <w:szCs w:val="24"/>
        </w:rPr>
      </w:pPr>
    </w:p>
    <w:p w14:paraId="33605589" w14:textId="77777777" w:rsidR="00033ACB" w:rsidRPr="00E26428" w:rsidRDefault="00033ACB" w:rsidP="00033ACB">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11BE471B" w14:textId="77777777" w:rsidR="00033ACB" w:rsidRDefault="00033ACB" w:rsidP="00033ACB">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4BBAA495" w14:textId="77777777" w:rsidR="00033ACB" w:rsidRPr="00E26428" w:rsidRDefault="00033ACB" w:rsidP="00033ACB">
      <w:pPr>
        <w:spacing w:after="0" w:line="240" w:lineRule="auto"/>
        <w:rPr>
          <w:rFonts w:ascii="Times New Roman" w:hAnsi="Times New Roman" w:cs="Times New Roman"/>
          <w:sz w:val="24"/>
          <w:szCs w:val="24"/>
        </w:rPr>
      </w:pPr>
    </w:p>
    <w:p w14:paraId="5248D6CC" w14:textId="0ACD3995" w:rsidR="00033ACB" w:rsidRDefault="00033ACB" w:rsidP="00B20FEE">
      <w:pPr>
        <w:spacing w:after="0" w:line="240" w:lineRule="auto"/>
        <w:ind w:firstLine="720"/>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w:t>
      </w:r>
      <w:r w:rsidR="00B20FEE" w:rsidRPr="00B20FEE">
        <w:rPr>
          <w:rFonts w:ascii="Times New Roman" w:hAnsi="Times New Roman" w:cs="Times New Roman"/>
          <w:sz w:val="24"/>
          <w:szCs w:val="24"/>
        </w:rPr>
        <w:t xml:space="preserve">Krāslavas novada pašvaldības nekustamā īpašuma – </w:t>
      </w:r>
      <w:r w:rsidR="0074446D">
        <w:rPr>
          <w:rFonts w:ascii="Times New Roman" w:hAnsi="Times New Roman" w:cs="Times New Roman"/>
          <w:sz w:val="24"/>
          <w:szCs w:val="24"/>
        </w:rPr>
        <w:t>Latgales</w:t>
      </w:r>
      <w:r w:rsidR="00B20FEE" w:rsidRPr="00B20FEE">
        <w:rPr>
          <w:rFonts w:ascii="Times New Roman" w:hAnsi="Times New Roman" w:cs="Times New Roman"/>
          <w:sz w:val="24"/>
          <w:szCs w:val="24"/>
        </w:rPr>
        <w:t xml:space="preserve"> ielā </w:t>
      </w:r>
      <w:r w:rsidR="0074446D">
        <w:rPr>
          <w:rFonts w:ascii="Times New Roman" w:hAnsi="Times New Roman" w:cs="Times New Roman"/>
          <w:sz w:val="24"/>
          <w:szCs w:val="24"/>
        </w:rPr>
        <w:t>4</w:t>
      </w:r>
      <w:r w:rsidR="00B20FEE" w:rsidRPr="00B20FEE">
        <w:rPr>
          <w:rFonts w:ascii="Times New Roman" w:hAnsi="Times New Roman" w:cs="Times New Roman"/>
          <w:sz w:val="24"/>
          <w:szCs w:val="24"/>
        </w:rPr>
        <w:t>, Krāslavā, Krāslavas novadā, kadastra  numurs 6001 00</w:t>
      </w:r>
      <w:r w:rsidR="0074446D">
        <w:rPr>
          <w:rFonts w:ascii="Times New Roman" w:hAnsi="Times New Roman" w:cs="Times New Roman"/>
          <w:sz w:val="24"/>
          <w:szCs w:val="24"/>
        </w:rPr>
        <w:t>2</w:t>
      </w:r>
      <w:r w:rsidR="00B20FEE" w:rsidRPr="00B20FEE">
        <w:rPr>
          <w:rFonts w:ascii="Times New Roman" w:hAnsi="Times New Roman" w:cs="Times New Roman"/>
          <w:sz w:val="24"/>
          <w:szCs w:val="24"/>
        </w:rPr>
        <w:t xml:space="preserve"> 0</w:t>
      </w:r>
      <w:r w:rsidR="0074446D">
        <w:rPr>
          <w:rFonts w:ascii="Times New Roman" w:hAnsi="Times New Roman" w:cs="Times New Roman"/>
          <w:sz w:val="24"/>
          <w:szCs w:val="24"/>
        </w:rPr>
        <w:t>662</w:t>
      </w:r>
      <w:r w:rsidR="00B5029F">
        <w:rPr>
          <w:rFonts w:ascii="Times New Roman" w:hAnsi="Times New Roman" w:cs="Times New Roman"/>
          <w:sz w:val="24"/>
          <w:szCs w:val="24"/>
        </w:rPr>
        <w:t xml:space="preserve">, </w:t>
      </w:r>
      <w:r>
        <w:rPr>
          <w:rFonts w:ascii="Times New Roman" w:hAnsi="Times New Roman" w:cs="Times New Roman"/>
          <w:sz w:val="24"/>
          <w:szCs w:val="24"/>
        </w:rPr>
        <w:t>pārdošanas tiesību mutiskā izsolē (turpmāk –izsole).</w:t>
      </w:r>
    </w:p>
    <w:p w14:paraId="4F6534D0" w14:textId="77777777" w:rsidR="00033ACB" w:rsidRDefault="00033ACB" w:rsidP="00B5029F">
      <w:pPr>
        <w:spacing w:after="0" w:line="240" w:lineRule="auto"/>
        <w:jc w:val="both"/>
        <w:rPr>
          <w:rFonts w:ascii="Times New Roman" w:hAnsi="Times New Roman" w:cs="Times New Roman"/>
          <w:sz w:val="24"/>
          <w:szCs w:val="24"/>
        </w:rPr>
      </w:pPr>
    </w:p>
    <w:p w14:paraId="78A7EE32" w14:textId="77777777" w:rsidR="00033ACB" w:rsidRDefault="00033ACB" w:rsidP="00033ACB">
      <w:pPr>
        <w:spacing w:after="0" w:line="240" w:lineRule="auto"/>
        <w:jc w:val="both"/>
        <w:rPr>
          <w:rFonts w:ascii="Times New Roman" w:hAnsi="Times New Roman" w:cs="Times New Roman"/>
          <w:sz w:val="24"/>
          <w:szCs w:val="24"/>
        </w:rPr>
      </w:pPr>
    </w:p>
    <w:p w14:paraId="5D69DDD0" w14:textId="77777777" w:rsidR="00033ACB" w:rsidRPr="00E26428" w:rsidRDefault="00033ACB" w:rsidP="00033ACB">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416F52E6" w14:textId="16A3A1A8"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 xml:space="preserve">eikti izsoles </w:t>
      </w:r>
      <w:r w:rsidR="00B5029F">
        <w:rPr>
          <w:rFonts w:ascii="Times New Roman" w:hAnsi="Times New Roman" w:cs="Times New Roman"/>
          <w:sz w:val="24"/>
          <w:szCs w:val="24"/>
        </w:rPr>
        <w:t>noteikumos</w:t>
      </w:r>
      <w:r w:rsidRPr="00E26428">
        <w:rPr>
          <w:rFonts w:ascii="Times New Roman" w:hAnsi="Times New Roman" w:cs="Times New Roman"/>
          <w:sz w:val="24"/>
          <w:szCs w:val="24"/>
        </w:rPr>
        <w:t xml:space="preserve"> un normatīvajos aktos;</w:t>
      </w:r>
    </w:p>
    <w:p w14:paraId="66CC0F54" w14:textId="0C975376"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w:t>
      </w:r>
      <w:r w:rsidR="00B5029F">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likuma saturu, atzīstam to</w:t>
      </w:r>
      <w:r w:rsidR="00B5029F">
        <w:rPr>
          <w:rFonts w:ascii="Times New Roman" w:hAnsi="Times New Roman" w:cs="Times New Roman"/>
          <w:sz w:val="24"/>
          <w:szCs w:val="24"/>
        </w:rPr>
        <w:t>s</w:t>
      </w:r>
      <w:r>
        <w:rPr>
          <w:rFonts w:ascii="Times New Roman" w:hAnsi="Times New Roman" w:cs="Times New Roman"/>
          <w:sz w:val="24"/>
          <w:szCs w:val="24"/>
        </w:rPr>
        <w:t xml:space="preserve"> par </w:t>
      </w:r>
      <w:r w:rsidRPr="00E26428">
        <w:rPr>
          <w:rFonts w:ascii="Times New Roman" w:hAnsi="Times New Roman" w:cs="Times New Roman"/>
          <w:sz w:val="24"/>
          <w:szCs w:val="24"/>
        </w:rPr>
        <w:t>pareiz</w:t>
      </w:r>
      <w:r w:rsidR="00B5029F">
        <w:rPr>
          <w:rFonts w:ascii="Times New Roman" w:hAnsi="Times New Roman" w:cs="Times New Roman"/>
          <w:sz w:val="24"/>
          <w:szCs w:val="24"/>
        </w:rPr>
        <w:t>iem</w:t>
      </w:r>
      <w:r w:rsidRPr="00E26428">
        <w:rPr>
          <w:rFonts w:ascii="Times New Roman" w:hAnsi="Times New Roman" w:cs="Times New Roman"/>
          <w:sz w:val="24"/>
          <w:szCs w:val="24"/>
        </w:rPr>
        <w:t>, saprotam</w:t>
      </w:r>
      <w:r w:rsidR="00B5029F">
        <w:rPr>
          <w:rFonts w:ascii="Times New Roman" w:hAnsi="Times New Roman" w:cs="Times New Roman"/>
          <w:sz w:val="24"/>
          <w:szCs w:val="24"/>
        </w:rPr>
        <w:t>iem</w:t>
      </w:r>
      <w:r w:rsidRPr="00E26428">
        <w:rPr>
          <w:rFonts w:ascii="Times New Roman" w:hAnsi="Times New Roman" w:cs="Times New Roman"/>
          <w:sz w:val="24"/>
          <w:szCs w:val="24"/>
        </w:rPr>
        <w:t xml:space="preserve"> un atbilstoš</w:t>
      </w:r>
      <w:r w:rsidR="00B5029F">
        <w:rPr>
          <w:rFonts w:ascii="Times New Roman" w:hAnsi="Times New Roman" w:cs="Times New Roman"/>
          <w:sz w:val="24"/>
          <w:szCs w:val="24"/>
        </w:rPr>
        <w:t>iem</w:t>
      </w:r>
      <w:r w:rsidRPr="00E26428">
        <w:rPr>
          <w:rFonts w:ascii="Times New Roman" w:hAnsi="Times New Roman" w:cs="Times New Roman"/>
          <w:sz w:val="24"/>
          <w:szCs w:val="24"/>
        </w:rPr>
        <w:t>;</w:t>
      </w:r>
    </w:p>
    <w:p w14:paraId="3D74F82F" w14:textId="69DB25C9"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B5029F">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 līguma priekšmets</w:t>
      </w:r>
      <w:r w:rsidRPr="00E26428">
        <w:rPr>
          <w:rFonts w:ascii="Times New Roman" w:hAnsi="Times New Roman" w:cs="Times New Roman"/>
          <w:sz w:val="24"/>
          <w:szCs w:val="24"/>
        </w:rPr>
        <w:t>;</w:t>
      </w:r>
    </w:p>
    <w:p w14:paraId="4B6207C7" w14:textId="77777777"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0AD13BEE" w14:textId="77777777"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17F4DCC0" w14:textId="77777777"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27C56993" w14:textId="77777777" w:rsidR="00033ACB"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5B6FEC3D" w14:textId="77777777" w:rsidR="00033ACB" w:rsidRDefault="00033ACB" w:rsidP="00033ACB">
      <w:pPr>
        <w:spacing w:after="0" w:line="240" w:lineRule="auto"/>
        <w:jc w:val="both"/>
        <w:rPr>
          <w:rFonts w:ascii="Times New Roman" w:hAnsi="Times New Roman" w:cs="Times New Roman"/>
          <w:sz w:val="24"/>
          <w:szCs w:val="24"/>
        </w:rPr>
      </w:pPr>
    </w:p>
    <w:p w14:paraId="6FC6D712" w14:textId="77777777" w:rsidR="00033ACB" w:rsidRDefault="00033ACB" w:rsidP="00033ACB">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A35B17E" w14:textId="77777777" w:rsidR="00033ACB" w:rsidRDefault="00033ACB" w:rsidP="00033ACB">
      <w:pPr>
        <w:spacing w:after="0" w:line="240" w:lineRule="auto"/>
        <w:jc w:val="both"/>
        <w:rPr>
          <w:rFonts w:ascii="Times New Roman" w:hAnsi="Times New Roman" w:cs="Times New Roman"/>
          <w:sz w:val="24"/>
          <w:szCs w:val="24"/>
        </w:rPr>
      </w:pPr>
    </w:p>
    <w:p w14:paraId="38E7149A" w14:textId="77777777" w:rsidR="00033ACB" w:rsidRDefault="00033ACB" w:rsidP="00033ACB">
      <w:pPr>
        <w:spacing w:after="0" w:line="240" w:lineRule="auto"/>
        <w:jc w:val="both"/>
        <w:rPr>
          <w:rFonts w:ascii="Times New Roman" w:hAnsi="Times New Roman" w:cs="Times New Roman"/>
          <w:sz w:val="24"/>
          <w:szCs w:val="24"/>
        </w:rPr>
      </w:pPr>
    </w:p>
    <w:p w14:paraId="140E2C05" w14:textId="77777777" w:rsidR="00033ACB" w:rsidRPr="00FB1A6A" w:rsidRDefault="00033ACB" w:rsidP="00033ACB">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7EBB67A5" w14:textId="77777777" w:rsidR="00033ACB" w:rsidRDefault="00033ACB" w:rsidP="00033ACB">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76842F1B" w14:textId="77777777" w:rsidR="00033ACB" w:rsidRDefault="00033ACB" w:rsidP="00033ACB">
      <w:pPr>
        <w:spacing w:after="0" w:line="240" w:lineRule="auto"/>
        <w:jc w:val="center"/>
        <w:rPr>
          <w:rFonts w:ascii="Times New Roman" w:hAnsi="Times New Roman" w:cs="Times New Roman"/>
          <w:sz w:val="16"/>
          <w:szCs w:val="16"/>
        </w:rPr>
      </w:pPr>
    </w:p>
    <w:p w14:paraId="48101CEA" w14:textId="77777777" w:rsidR="00033ACB" w:rsidRDefault="00033ACB" w:rsidP="00033ACB">
      <w:pPr>
        <w:spacing w:after="0" w:line="240" w:lineRule="auto"/>
        <w:jc w:val="center"/>
        <w:rPr>
          <w:rFonts w:ascii="Times New Roman" w:hAnsi="Times New Roman" w:cs="Times New Roman"/>
          <w:sz w:val="16"/>
          <w:szCs w:val="16"/>
        </w:rPr>
      </w:pPr>
    </w:p>
    <w:p w14:paraId="2D320B76" w14:textId="77777777" w:rsidR="00033ACB" w:rsidRDefault="00033ACB" w:rsidP="00033ACB">
      <w:pPr>
        <w:spacing w:after="0" w:line="240" w:lineRule="auto"/>
        <w:jc w:val="center"/>
        <w:rPr>
          <w:rFonts w:ascii="Times New Roman" w:hAnsi="Times New Roman" w:cs="Times New Roman"/>
          <w:sz w:val="16"/>
          <w:szCs w:val="16"/>
        </w:rPr>
      </w:pPr>
    </w:p>
    <w:p w14:paraId="73EE6829" w14:textId="77777777" w:rsidR="00033ACB" w:rsidRDefault="00033ACB" w:rsidP="00033ACB">
      <w:pPr>
        <w:spacing w:after="0" w:line="240" w:lineRule="auto"/>
        <w:jc w:val="center"/>
        <w:rPr>
          <w:rFonts w:ascii="Times New Roman" w:hAnsi="Times New Roman" w:cs="Times New Roman"/>
          <w:sz w:val="16"/>
          <w:szCs w:val="16"/>
        </w:rPr>
      </w:pPr>
    </w:p>
    <w:p w14:paraId="658C9717" w14:textId="77777777" w:rsidR="00033ACB" w:rsidRDefault="00033ACB" w:rsidP="0074446D">
      <w:pPr>
        <w:rPr>
          <w:rFonts w:ascii="Times New Roman" w:hAnsi="Times New Roman" w:cs="Times New Roman"/>
          <w:b/>
          <w:sz w:val="24"/>
          <w:szCs w:val="24"/>
        </w:rPr>
      </w:pPr>
    </w:p>
    <w:p w14:paraId="5D8D44A4" w14:textId="77777777" w:rsidR="00033ACB" w:rsidRDefault="00033ACB" w:rsidP="00033ACB">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0F8F2804" w14:textId="77777777" w:rsidR="00033ACB" w:rsidRDefault="00033ACB" w:rsidP="00033ACB">
      <w:pPr>
        <w:jc w:val="center"/>
        <w:rPr>
          <w:rFonts w:ascii="Times New Roman" w:hAnsi="Times New Roman" w:cs="Times New Roman"/>
          <w:b/>
          <w:sz w:val="24"/>
          <w:szCs w:val="24"/>
        </w:rPr>
      </w:pPr>
    </w:p>
    <w:p w14:paraId="01FECC2B" w14:textId="0432BE24" w:rsidR="00033ACB" w:rsidRPr="00BE4277" w:rsidRDefault="00033ACB" w:rsidP="00033ACB">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26EB2F44"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7810C8A"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1CCAC388" w14:textId="77777777" w:rsidR="00033ACB" w:rsidRDefault="00033ACB" w:rsidP="00033ACB">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29BBF121"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2A1E45B9"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6658FAA" w14:textId="77777777" w:rsidR="00033ACB" w:rsidRDefault="00033ACB" w:rsidP="00033ACB">
      <w:pPr>
        <w:spacing w:after="0"/>
        <w:ind w:firstLine="720"/>
        <w:jc w:val="both"/>
        <w:rPr>
          <w:rFonts w:ascii="Times New Roman" w:hAnsi="Times New Roman" w:cs="Times New Roman"/>
          <w:sz w:val="24"/>
          <w:szCs w:val="24"/>
        </w:rPr>
      </w:pPr>
    </w:p>
    <w:p w14:paraId="61455535"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3BE2B409" w14:textId="77777777" w:rsidR="00033ACB" w:rsidRDefault="00033ACB" w:rsidP="00033ACB">
      <w:pPr>
        <w:spacing w:after="0"/>
        <w:ind w:firstLine="720"/>
        <w:jc w:val="both"/>
        <w:rPr>
          <w:rFonts w:ascii="Times New Roman" w:hAnsi="Times New Roman" w:cs="Times New Roman"/>
          <w:sz w:val="24"/>
          <w:szCs w:val="24"/>
        </w:rPr>
      </w:pPr>
    </w:p>
    <w:p w14:paraId="032198B0" w14:textId="77777777" w:rsidR="00033ACB" w:rsidRDefault="00033ACB" w:rsidP="00033ACB">
      <w:pPr>
        <w:spacing w:after="0"/>
        <w:ind w:firstLine="720"/>
        <w:jc w:val="both"/>
        <w:rPr>
          <w:rFonts w:ascii="Times New Roman" w:hAnsi="Times New Roman" w:cs="Times New Roman"/>
          <w:sz w:val="24"/>
          <w:szCs w:val="24"/>
        </w:rPr>
      </w:pPr>
    </w:p>
    <w:p w14:paraId="3AEB3C21" w14:textId="77777777" w:rsidR="00033ACB" w:rsidRPr="005A4608"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6D6E8D90" w14:textId="77777777" w:rsidR="00033ACB" w:rsidRDefault="00033ACB" w:rsidP="00033ACB">
      <w:pPr>
        <w:spacing w:after="0" w:line="240" w:lineRule="auto"/>
        <w:jc w:val="center"/>
        <w:rPr>
          <w:rFonts w:ascii="Times New Roman" w:hAnsi="Times New Roman" w:cs="Times New Roman"/>
          <w:sz w:val="16"/>
          <w:szCs w:val="16"/>
        </w:rPr>
      </w:pPr>
    </w:p>
    <w:p w14:paraId="4539BA68" w14:textId="77777777" w:rsidR="00033ACB" w:rsidRDefault="00033ACB" w:rsidP="00033ACB">
      <w:pPr>
        <w:spacing w:after="0" w:line="240" w:lineRule="auto"/>
        <w:jc w:val="center"/>
        <w:rPr>
          <w:rFonts w:ascii="Times New Roman" w:hAnsi="Times New Roman" w:cs="Times New Roman"/>
          <w:sz w:val="16"/>
          <w:szCs w:val="16"/>
        </w:rPr>
      </w:pPr>
    </w:p>
    <w:p w14:paraId="52B1139A" w14:textId="77777777" w:rsidR="00033ACB" w:rsidRPr="00FB1A6A" w:rsidRDefault="00033ACB" w:rsidP="00033ACB">
      <w:pPr>
        <w:spacing w:after="0" w:line="240" w:lineRule="auto"/>
        <w:jc w:val="center"/>
        <w:rPr>
          <w:rFonts w:ascii="Times New Roman" w:hAnsi="Times New Roman" w:cs="Times New Roman"/>
          <w:sz w:val="16"/>
          <w:szCs w:val="16"/>
        </w:rPr>
      </w:pPr>
    </w:p>
    <w:p w14:paraId="26869E3B" w14:textId="77777777" w:rsidR="004E7F68" w:rsidRDefault="004E7F68"/>
    <w:sectPr w:rsidR="004E7F68"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ACB"/>
    <w:rsid w:val="00033ACB"/>
    <w:rsid w:val="003C3042"/>
    <w:rsid w:val="004E35CC"/>
    <w:rsid w:val="004E7F68"/>
    <w:rsid w:val="005871CD"/>
    <w:rsid w:val="006A1B3B"/>
    <w:rsid w:val="006B3BEB"/>
    <w:rsid w:val="00716EE8"/>
    <w:rsid w:val="0074446D"/>
    <w:rsid w:val="007E557C"/>
    <w:rsid w:val="00B20FEE"/>
    <w:rsid w:val="00B5029F"/>
    <w:rsid w:val="00C809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50F5"/>
  <w15:chartTrackingRefBased/>
  <w15:docId w15:val="{D21BA414-13B7-4A86-8669-9E787D89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33ACB"/>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33A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2616</Words>
  <Characters>1492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2025-02-11T15:02:00Z</cp:lastPrinted>
  <dcterms:created xsi:type="dcterms:W3CDTF">2025-05-26T14:00:00Z</dcterms:created>
  <dcterms:modified xsi:type="dcterms:W3CDTF">2025-05-26T14:00:00Z</dcterms:modified>
</cp:coreProperties>
</file>