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1B" w:rsidRDefault="0096261B"/>
    <w:p w:rsidR="0096261B" w:rsidRDefault="0096261B" w:rsidP="0096261B">
      <w:pPr>
        <w:spacing w:after="0" w:line="240" w:lineRule="auto"/>
        <w:rPr>
          <w:rFonts w:ascii="Verdana" w:eastAsia="Calibri" w:hAnsi="Verdana" w:cs="Times New Roman"/>
          <w:b/>
          <w:i/>
          <w:color w:val="7030A0"/>
          <w:sz w:val="28"/>
          <w:szCs w:val="28"/>
          <w:u w:val="single"/>
        </w:rPr>
      </w:pPr>
      <w:r w:rsidRPr="00E36A5A">
        <w:rPr>
          <w:rFonts w:ascii="Verdana" w:eastAsia="Calibri" w:hAnsi="Verdana" w:cs="Times New Roman"/>
          <w:b/>
          <w:i/>
          <w:color w:val="7030A0"/>
          <w:sz w:val="28"/>
          <w:szCs w:val="28"/>
          <w:u w:val="single"/>
        </w:rPr>
        <w:t>“</w:t>
      </w:r>
      <w:r w:rsidR="00223118" w:rsidRPr="00223118">
        <w:rPr>
          <w:rFonts w:ascii="Verdana" w:eastAsia="Calibri" w:hAnsi="Verdana" w:cs="Times New Roman"/>
          <w:b/>
          <w:i/>
          <w:color w:val="7030A0"/>
          <w:sz w:val="28"/>
          <w:szCs w:val="28"/>
          <w:u w:val="single"/>
        </w:rPr>
        <w:t>Karjeras iespējas diena novada zemnieku saimniecībā</w:t>
      </w:r>
      <w:r w:rsidRPr="00E36A5A">
        <w:rPr>
          <w:rFonts w:ascii="Verdana" w:eastAsia="Calibri" w:hAnsi="Verdana" w:cs="Times New Roman"/>
          <w:b/>
          <w:i/>
          <w:color w:val="7030A0"/>
          <w:sz w:val="28"/>
          <w:szCs w:val="28"/>
          <w:u w:val="single"/>
        </w:rPr>
        <w:t>”</w:t>
      </w:r>
    </w:p>
    <w:p w:rsidR="00223118" w:rsidRDefault="00223118" w:rsidP="00223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118" w:rsidRDefault="00223118" w:rsidP="00223118">
      <w:pPr>
        <w:spacing w:after="0" w:line="240" w:lineRule="auto"/>
        <w:ind w:firstLine="720"/>
        <w:jc w:val="both"/>
        <w:rPr>
          <w:rFonts w:eastAsia="Times New Roman" w:cstheme="minorHAnsi"/>
          <w:sz w:val="26"/>
          <w:szCs w:val="26"/>
        </w:rPr>
      </w:pPr>
      <w:r w:rsidRPr="00223118">
        <w:rPr>
          <w:rFonts w:eastAsia="Times New Roman" w:cstheme="minorHAnsi"/>
          <w:sz w:val="26"/>
          <w:szCs w:val="26"/>
        </w:rPr>
        <w:t xml:space="preserve">Projekta Nr.8.3.5.0/16/1/001’’Karjeras atbalsts vispārējās un profesionālās izglītības iestādēs” ietvaros Indras pamatskolas </w:t>
      </w:r>
      <w:proofErr w:type="gramStart"/>
      <w:r w:rsidRPr="00223118">
        <w:rPr>
          <w:rFonts w:eastAsia="Times New Roman" w:cstheme="minorHAnsi"/>
          <w:sz w:val="26"/>
          <w:szCs w:val="26"/>
        </w:rPr>
        <w:t>9.klašu</w:t>
      </w:r>
      <w:proofErr w:type="gramEnd"/>
      <w:r w:rsidRPr="00223118">
        <w:rPr>
          <w:rFonts w:eastAsia="Times New Roman" w:cstheme="minorHAnsi"/>
          <w:sz w:val="26"/>
          <w:szCs w:val="26"/>
        </w:rPr>
        <w:t xml:space="preserve"> skolēni 2019.gada 16.maijā apmeklēja zemnieku saimniecību „</w:t>
      </w:r>
      <w:proofErr w:type="spellStart"/>
      <w:r w:rsidRPr="00223118">
        <w:rPr>
          <w:rFonts w:eastAsia="Times New Roman" w:cstheme="minorHAnsi"/>
          <w:sz w:val="26"/>
          <w:szCs w:val="26"/>
        </w:rPr>
        <w:t>Vaicuļevas</w:t>
      </w:r>
      <w:proofErr w:type="spellEnd"/>
      <w:r w:rsidRPr="00223118">
        <w:rPr>
          <w:rFonts w:eastAsia="Times New Roman" w:cstheme="minorHAnsi"/>
          <w:sz w:val="26"/>
          <w:szCs w:val="26"/>
        </w:rPr>
        <w:t>”, Indras pagastā, Krāslavas novadā.</w:t>
      </w:r>
      <w:r>
        <w:rPr>
          <w:rFonts w:eastAsia="Times New Roman" w:cstheme="minorHAnsi"/>
          <w:sz w:val="26"/>
          <w:szCs w:val="26"/>
        </w:rPr>
        <w:t xml:space="preserve"> </w:t>
      </w:r>
      <w:r w:rsidRPr="00223118">
        <w:rPr>
          <w:rFonts w:eastAsia="Times New Roman" w:cstheme="minorHAnsi"/>
          <w:sz w:val="26"/>
          <w:szCs w:val="26"/>
        </w:rPr>
        <w:t>Mācību ekskursija uz novada zemnieku saimniecību</w:t>
      </w:r>
      <w:r>
        <w:rPr>
          <w:rFonts w:eastAsia="Times New Roman" w:cstheme="minorHAnsi"/>
          <w:sz w:val="26"/>
          <w:szCs w:val="26"/>
        </w:rPr>
        <w:t xml:space="preserve"> tika organizēta</w:t>
      </w:r>
      <w:r w:rsidRPr="00223118">
        <w:rPr>
          <w:rFonts w:eastAsia="Times New Roman" w:cstheme="minorHAnsi"/>
          <w:sz w:val="26"/>
          <w:szCs w:val="26"/>
        </w:rPr>
        <w:t>, lai</w:t>
      </w:r>
      <w:r>
        <w:rPr>
          <w:rFonts w:eastAsia="Times New Roman" w:cstheme="minorHAnsi"/>
          <w:sz w:val="26"/>
          <w:szCs w:val="26"/>
        </w:rPr>
        <w:t xml:space="preserve"> skolēni</w:t>
      </w:r>
      <w:r w:rsidRPr="00223118">
        <w:rPr>
          <w:rFonts w:eastAsia="Times New Roman" w:cstheme="minorHAnsi"/>
          <w:sz w:val="26"/>
          <w:szCs w:val="26"/>
        </w:rPr>
        <w:t xml:space="preserve"> iepazītos ar zemnieku saimniecīb</w:t>
      </w:r>
      <w:r>
        <w:rPr>
          <w:rFonts w:eastAsia="Times New Roman" w:cstheme="minorHAnsi"/>
          <w:sz w:val="26"/>
          <w:szCs w:val="26"/>
        </w:rPr>
        <w:t>as</w:t>
      </w:r>
      <w:r w:rsidRPr="00223118">
        <w:rPr>
          <w:rFonts w:eastAsia="Times New Roman" w:cstheme="minorHAnsi"/>
          <w:sz w:val="26"/>
          <w:szCs w:val="26"/>
        </w:rPr>
        <w:t xml:space="preserve"> darbību, darba vidi, nepieciešamajām profesijām, prasmēm un karjeras iespējam.</w:t>
      </w:r>
      <w:r w:rsidRPr="00223118">
        <w:rPr>
          <w:rFonts w:eastAsia="Times New Roman" w:cstheme="minorHAnsi"/>
          <w:sz w:val="26"/>
          <w:szCs w:val="26"/>
        </w:rPr>
        <w:t xml:space="preserve"> </w:t>
      </w:r>
    </w:p>
    <w:p w:rsidR="00223118" w:rsidRPr="00223118" w:rsidRDefault="00223118" w:rsidP="00223118">
      <w:pPr>
        <w:spacing w:after="0" w:line="240" w:lineRule="auto"/>
        <w:ind w:firstLine="720"/>
        <w:jc w:val="both"/>
        <w:rPr>
          <w:rFonts w:eastAsia="Times New Roman" w:cstheme="minorHAnsi"/>
          <w:sz w:val="26"/>
          <w:szCs w:val="26"/>
        </w:rPr>
      </w:pPr>
    </w:p>
    <w:p w:rsidR="00223118" w:rsidRDefault="00223118" w:rsidP="00223118">
      <w:pPr>
        <w:spacing w:after="0" w:line="240" w:lineRule="auto"/>
        <w:ind w:firstLine="720"/>
        <w:jc w:val="both"/>
      </w:pPr>
      <w:r w:rsidRPr="00223118">
        <w:rPr>
          <w:rFonts w:eastAsia="Times New Roman" w:cstheme="minorHAnsi"/>
          <w:sz w:val="26"/>
          <w:szCs w:val="26"/>
        </w:rPr>
        <w:t xml:space="preserve">Šīs saimniecības īpašnieks ir Francis </w:t>
      </w:r>
      <w:proofErr w:type="spellStart"/>
      <w:r w:rsidRPr="00223118">
        <w:rPr>
          <w:rFonts w:eastAsia="Times New Roman" w:cstheme="minorHAnsi"/>
          <w:sz w:val="26"/>
          <w:szCs w:val="26"/>
        </w:rPr>
        <w:t>Zalbovičs</w:t>
      </w:r>
      <w:proofErr w:type="spellEnd"/>
      <w:r w:rsidRPr="00223118">
        <w:rPr>
          <w:rFonts w:eastAsia="Times New Roman" w:cstheme="minorHAnsi"/>
          <w:sz w:val="26"/>
          <w:szCs w:val="26"/>
        </w:rPr>
        <w:t>. Zemnieku saimniecība apsaimnieko 1500 ha lauksaimniecības zemes - 1/3 aizņem rapšu sējumi, 2/3 graudu sējumi un 50 ha platības aizņem lini. No liniem sertificētajā cehā tiek ražota linsēklu eļļa.</w:t>
      </w:r>
      <w:r>
        <w:rPr>
          <w:rFonts w:eastAsia="Times New Roman" w:cstheme="minorHAnsi"/>
          <w:sz w:val="26"/>
          <w:szCs w:val="26"/>
        </w:rPr>
        <w:t xml:space="preserve"> </w:t>
      </w:r>
      <w:r w:rsidRPr="00223118">
        <w:rPr>
          <w:rFonts w:eastAsia="Times New Roman" w:cstheme="minorHAnsi"/>
          <w:sz w:val="26"/>
          <w:szCs w:val="26"/>
        </w:rPr>
        <w:t>Saimniecība nodarbojas ar mežizstrādi. Tiek ražota arī šķeld</w:t>
      </w:r>
      <w:r>
        <w:rPr>
          <w:rFonts w:eastAsia="Times New Roman" w:cstheme="minorHAnsi"/>
          <w:sz w:val="26"/>
          <w:szCs w:val="26"/>
        </w:rPr>
        <w:t xml:space="preserve">a, kura tiek izmantota apkurei. </w:t>
      </w:r>
      <w:r w:rsidRPr="00223118">
        <w:rPr>
          <w:rFonts w:eastAsia="Times New Roman" w:cstheme="minorHAnsi"/>
          <w:sz w:val="26"/>
          <w:szCs w:val="26"/>
        </w:rPr>
        <w:t>Saimniecība nodarbojas ar lauksaimniecības produktu un šķeldas pārvadājumiem, kā arī piedāvā bīstamo kravu pārvadājumus.</w:t>
      </w:r>
      <w:r w:rsidRPr="00223118">
        <w:t xml:space="preserve"> </w:t>
      </w:r>
    </w:p>
    <w:p w:rsidR="00223118" w:rsidRDefault="00223118" w:rsidP="00223118">
      <w:pPr>
        <w:spacing w:after="0" w:line="240" w:lineRule="auto"/>
        <w:ind w:firstLine="720"/>
        <w:jc w:val="both"/>
      </w:pPr>
    </w:p>
    <w:p w:rsidR="00223118" w:rsidRPr="00223118" w:rsidRDefault="00223118" w:rsidP="00223118">
      <w:pPr>
        <w:spacing w:after="0" w:line="240" w:lineRule="auto"/>
        <w:ind w:firstLine="720"/>
        <w:jc w:val="both"/>
        <w:rPr>
          <w:rFonts w:eastAsia="Times New Roman" w:cstheme="minorHAnsi"/>
          <w:sz w:val="26"/>
          <w:szCs w:val="26"/>
        </w:rPr>
      </w:pPr>
      <w:r w:rsidRPr="00223118">
        <w:rPr>
          <w:rFonts w:eastAsia="Times New Roman" w:cstheme="minorHAnsi"/>
          <w:sz w:val="26"/>
          <w:szCs w:val="26"/>
        </w:rPr>
        <w:t>Pasākuma izdevumi segti no projekta Nr.8.3.5.0/16/I/001 „Karjeras atbalsts izglītojamiem vispārējās un profesionālās izglītības iestādēs” finansējuma.</w:t>
      </w:r>
    </w:p>
    <w:p w:rsidR="00223118" w:rsidRPr="00223118" w:rsidRDefault="00223118" w:rsidP="00223118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96261B" w:rsidRPr="00223118" w:rsidRDefault="00223118" w:rsidP="0096261B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223118">
        <w:rPr>
          <w:rFonts w:ascii="Times New Roman" w:eastAsia="Calibri" w:hAnsi="Times New Roman" w:cs="Times New Roman"/>
          <w:i/>
          <w:sz w:val="26"/>
          <w:szCs w:val="26"/>
        </w:rPr>
        <w:t>Indras</w:t>
      </w:r>
      <w:r w:rsidR="0096261B" w:rsidRPr="00223118">
        <w:rPr>
          <w:rFonts w:ascii="Times New Roman" w:eastAsia="Calibri" w:hAnsi="Times New Roman" w:cs="Times New Roman"/>
          <w:i/>
          <w:sz w:val="26"/>
          <w:szCs w:val="26"/>
        </w:rPr>
        <w:t xml:space="preserve"> pamatskolas pedagogs karjeras konsultants</w:t>
      </w:r>
      <w:r>
        <w:rPr>
          <w:rFonts w:ascii="Times New Roman" w:eastAsia="Calibri" w:hAnsi="Times New Roman" w:cs="Times New Roman"/>
          <w:i/>
          <w:sz w:val="26"/>
          <w:szCs w:val="26"/>
        </w:rPr>
        <w:tab/>
      </w:r>
      <w:r>
        <w:rPr>
          <w:rFonts w:ascii="Times New Roman" w:eastAsia="Calibri" w:hAnsi="Times New Roman" w:cs="Times New Roman"/>
          <w:i/>
          <w:sz w:val="26"/>
          <w:szCs w:val="26"/>
        </w:rPr>
        <w:tab/>
      </w:r>
      <w:r w:rsidR="0096261B" w:rsidRPr="00223118">
        <w:rPr>
          <w:rFonts w:ascii="Times New Roman" w:eastAsia="Calibri" w:hAnsi="Times New Roman" w:cs="Times New Roman"/>
          <w:i/>
          <w:sz w:val="26"/>
          <w:szCs w:val="26"/>
        </w:rPr>
        <w:t xml:space="preserve">Olita </w:t>
      </w:r>
      <w:proofErr w:type="spellStart"/>
      <w:r w:rsidR="0096261B" w:rsidRPr="00223118">
        <w:rPr>
          <w:rFonts w:ascii="Times New Roman" w:eastAsia="Calibri" w:hAnsi="Times New Roman" w:cs="Times New Roman"/>
          <w:i/>
          <w:sz w:val="26"/>
          <w:szCs w:val="26"/>
        </w:rPr>
        <w:t>Truskovska</w:t>
      </w:r>
      <w:proofErr w:type="spellEnd"/>
    </w:p>
    <w:p w:rsidR="0096261B" w:rsidRDefault="0096261B" w:rsidP="0096261B">
      <w:pPr>
        <w:rPr>
          <w:rFonts w:ascii="Verdana" w:hAnsi="Verdana" w:cs="Times New Roman"/>
          <w:b/>
          <w:bCs/>
          <w:i/>
          <w:sz w:val="24"/>
          <w:szCs w:val="24"/>
          <w:u w:val="single"/>
        </w:rPr>
      </w:pPr>
    </w:p>
    <w:p w:rsidR="004705A0" w:rsidRPr="0096261B" w:rsidRDefault="004705A0" w:rsidP="0096261B">
      <w:bookmarkStart w:id="0" w:name="_GoBack"/>
      <w:bookmarkEnd w:id="0"/>
    </w:p>
    <w:sectPr w:rsidR="004705A0" w:rsidRPr="0096261B" w:rsidSect="0096261B">
      <w:headerReference w:type="default" r:id="rId6"/>
      <w:pgSz w:w="11906" w:h="16838" w:orient="landscape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B4" w:rsidRDefault="00A75BB4" w:rsidP="0096261B">
      <w:pPr>
        <w:spacing w:after="0" w:line="240" w:lineRule="auto"/>
      </w:pPr>
      <w:r>
        <w:separator/>
      </w:r>
    </w:p>
  </w:endnote>
  <w:endnote w:type="continuationSeparator" w:id="0">
    <w:p w:rsidR="00A75BB4" w:rsidRDefault="00A75BB4" w:rsidP="0096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B4" w:rsidRDefault="00A75BB4" w:rsidP="0096261B">
      <w:pPr>
        <w:spacing w:after="0" w:line="240" w:lineRule="auto"/>
      </w:pPr>
      <w:r>
        <w:separator/>
      </w:r>
    </w:p>
  </w:footnote>
  <w:footnote w:type="continuationSeparator" w:id="0">
    <w:p w:rsidR="00A75BB4" w:rsidRDefault="00A75BB4" w:rsidP="0096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61B" w:rsidRDefault="0096261B" w:rsidP="0096261B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3176AB43">
          <wp:extent cx="4669790" cy="780415"/>
          <wp:effectExtent l="0" t="0" r="0" b="635"/>
          <wp:docPr id="9" name="Attēl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79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B"/>
    <w:rsid w:val="001349C5"/>
    <w:rsid w:val="00223118"/>
    <w:rsid w:val="004705A0"/>
    <w:rsid w:val="00536E82"/>
    <w:rsid w:val="0096261B"/>
    <w:rsid w:val="009E6855"/>
    <w:rsid w:val="00A3554A"/>
    <w:rsid w:val="00A75BB4"/>
    <w:rsid w:val="00B97EB2"/>
    <w:rsid w:val="00C3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9DF7C9-2D58-42BB-A8F8-0E9DE929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6261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626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6261B"/>
  </w:style>
  <w:style w:type="paragraph" w:styleId="Kjene">
    <w:name w:val="footer"/>
    <w:basedOn w:val="Parasts"/>
    <w:link w:val="KjeneRakstz"/>
    <w:uiPriority w:val="99"/>
    <w:unhideWhenUsed/>
    <w:rsid w:val="009626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6261B"/>
  </w:style>
  <w:style w:type="character" w:styleId="Hipersaite">
    <w:name w:val="Hyperlink"/>
    <w:basedOn w:val="Noklusjumarindkopasfonts"/>
    <w:uiPriority w:val="99"/>
    <w:unhideWhenUsed/>
    <w:rsid w:val="009E6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4</cp:revision>
  <dcterms:created xsi:type="dcterms:W3CDTF">2018-07-30T10:44:00Z</dcterms:created>
  <dcterms:modified xsi:type="dcterms:W3CDTF">2019-07-11T11:05:00Z</dcterms:modified>
</cp:coreProperties>
</file>