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77880706"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472FBE">
        <w:rPr>
          <w:rFonts w:ascii="Times New Roman" w:hAnsi="Times New Roman" w:cs="Times New Roman"/>
          <w:b/>
          <w:sz w:val="24"/>
          <w:szCs w:val="24"/>
        </w:rPr>
        <w:t>30</w:t>
      </w:r>
    </w:p>
    <w:p w14:paraId="214A62AC" w14:textId="77777777" w:rsidR="0092296C" w:rsidRDefault="0092296C" w:rsidP="00FE3E50">
      <w:pPr>
        <w:spacing w:after="0" w:line="240" w:lineRule="auto"/>
        <w:jc w:val="center"/>
        <w:rPr>
          <w:rFonts w:ascii="Times New Roman" w:hAnsi="Times New Roman" w:cs="Times New Roman"/>
          <w:b/>
          <w:sz w:val="24"/>
          <w:szCs w:val="24"/>
        </w:rPr>
      </w:pPr>
      <w:bookmarkStart w:id="2" w:name="_Hlk211597300"/>
      <w:bookmarkStart w:id="3" w:name="_Hlk184290889"/>
      <w:bookmarkEnd w:id="1"/>
      <w:r>
        <w:rPr>
          <w:rFonts w:ascii="Times New Roman" w:hAnsi="Times New Roman" w:cs="Times New Roman"/>
          <w:b/>
          <w:sz w:val="24"/>
          <w:szCs w:val="24"/>
        </w:rPr>
        <w:t xml:space="preserve">Bērnu un pusaudžu izglītošana par pubertāti, </w:t>
      </w:r>
    </w:p>
    <w:p w14:paraId="6498D46F" w14:textId="37F7321D" w:rsidR="00FE3E50" w:rsidRPr="00FB61C5" w:rsidRDefault="0092296C" w:rsidP="00FE3E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seksuāli reproduktīvo veselību un atkarībām</w:t>
      </w:r>
      <w:bookmarkEnd w:id="2"/>
      <w:r w:rsidR="00106072">
        <w:rPr>
          <w:rFonts w:ascii="Times New Roman" w:hAnsi="Times New Roman" w:cs="Times New Roman"/>
          <w:b/>
          <w:sz w:val="24"/>
          <w:szCs w:val="24"/>
        </w:rPr>
        <w:t>.</w:t>
      </w:r>
    </w:p>
    <w:bookmarkEnd w:id="3"/>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56CD3AE5" w:rsidR="00965D42" w:rsidRPr="0092296C" w:rsidRDefault="00A35BC8" w:rsidP="0092296C">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5"/>
      <w:r w:rsidR="0092296C">
        <w:rPr>
          <w:rFonts w:ascii="Times New Roman" w:eastAsia="Calibri" w:hAnsi="Times New Roman" w:cs="Times New Roman"/>
          <w:bCs/>
          <w:color w:val="000000"/>
          <w:sz w:val="24"/>
          <w:szCs w:val="24"/>
          <w:u w:color="000000"/>
          <w:bdr w:val="nil"/>
          <w:lang w:eastAsia="lv-LV"/>
        </w:rPr>
        <w:t>b</w:t>
      </w:r>
      <w:r w:rsidR="0092296C" w:rsidRPr="0092296C">
        <w:rPr>
          <w:rFonts w:ascii="Times New Roman" w:eastAsia="Calibri" w:hAnsi="Times New Roman" w:cs="Times New Roman"/>
          <w:bCs/>
          <w:color w:val="000000"/>
          <w:sz w:val="24"/>
          <w:szCs w:val="24"/>
          <w:u w:color="000000"/>
          <w:bdr w:val="nil"/>
          <w:lang w:eastAsia="lv-LV"/>
        </w:rPr>
        <w:t xml:space="preserve">ērnu un pusaudžu izglītošana par pubertāti, seksuāli reproduktīvo veselību un atkarībām </w:t>
      </w:r>
      <w:r w:rsidR="00965D42" w:rsidRPr="0092296C">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2683D6BD"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 xml:space="preserve"> 2025</w:t>
      </w:r>
      <w:r w:rsidR="0092296C">
        <w:rPr>
          <w:rFonts w:ascii="Times New Roman" w:eastAsia="Calibri" w:hAnsi="Times New Roman" w:cs="Times New Roman"/>
          <w:bCs/>
          <w:color w:val="000000"/>
          <w:sz w:val="24"/>
          <w:szCs w:val="24"/>
          <w:u w:color="000000"/>
          <w:bdr w:val="nil"/>
          <w:lang w:eastAsia="lv-LV"/>
        </w:rPr>
        <w:t>/2026</w:t>
      </w:r>
      <w:r w:rsidRPr="00965D42">
        <w:rPr>
          <w:rFonts w:ascii="Times New Roman" w:eastAsia="Calibri" w:hAnsi="Times New Roman" w:cs="Times New Roman"/>
          <w:bCs/>
          <w:color w:val="000000"/>
          <w:sz w:val="24"/>
          <w:szCs w:val="24"/>
          <w:u w:color="000000"/>
          <w:bdr w:val="nil"/>
          <w:lang w:eastAsia="lv-LV"/>
        </w:rPr>
        <w:t>.</w:t>
      </w:r>
      <w:r w:rsidR="0092296C">
        <w:rPr>
          <w:rFonts w:ascii="Times New Roman" w:eastAsia="Calibri" w:hAnsi="Times New Roman" w:cs="Times New Roman"/>
          <w:bCs/>
          <w:color w:val="000000"/>
          <w:sz w:val="24"/>
          <w:szCs w:val="24"/>
          <w:u w:color="000000"/>
          <w:bdr w:val="nil"/>
          <w:lang w:eastAsia="lv-LV"/>
        </w:rPr>
        <w:t xml:space="preserve"> mācību </w:t>
      </w:r>
      <w:r w:rsidRPr="00965D42">
        <w:rPr>
          <w:rFonts w:ascii="Times New Roman" w:eastAsia="Calibri" w:hAnsi="Times New Roman" w:cs="Times New Roman"/>
          <w:bCs/>
          <w:color w:val="000000"/>
          <w:sz w:val="24"/>
          <w:szCs w:val="24"/>
          <w:u w:color="000000"/>
          <w:bdr w:val="nil"/>
          <w:lang w:eastAsia="lv-LV"/>
        </w:rPr>
        <w:t>gad</w:t>
      </w:r>
      <w:r w:rsidR="00106072">
        <w:rPr>
          <w:rFonts w:ascii="Times New Roman" w:eastAsia="Calibri" w:hAnsi="Times New Roman" w:cs="Times New Roman"/>
          <w:bCs/>
          <w:color w:val="000000"/>
          <w:sz w:val="24"/>
          <w:szCs w:val="24"/>
          <w:u w:color="000000"/>
          <w:bdr w:val="nil"/>
          <w:lang w:eastAsia="lv-LV"/>
        </w:rPr>
        <w:t xml:space="preserve">ā </w:t>
      </w:r>
      <w:r w:rsidR="0092296C">
        <w:rPr>
          <w:rFonts w:ascii="Times New Roman" w:eastAsia="Calibri" w:hAnsi="Times New Roman" w:cs="Times New Roman"/>
          <w:bCs/>
          <w:color w:val="000000"/>
          <w:sz w:val="24"/>
          <w:szCs w:val="24"/>
          <w:u w:color="000000"/>
          <w:bdr w:val="nil"/>
          <w:lang w:eastAsia="lv-LV"/>
        </w:rPr>
        <w:t xml:space="preserve">Krāslavas novada skolās plānots organizēt interaktīvas neformālās izglītības nodarbības </w:t>
      </w:r>
      <w:r w:rsidR="00466361">
        <w:rPr>
          <w:rFonts w:ascii="Times New Roman" w:eastAsia="Calibri" w:hAnsi="Times New Roman" w:cs="Times New Roman"/>
          <w:bCs/>
          <w:color w:val="000000"/>
          <w:sz w:val="24"/>
          <w:szCs w:val="24"/>
          <w:u w:color="000000"/>
          <w:bdr w:val="nil"/>
          <w:lang w:eastAsia="lv-LV"/>
        </w:rPr>
        <w:t xml:space="preserve">skolēniem </w:t>
      </w:r>
      <w:r w:rsidR="0092296C">
        <w:rPr>
          <w:rFonts w:ascii="Times New Roman" w:eastAsia="Calibri" w:hAnsi="Times New Roman" w:cs="Times New Roman"/>
          <w:bCs/>
          <w:color w:val="000000"/>
          <w:sz w:val="24"/>
          <w:szCs w:val="24"/>
          <w:u w:color="000000"/>
          <w:bdr w:val="nil"/>
          <w:lang w:eastAsia="lv-LV"/>
        </w:rPr>
        <w:t>divās vecuma grupās: 13-14 gadu grupā 4 skolās</w:t>
      </w:r>
      <w:r w:rsidR="006070BC">
        <w:rPr>
          <w:rFonts w:ascii="Times New Roman" w:eastAsia="Calibri" w:hAnsi="Times New Roman" w:cs="Times New Roman"/>
          <w:bCs/>
          <w:color w:val="000000"/>
          <w:sz w:val="24"/>
          <w:szCs w:val="24"/>
          <w:u w:color="000000"/>
          <w:bdr w:val="nil"/>
          <w:lang w:eastAsia="lv-LV"/>
        </w:rPr>
        <w:t xml:space="preserve"> (Krāslavas ģimnāzijā, Varavīksnes vidusskolā, Dagdas vidusskolā, Ezernieku pamatskolā)</w:t>
      </w:r>
      <w:r w:rsidR="0092296C">
        <w:rPr>
          <w:rFonts w:ascii="Times New Roman" w:eastAsia="Calibri" w:hAnsi="Times New Roman" w:cs="Times New Roman"/>
          <w:bCs/>
          <w:color w:val="000000"/>
          <w:sz w:val="24"/>
          <w:szCs w:val="24"/>
          <w:u w:color="000000"/>
          <w:bdr w:val="nil"/>
          <w:lang w:eastAsia="lv-LV"/>
        </w:rPr>
        <w:t>, 17-18 gadu grupā 3 skolās</w:t>
      </w:r>
      <w:r w:rsidR="006070BC" w:rsidRPr="006070BC">
        <w:t xml:space="preserve"> </w:t>
      </w:r>
      <w:r w:rsidR="006070BC">
        <w:t>(</w:t>
      </w:r>
      <w:r w:rsidR="006070BC" w:rsidRPr="006070BC">
        <w:rPr>
          <w:rFonts w:ascii="Times New Roman" w:eastAsia="Calibri" w:hAnsi="Times New Roman" w:cs="Times New Roman"/>
          <w:bCs/>
          <w:color w:val="000000"/>
          <w:sz w:val="24"/>
          <w:szCs w:val="24"/>
          <w:u w:color="000000"/>
          <w:bdr w:val="nil"/>
          <w:lang w:eastAsia="lv-LV"/>
        </w:rPr>
        <w:t xml:space="preserve">Krāslavas ģimnāzijā, Varavīksnes vidusskolā, </w:t>
      </w:r>
      <w:bookmarkStart w:id="7" w:name="_Hlk211870835"/>
      <w:r w:rsidR="006070BC" w:rsidRPr="006070BC">
        <w:rPr>
          <w:rFonts w:ascii="Times New Roman" w:eastAsia="Calibri" w:hAnsi="Times New Roman" w:cs="Times New Roman"/>
          <w:bCs/>
          <w:color w:val="000000"/>
          <w:sz w:val="24"/>
          <w:szCs w:val="24"/>
          <w:u w:color="000000"/>
          <w:bdr w:val="nil"/>
          <w:lang w:eastAsia="lv-LV"/>
        </w:rPr>
        <w:lastRenderedPageBreak/>
        <w:t>Dagdas vidusskolā</w:t>
      </w:r>
      <w:r w:rsidR="006070BC">
        <w:rPr>
          <w:rFonts w:ascii="Times New Roman" w:eastAsia="Calibri" w:hAnsi="Times New Roman" w:cs="Times New Roman"/>
          <w:bCs/>
          <w:color w:val="000000"/>
          <w:sz w:val="24"/>
          <w:szCs w:val="24"/>
          <w:u w:color="000000"/>
          <w:bdr w:val="nil"/>
          <w:lang w:eastAsia="lv-LV"/>
        </w:rPr>
        <w:t>)</w:t>
      </w:r>
      <w:r w:rsidR="0092296C">
        <w:rPr>
          <w:rFonts w:ascii="Times New Roman" w:eastAsia="Calibri" w:hAnsi="Times New Roman" w:cs="Times New Roman"/>
          <w:bCs/>
          <w:color w:val="000000"/>
          <w:sz w:val="24"/>
          <w:szCs w:val="24"/>
          <w:u w:color="000000"/>
          <w:bdr w:val="nil"/>
          <w:lang w:eastAsia="lv-LV"/>
        </w:rPr>
        <w:t xml:space="preserve">. Kopumā mācību gadā </w:t>
      </w:r>
      <w:r w:rsidRPr="00965D42">
        <w:rPr>
          <w:rFonts w:ascii="Times New Roman" w:eastAsia="Calibri" w:hAnsi="Times New Roman" w:cs="Times New Roman"/>
          <w:bCs/>
          <w:color w:val="000000"/>
          <w:sz w:val="24"/>
          <w:szCs w:val="24"/>
          <w:u w:color="000000"/>
          <w:bdr w:val="nil"/>
          <w:lang w:eastAsia="lv-LV"/>
        </w:rPr>
        <w:t>īsteno</w:t>
      </w:r>
      <w:r w:rsidR="00F834E0">
        <w:rPr>
          <w:rFonts w:ascii="Times New Roman" w:eastAsia="Calibri" w:hAnsi="Times New Roman" w:cs="Times New Roman"/>
          <w:bCs/>
          <w:color w:val="000000"/>
          <w:sz w:val="24"/>
          <w:szCs w:val="24"/>
          <w:u w:color="000000"/>
          <w:bdr w:val="nil"/>
          <w:lang w:eastAsia="lv-LV"/>
        </w:rPr>
        <w:t>jami</w:t>
      </w:r>
      <w:r w:rsidRPr="00965D42">
        <w:rPr>
          <w:rFonts w:ascii="Times New Roman" w:eastAsia="Calibri" w:hAnsi="Times New Roman" w:cs="Times New Roman"/>
          <w:bCs/>
          <w:color w:val="000000"/>
          <w:sz w:val="24"/>
          <w:szCs w:val="24"/>
          <w:u w:color="000000"/>
          <w:bdr w:val="nil"/>
          <w:lang w:eastAsia="lv-LV"/>
        </w:rPr>
        <w:t xml:space="preserve"> </w:t>
      </w:r>
      <w:bookmarkEnd w:id="4"/>
      <w:bookmarkEnd w:id="6"/>
      <w:r w:rsidR="0092296C">
        <w:rPr>
          <w:rFonts w:ascii="Times New Roman" w:eastAsia="Calibri" w:hAnsi="Times New Roman" w:cs="Times New Roman"/>
          <w:bCs/>
          <w:color w:val="000000"/>
          <w:sz w:val="24"/>
          <w:szCs w:val="24"/>
          <w:u w:color="000000"/>
          <w:bdr w:val="nil"/>
          <w:lang w:eastAsia="lv-LV"/>
        </w:rPr>
        <w:t>25</w:t>
      </w:r>
      <w:r w:rsidR="00106072">
        <w:rPr>
          <w:rFonts w:ascii="Times New Roman" w:eastAsia="Calibri" w:hAnsi="Times New Roman" w:cs="Times New Roman"/>
          <w:bCs/>
          <w:color w:val="000000"/>
          <w:sz w:val="24"/>
          <w:szCs w:val="24"/>
          <w:u w:color="000000"/>
          <w:bdr w:val="nil"/>
          <w:lang w:eastAsia="lv-LV"/>
        </w:rPr>
        <w:t xml:space="preserve"> pasākumi</w:t>
      </w:r>
      <w:r w:rsidR="0092296C">
        <w:rPr>
          <w:rFonts w:ascii="Times New Roman" w:eastAsia="Calibri" w:hAnsi="Times New Roman" w:cs="Times New Roman"/>
          <w:bCs/>
          <w:color w:val="000000"/>
          <w:sz w:val="24"/>
          <w:szCs w:val="24"/>
          <w:u w:color="000000"/>
          <w:bdr w:val="nil"/>
          <w:lang w:eastAsia="lv-LV"/>
        </w:rPr>
        <w:t>, kas plānoti kā nodarbību cikli.</w:t>
      </w:r>
      <w:r w:rsidR="00106072">
        <w:rPr>
          <w:rFonts w:ascii="Times New Roman" w:eastAsia="Calibri" w:hAnsi="Times New Roman" w:cs="Times New Roman"/>
          <w:bCs/>
          <w:color w:val="000000"/>
          <w:sz w:val="24"/>
          <w:szCs w:val="24"/>
          <w:u w:color="000000"/>
          <w:bdr w:val="nil"/>
          <w:lang w:eastAsia="lv-LV"/>
        </w:rPr>
        <w:t xml:space="preserve"> </w:t>
      </w:r>
      <w:bookmarkEnd w:id="7"/>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70CFC62B"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iepirkuma līgums, tas ne vēlāk kā piecu darb</w:t>
      </w:r>
      <w:r w:rsidR="006070BC">
        <w:rPr>
          <w:rFonts w:ascii="Times New Roman" w:eastAsia="Times New Roman" w:hAnsi="Times New Roman" w:cs="Times New Roman"/>
          <w:color w:val="000000"/>
          <w:sz w:val="24"/>
          <w:szCs w:val="24"/>
          <w:u w:color="000000"/>
          <w:bdr w:val="nil"/>
          <w:lang w:eastAsia="lv-LV"/>
        </w:rPr>
        <w:t xml:space="preserve">a </w:t>
      </w:r>
      <w:r w:rsidRPr="004D1C11">
        <w:rPr>
          <w:rFonts w:ascii="Times New Roman" w:eastAsia="Times New Roman" w:hAnsi="Times New Roman" w:cs="Times New Roman"/>
          <w:color w:val="000000"/>
          <w:sz w:val="24"/>
          <w:szCs w:val="24"/>
          <w:u w:color="000000"/>
          <w:bdr w:val="nil"/>
          <w:lang w:eastAsia="lv-LV"/>
        </w:rPr>
        <w:t>dienu laikā no iepirkuma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4CF64630"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6070BC">
        <w:rPr>
          <w:rFonts w:ascii="Times New Roman" w:eastAsia="Calibri" w:hAnsi="Times New Roman" w:cs="Times New Roman"/>
          <w:b/>
          <w:bCs/>
          <w:sz w:val="24"/>
          <w:szCs w:val="24"/>
          <w:u w:color="000000"/>
          <w:bdr w:val="nil"/>
          <w:lang w:eastAsia="lv-LV"/>
        </w:rPr>
        <w:t>30.oktobra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66D54A64" w14:textId="77777777" w:rsidR="006070BC" w:rsidRDefault="006070BC" w:rsidP="006070BC">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030CC447" w14:textId="77777777" w:rsidR="006070BC" w:rsidRPr="00965D42" w:rsidRDefault="006070BC" w:rsidP="006070BC">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1FA2E800"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w:t>
      </w:r>
      <w:r w:rsidR="006070BC">
        <w:rPr>
          <w:rFonts w:ascii="Times New Roman" w:eastAsia="Calibri" w:hAnsi="Times New Roman" w:cs="Times New Roman"/>
          <w:color w:val="000000"/>
          <w:sz w:val="24"/>
          <w:szCs w:val="24"/>
          <w:u w:color="000000"/>
          <w:bdr w:val="nil"/>
          <w:lang w:eastAsia="lv-LV"/>
        </w:rPr>
        <w:t>darba</w:t>
      </w:r>
      <w:r w:rsidRPr="00965D42">
        <w:rPr>
          <w:rFonts w:ascii="Times New Roman" w:eastAsia="Calibri" w:hAnsi="Times New Roman" w:cs="Times New Roman"/>
          <w:color w:val="000000"/>
          <w:sz w:val="24"/>
          <w:szCs w:val="24"/>
          <w:u w:color="000000"/>
          <w:bdr w:val="nil"/>
          <w:lang w:eastAsia="lv-LV"/>
        </w:rPr>
        <w:t xml:space="preserve">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w:t>
      </w:r>
      <w:r w:rsidR="006070BC">
        <w:rPr>
          <w:rFonts w:ascii="Times New Roman" w:eastAsia="Times New Roman" w:hAnsi="Times New Roman" w:cs="Times New Roman"/>
          <w:bCs/>
          <w:color w:val="000000"/>
          <w:sz w:val="24"/>
          <w:szCs w:val="24"/>
          <w:u w:color="000000"/>
          <w:bdr w:val="nil"/>
          <w:lang w:eastAsia="lv-LV"/>
        </w:rPr>
        <w:t>, nodarbību</w:t>
      </w:r>
      <w:r w:rsidRPr="00965D42">
        <w:rPr>
          <w:rFonts w:ascii="Times New Roman" w:eastAsia="Times New Roman" w:hAnsi="Times New Roman" w:cs="Times New Roman"/>
          <w:bCs/>
          <w:color w:val="000000"/>
          <w:sz w:val="24"/>
          <w:szCs w:val="24"/>
          <w:u w:color="000000"/>
          <w:bdr w:val="nil"/>
          <w:lang w:eastAsia="lv-LV"/>
        </w:rPr>
        <w:t xml:space="preserve"> ciklu/cikliem un </w:t>
      </w:r>
      <w:r w:rsidR="006070BC">
        <w:rPr>
          <w:rFonts w:ascii="Times New Roman" w:eastAsia="Times New Roman" w:hAnsi="Times New Roman" w:cs="Times New Roman"/>
          <w:bCs/>
          <w:color w:val="000000"/>
          <w:sz w:val="24"/>
          <w:szCs w:val="24"/>
          <w:u w:color="000000"/>
          <w:bdr w:val="nil"/>
          <w:lang w:eastAsia="lv-LV"/>
        </w:rPr>
        <w:t xml:space="preserve">Izpildītāja iesniegtiem </w:t>
      </w:r>
      <w:r w:rsidRPr="00965D42">
        <w:rPr>
          <w:rFonts w:ascii="Times New Roman" w:eastAsia="Times New Roman" w:hAnsi="Times New Roman" w:cs="Times New Roman"/>
          <w:bCs/>
          <w:color w:val="000000"/>
          <w:sz w:val="24"/>
          <w:szCs w:val="24"/>
          <w:u w:color="000000"/>
          <w:bdr w:val="nil"/>
          <w:lang w:eastAsia="lv-LV"/>
        </w:rPr>
        <w:t>pamatojošajiem dokumentiem (saturisko atskaiti, fotogrāfijām, dalībnieku reģistrācijas lapām</w:t>
      </w:r>
      <w:r w:rsidR="006070BC">
        <w:rPr>
          <w:rFonts w:ascii="Times New Roman" w:eastAsia="Times New Roman" w:hAnsi="Times New Roman" w:cs="Times New Roman"/>
          <w:bCs/>
          <w:color w:val="000000"/>
          <w:sz w:val="24"/>
          <w:szCs w:val="24"/>
          <w:u w:color="000000"/>
          <w:bdr w:val="nil"/>
          <w:lang w:eastAsia="lv-LV"/>
        </w:rPr>
        <w:t>, publicitāti</w:t>
      </w:r>
      <w:r w:rsidR="009C166B">
        <w:rPr>
          <w:rFonts w:ascii="Times New Roman" w:eastAsia="Times New Roman" w:hAnsi="Times New Roman" w:cs="Times New Roman"/>
          <w:bCs/>
          <w:color w:val="000000"/>
          <w:sz w:val="24"/>
          <w:szCs w:val="24"/>
          <w:u w:color="000000"/>
          <w:bdr w:val="nil"/>
          <w:lang w:eastAsia="lv-LV"/>
        </w:rPr>
        <w:t>)</w:t>
      </w:r>
      <w:r w:rsidR="006070BC">
        <w:rPr>
          <w:rFonts w:ascii="Times New Roman" w:eastAsia="Times New Roman" w:hAnsi="Times New Roman" w:cs="Times New Roman"/>
          <w:bCs/>
          <w:color w:val="000000"/>
          <w:sz w:val="24"/>
          <w:szCs w:val="24"/>
          <w:u w:color="000000"/>
          <w:bdr w:val="nil"/>
          <w:lang w:eastAsia="lv-LV"/>
        </w:rPr>
        <w:t>, kā arī e-rēķina saņemšanas.</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65D50CEE"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5E87822A" w14:textId="77777777" w:rsidR="00C24CFF" w:rsidRPr="00965D42" w:rsidRDefault="00C24CFF" w:rsidP="00C24CFF">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lastRenderedPageBreak/>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CE346CB" w14:textId="19E47844" w:rsidR="005A5B9A" w:rsidRPr="00965D42" w:rsidRDefault="005A5B9A"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r w:rsidRPr="005A5B9A">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164C2460" w14:textId="77777777" w:rsidR="00C24CFF" w:rsidRPr="00C24CFF" w:rsidRDefault="006914C3"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8"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C24CFF" w:rsidRPr="00C24CFF">
        <w:rPr>
          <w:rFonts w:ascii="Times New Roman" w:eastAsia="Calibri" w:hAnsi="Times New Roman" w:cs="Times New Roman"/>
          <w:i/>
          <w:iCs/>
          <w:color w:val="000000"/>
          <w:u w:color="000000"/>
        </w:rPr>
        <w:t xml:space="preserve">Bērnu un pusaudžu izglītošana par pubertāti, </w:t>
      </w:r>
    </w:p>
    <w:p w14:paraId="67ACBAA3" w14:textId="021C3512" w:rsidR="00C44152" w:rsidRPr="00D20FF8" w:rsidRDefault="00C24CFF" w:rsidP="00C24CFF">
      <w:pPr>
        <w:keepNext/>
        <w:keepLines/>
        <w:widowControl w:val="0"/>
        <w:suppressAutoHyphens/>
        <w:autoSpaceDE w:val="0"/>
        <w:spacing w:after="0" w:line="240" w:lineRule="auto"/>
        <w:jc w:val="right"/>
        <w:outlineLvl w:val="1"/>
        <w:rPr>
          <w:rFonts w:ascii="Times New Roman" w:eastAsia="Calibri" w:hAnsi="Times New Roman" w:cs="Times New Roman"/>
          <w:b/>
        </w:rPr>
      </w:pPr>
      <w:r w:rsidRPr="00C24CFF">
        <w:rPr>
          <w:rFonts w:ascii="Times New Roman" w:eastAsia="Calibri" w:hAnsi="Times New Roman" w:cs="Times New Roman"/>
          <w:i/>
          <w:iCs/>
          <w:color w:val="000000"/>
          <w:u w:color="000000"/>
        </w:rPr>
        <w:t>seksuāli reproduktīvo veselību un atkarībām</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8"/>
    <w:p w14:paraId="27894398" w14:textId="77052D77" w:rsidR="006914C3" w:rsidRPr="00D20FF8" w:rsidRDefault="006914C3" w:rsidP="00E44B59">
      <w:pPr>
        <w:spacing w:after="0" w:line="240" w:lineRule="auto"/>
        <w:rPr>
          <w:rFonts w:ascii="Times New Roman" w:eastAsia="Calibri" w:hAnsi="Times New Roman" w:cs="Times New Roman"/>
          <w:b/>
        </w:rPr>
      </w:pPr>
    </w:p>
    <w:p w14:paraId="34C941CB" w14:textId="77777777" w:rsidR="00BC599B" w:rsidRPr="00D20FF8" w:rsidRDefault="00BC599B" w:rsidP="00E44B59">
      <w:pPr>
        <w:spacing w:after="0" w:line="276" w:lineRule="auto"/>
        <w:rPr>
          <w:rFonts w:ascii="Times New Roman" w:eastAsia="Calibri" w:hAnsi="Times New Roman" w:cs="Times New Roman"/>
          <w:b/>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9" w:name="_Hlk189218837"/>
    </w:p>
    <w:bookmarkEnd w:id="9"/>
    <w:p w14:paraId="6EA058D7" w14:textId="3B658DF6" w:rsidR="00E44B59" w:rsidRDefault="00C44152" w:rsidP="00E44B59">
      <w:pPr>
        <w:pStyle w:val="Bezatstarpm"/>
        <w:jc w:val="center"/>
        <w:rPr>
          <w:rFonts w:ascii="Times New Roman" w:hAnsi="Times New Roman" w:cs="Times New Roman"/>
          <w:b/>
          <w:bCs/>
          <w:sz w:val="24"/>
          <w:szCs w:val="24"/>
        </w:rPr>
      </w:pPr>
      <w:r w:rsidRPr="00E44B59">
        <w:rPr>
          <w:rFonts w:ascii="Times New Roman" w:hAnsi="Times New Roman" w:cs="Times New Roman"/>
          <w:b/>
          <w:bCs/>
          <w:sz w:val="24"/>
          <w:szCs w:val="24"/>
        </w:rPr>
        <w:t>TEHNISKĀ SPECIFIKĀCIJA</w:t>
      </w:r>
    </w:p>
    <w:p w14:paraId="50735308" w14:textId="2BE122EA" w:rsidR="00E44B59" w:rsidRPr="00E44B59" w:rsidRDefault="00E44B59" w:rsidP="00E44B59">
      <w:pPr>
        <w:pStyle w:val="Bezatstarpm"/>
        <w:jc w:val="center"/>
        <w:rPr>
          <w:rFonts w:ascii="Times New Roman" w:hAnsi="Times New Roman" w:cs="Times New Roman"/>
          <w:b/>
          <w:bCs/>
          <w:sz w:val="24"/>
          <w:szCs w:val="24"/>
        </w:rPr>
      </w:pPr>
      <w:r w:rsidRPr="00E44B59">
        <w:rPr>
          <w:rFonts w:ascii="Times New Roman" w:hAnsi="Times New Roman" w:cs="Times New Roman"/>
          <w:b/>
          <w:bCs/>
          <w:sz w:val="24"/>
          <w:szCs w:val="24"/>
        </w:rPr>
        <w:t>ID Nr. TI/2025/30</w:t>
      </w:r>
    </w:p>
    <w:p w14:paraId="212DB66B" w14:textId="4203EABD" w:rsidR="00E44B59" w:rsidRPr="00E44B59" w:rsidRDefault="00E44B59" w:rsidP="00E44B59">
      <w:pPr>
        <w:pStyle w:val="Bezatstarpm"/>
        <w:jc w:val="center"/>
        <w:rPr>
          <w:rFonts w:ascii="Times New Roman" w:hAnsi="Times New Roman" w:cs="Times New Roman"/>
          <w:b/>
          <w:bCs/>
          <w:sz w:val="24"/>
          <w:szCs w:val="24"/>
        </w:rPr>
      </w:pPr>
      <w:r w:rsidRPr="00E44B59">
        <w:rPr>
          <w:rFonts w:ascii="Times New Roman" w:hAnsi="Times New Roman" w:cs="Times New Roman"/>
          <w:b/>
          <w:bCs/>
          <w:sz w:val="24"/>
          <w:szCs w:val="24"/>
        </w:rPr>
        <w:t>Bērnu un pusaudžu izglītošana par pubertāti,</w:t>
      </w:r>
    </w:p>
    <w:p w14:paraId="2757529D" w14:textId="71BBE5E2" w:rsidR="00E44B59" w:rsidRDefault="00E44B59" w:rsidP="00E44B59">
      <w:pPr>
        <w:pStyle w:val="Bezatstarpm"/>
        <w:jc w:val="center"/>
        <w:rPr>
          <w:rFonts w:ascii="Times New Roman" w:hAnsi="Times New Roman" w:cs="Times New Roman"/>
          <w:b/>
          <w:bCs/>
          <w:sz w:val="24"/>
          <w:szCs w:val="24"/>
        </w:rPr>
      </w:pPr>
      <w:r w:rsidRPr="00E44B59">
        <w:rPr>
          <w:rFonts w:ascii="Times New Roman" w:hAnsi="Times New Roman" w:cs="Times New Roman"/>
          <w:b/>
          <w:bCs/>
          <w:sz w:val="24"/>
          <w:szCs w:val="24"/>
        </w:rPr>
        <w:t>seksuāli reproduktīvo veselību un atkarībām.</w:t>
      </w:r>
    </w:p>
    <w:p w14:paraId="1A41237F" w14:textId="77777777" w:rsidR="00E44B59" w:rsidRDefault="00E44B59" w:rsidP="00E44B59">
      <w:pPr>
        <w:pStyle w:val="Bezatstarpm"/>
        <w:jc w:val="center"/>
        <w:rPr>
          <w:rFonts w:ascii="Times New Roman" w:hAnsi="Times New Roman" w:cs="Times New Roman"/>
          <w:b/>
          <w:bCs/>
          <w:sz w:val="24"/>
          <w:szCs w:val="24"/>
        </w:rPr>
      </w:pPr>
    </w:p>
    <w:p w14:paraId="484794EA" w14:textId="77777777" w:rsidR="00E44B59" w:rsidRPr="006914C3" w:rsidRDefault="00E44B59" w:rsidP="00E44B59">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4EB0104D" w14:textId="1AC323C9" w:rsidR="00E44B59" w:rsidRPr="00E44B59" w:rsidRDefault="00E44B59" w:rsidP="00E44B59">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479DD448" w14:textId="77777777" w:rsidR="00C24CFF" w:rsidRPr="00C24CFF" w:rsidRDefault="00C24CFF" w:rsidP="00C24CFF">
            <w:pPr>
              <w:tabs>
                <w:tab w:val="left" w:pos="1350"/>
              </w:tabs>
              <w:jc w:val="both"/>
              <w:rPr>
                <w:rFonts w:ascii="Times New Roman" w:hAnsi="Times New Roman" w:cs="Times New Roman"/>
                <w:color w:val="000000"/>
                <w:sz w:val="24"/>
                <w:szCs w:val="24"/>
              </w:rPr>
            </w:pPr>
            <w:r w:rsidRPr="00C24CFF">
              <w:rPr>
                <w:rFonts w:ascii="Times New Roman" w:hAnsi="Times New Roman" w:cs="Times New Roman"/>
                <w:color w:val="000000"/>
                <w:sz w:val="24"/>
                <w:szCs w:val="24"/>
              </w:rPr>
              <w:t xml:space="preserve">Bērnu un pusaudžu izglītošana par pubertāti, </w:t>
            </w:r>
          </w:p>
          <w:p w14:paraId="5A675AE8" w14:textId="0CE59AA9" w:rsidR="00897197" w:rsidRPr="008250D8" w:rsidRDefault="00C24CFF" w:rsidP="00C24CFF">
            <w:pPr>
              <w:tabs>
                <w:tab w:val="left" w:pos="1350"/>
              </w:tabs>
              <w:jc w:val="both"/>
              <w:rPr>
                <w:rFonts w:ascii="Times New Roman" w:hAnsi="Times New Roman" w:cs="Times New Roman"/>
                <w:color w:val="000000"/>
                <w:sz w:val="24"/>
                <w:szCs w:val="24"/>
              </w:rPr>
            </w:pPr>
            <w:r w:rsidRPr="00C24CFF">
              <w:rPr>
                <w:rFonts w:ascii="Times New Roman" w:hAnsi="Times New Roman" w:cs="Times New Roman"/>
                <w:color w:val="000000"/>
                <w:sz w:val="24"/>
                <w:szCs w:val="24"/>
              </w:rPr>
              <w:t>seksuāli reproduktīvo veselību un atkarībām</w:t>
            </w:r>
            <w:r w:rsidR="00897197" w:rsidRPr="008250D8">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7F55E1DA" w:rsidR="00F94EFD" w:rsidRPr="008250D8" w:rsidRDefault="00C345E2"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Pasākumu/n</w:t>
            </w:r>
            <w:r w:rsidR="00897197" w:rsidRPr="008250D8">
              <w:rPr>
                <w:rFonts w:ascii="Times New Roman" w:eastAsia="Calibri" w:hAnsi="Times New Roman" w:cs="Times New Roman"/>
                <w:b/>
                <w:sz w:val="24"/>
                <w:szCs w:val="24"/>
              </w:rPr>
              <w:t xml:space="preserve">odarbību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 tēmas</w:t>
            </w:r>
          </w:p>
        </w:tc>
        <w:tc>
          <w:tcPr>
            <w:tcW w:w="6095" w:type="dxa"/>
          </w:tcPr>
          <w:p w14:paraId="1F04A18F" w14:textId="77777777" w:rsidR="00C10AE6" w:rsidRDefault="00C345E2" w:rsidP="008E3C26">
            <w:pPr>
              <w:tabs>
                <w:tab w:val="left" w:pos="1350"/>
              </w:tabs>
              <w:jc w:val="both"/>
              <w:rPr>
                <w:rFonts w:ascii="Times New Roman" w:hAnsi="Times New Roman" w:cs="Times New Roman"/>
                <w:color w:val="000000"/>
                <w:sz w:val="24"/>
                <w:szCs w:val="24"/>
              </w:rPr>
            </w:pPr>
            <w:r>
              <w:rPr>
                <w:rFonts w:ascii="Times New Roman" w:hAnsi="Times New Roman" w:cs="Times New Roman"/>
                <w:color w:val="000000"/>
                <w:sz w:val="24"/>
                <w:szCs w:val="24"/>
              </w:rPr>
              <w:t>Sniegt</w:t>
            </w:r>
            <w:r w:rsidRPr="00C345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skolēniem</w:t>
            </w:r>
            <w:r w:rsidRPr="00C345E2">
              <w:rPr>
                <w:rFonts w:ascii="Times New Roman" w:hAnsi="Times New Roman" w:cs="Times New Roman"/>
                <w:color w:val="000000"/>
                <w:sz w:val="24"/>
                <w:szCs w:val="24"/>
              </w:rPr>
              <w:t xml:space="preserve"> korektu un aktuālu informāciju seksuālās un reproduktīvās veselības jautājum</w:t>
            </w:r>
            <w:r>
              <w:rPr>
                <w:rFonts w:ascii="Times New Roman" w:hAnsi="Times New Roman" w:cs="Times New Roman"/>
                <w:color w:val="000000"/>
                <w:sz w:val="24"/>
                <w:szCs w:val="24"/>
              </w:rPr>
              <w:t xml:space="preserve">os atbilstoši viņu vecumam, </w:t>
            </w:r>
            <w:r w:rsidR="008B0823">
              <w:rPr>
                <w:rFonts w:ascii="Times New Roman" w:hAnsi="Times New Roman" w:cs="Times New Roman"/>
                <w:color w:val="000000"/>
                <w:sz w:val="24"/>
                <w:szCs w:val="24"/>
              </w:rPr>
              <w:t xml:space="preserve">sniegt zināšanas par drošām attiecībām internetā un atkarību profilaksi. Izglītojot bērnus tiek radīta padziļināta izpratne par to, ka ir jārūpējas par savu veselību pašiem, tādējādi veicinot pusaudžu veselīgu attieksmi, pašcieņu pret sevi un apkārtējiem. </w:t>
            </w:r>
            <w:r w:rsidR="008B0823" w:rsidRPr="008B0823">
              <w:rPr>
                <w:rFonts w:ascii="Times New Roman" w:hAnsi="Times New Roman" w:cs="Times New Roman"/>
                <w:color w:val="000000"/>
                <w:sz w:val="24"/>
                <w:szCs w:val="24"/>
              </w:rPr>
              <w:t>Visām paredzētajām nodarbībām jāatbilst pasākum</w:t>
            </w:r>
            <w:r w:rsidR="008B0823">
              <w:rPr>
                <w:rFonts w:ascii="Times New Roman" w:hAnsi="Times New Roman" w:cs="Times New Roman"/>
                <w:color w:val="000000"/>
                <w:sz w:val="24"/>
                <w:szCs w:val="24"/>
              </w:rPr>
              <w:t>a</w:t>
            </w:r>
            <w:r w:rsidR="008B0823" w:rsidRPr="008B0823">
              <w:rPr>
                <w:rFonts w:ascii="Times New Roman" w:hAnsi="Times New Roman" w:cs="Times New Roman"/>
                <w:color w:val="000000"/>
                <w:sz w:val="24"/>
                <w:szCs w:val="24"/>
              </w:rPr>
              <w:t xml:space="preserve"> mērķim un jābūt atbilstošām noteiktam vecumposmam.</w:t>
            </w:r>
          </w:p>
          <w:p w14:paraId="7020717F" w14:textId="7E42A39E" w:rsidR="008B0823" w:rsidRDefault="008B0823" w:rsidP="008E3C26">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Krāslavas novada skolās </w:t>
            </w:r>
            <w:r w:rsidR="006F71CC">
              <w:rPr>
                <w:rFonts w:ascii="Times New Roman" w:hAnsi="Times New Roman" w:cs="Times New Roman"/>
                <w:sz w:val="24"/>
                <w:szCs w:val="24"/>
              </w:rPr>
              <w:t>paredzēts</w:t>
            </w:r>
            <w:r>
              <w:rPr>
                <w:rFonts w:ascii="Times New Roman" w:hAnsi="Times New Roman" w:cs="Times New Roman"/>
                <w:sz w:val="24"/>
                <w:szCs w:val="24"/>
              </w:rPr>
              <w:t xml:space="preserve"> organizēt </w:t>
            </w:r>
            <w:r w:rsidRPr="008B0823">
              <w:rPr>
                <w:rFonts w:ascii="Times New Roman" w:hAnsi="Times New Roman" w:cs="Times New Roman"/>
                <w:sz w:val="24"/>
                <w:szCs w:val="24"/>
              </w:rPr>
              <w:t>interaktīvas neformālas izglītības nodarbības</w:t>
            </w:r>
            <w:r w:rsidR="006F71CC">
              <w:rPr>
                <w:rFonts w:ascii="Times New Roman" w:hAnsi="Times New Roman" w:cs="Times New Roman"/>
                <w:sz w:val="24"/>
                <w:szCs w:val="24"/>
              </w:rPr>
              <w:t xml:space="preserve"> </w:t>
            </w:r>
            <w:r w:rsidR="00466361">
              <w:rPr>
                <w:rFonts w:ascii="Times New Roman" w:hAnsi="Times New Roman" w:cs="Times New Roman"/>
                <w:sz w:val="24"/>
                <w:szCs w:val="24"/>
              </w:rPr>
              <w:t xml:space="preserve">skolēniem </w:t>
            </w:r>
            <w:r w:rsidR="006F71CC">
              <w:rPr>
                <w:rFonts w:ascii="Times New Roman" w:hAnsi="Times New Roman" w:cs="Times New Roman"/>
                <w:sz w:val="24"/>
                <w:szCs w:val="24"/>
              </w:rPr>
              <w:t>divās vecuma grupās:</w:t>
            </w:r>
          </w:p>
          <w:p w14:paraId="4F747B1F" w14:textId="347DF299" w:rsidR="006F71CC" w:rsidRPr="00A22E80" w:rsidRDefault="00A22E80" w:rsidP="00A22E80">
            <w:pPr>
              <w:pStyle w:val="Sarakstarindkopa"/>
              <w:numPr>
                <w:ilvl w:val="0"/>
                <w:numId w:val="31"/>
              </w:numPr>
              <w:tabs>
                <w:tab w:val="left" w:pos="1350"/>
              </w:tabs>
              <w:jc w:val="both"/>
              <w:rPr>
                <w:rFonts w:ascii="Times New Roman" w:hAnsi="Times New Roman" w:cs="Times New Roman"/>
                <w:sz w:val="24"/>
                <w:szCs w:val="24"/>
              </w:rPr>
            </w:pPr>
            <w:r w:rsidRPr="00A22E80">
              <w:rPr>
                <w:rFonts w:ascii="Times New Roman" w:hAnsi="Times New Roman" w:cs="Times New Roman"/>
                <w:b/>
                <w:bCs/>
                <w:sz w:val="24"/>
                <w:szCs w:val="24"/>
              </w:rPr>
              <w:t xml:space="preserve">4 pasākumi </w:t>
            </w:r>
            <w:r w:rsidR="006F71CC" w:rsidRPr="00A22E80">
              <w:rPr>
                <w:rFonts w:ascii="Times New Roman" w:hAnsi="Times New Roman" w:cs="Times New Roman"/>
                <w:b/>
                <w:bCs/>
                <w:sz w:val="24"/>
                <w:szCs w:val="24"/>
              </w:rPr>
              <w:t>13-14 gadu grup</w:t>
            </w:r>
            <w:r>
              <w:rPr>
                <w:rFonts w:ascii="Times New Roman" w:hAnsi="Times New Roman" w:cs="Times New Roman"/>
                <w:b/>
                <w:bCs/>
                <w:sz w:val="24"/>
                <w:szCs w:val="24"/>
              </w:rPr>
              <w:t xml:space="preserve">ai </w:t>
            </w:r>
            <w:r w:rsidRPr="00DA134D">
              <w:rPr>
                <w:rFonts w:ascii="Times New Roman" w:hAnsi="Times New Roman" w:cs="Times New Roman"/>
                <w:sz w:val="24"/>
                <w:szCs w:val="24"/>
              </w:rPr>
              <w:t>katrā no skolām</w:t>
            </w:r>
            <w:r>
              <w:rPr>
                <w:rFonts w:ascii="Times New Roman" w:hAnsi="Times New Roman" w:cs="Times New Roman"/>
                <w:b/>
                <w:bCs/>
                <w:sz w:val="24"/>
                <w:szCs w:val="24"/>
              </w:rPr>
              <w:t xml:space="preserve"> - </w:t>
            </w:r>
            <w:r w:rsidR="006F71CC" w:rsidRPr="00A22E80">
              <w:rPr>
                <w:rFonts w:ascii="Times New Roman" w:hAnsi="Times New Roman" w:cs="Times New Roman"/>
                <w:sz w:val="24"/>
                <w:szCs w:val="24"/>
              </w:rPr>
              <w:t>Krāslavas ģimnāzijā, Varavīksnes vidusskolā, Dagdas vidusskolā, Ezernieku pamatskolā) par sekojošām tēmām:</w:t>
            </w:r>
          </w:p>
          <w:p w14:paraId="0C97334C" w14:textId="4166DC85"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1)pubertāte meitenēm;</w:t>
            </w:r>
          </w:p>
          <w:p w14:paraId="426CCD9C" w14:textId="1BE0DEA4"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2)pubertāte zēniem;</w:t>
            </w:r>
          </w:p>
          <w:p w14:paraId="0DFBF132" w14:textId="135F5D60"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3)atkarību profilakse;</w:t>
            </w:r>
          </w:p>
          <w:p w14:paraId="7A7EE8B3" w14:textId="41F735B9"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4)drošas attiecības internetā.</w:t>
            </w:r>
          </w:p>
          <w:p w14:paraId="3C4B83A9" w14:textId="7A01FBC7" w:rsidR="006F71CC" w:rsidRDefault="00A22E80" w:rsidP="006F71CC">
            <w:pPr>
              <w:pStyle w:val="Sarakstarindkopa"/>
              <w:numPr>
                <w:ilvl w:val="0"/>
                <w:numId w:val="29"/>
              </w:numPr>
              <w:tabs>
                <w:tab w:val="left" w:pos="1350"/>
              </w:tabs>
              <w:jc w:val="both"/>
              <w:rPr>
                <w:rFonts w:ascii="Times New Roman" w:hAnsi="Times New Roman" w:cs="Times New Roman"/>
                <w:sz w:val="24"/>
                <w:szCs w:val="24"/>
              </w:rPr>
            </w:pPr>
            <w:r>
              <w:rPr>
                <w:rFonts w:ascii="Times New Roman" w:hAnsi="Times New Roman" w:cs="Times New Roman"/>
                <w:b/>
                <w:bCs/>
                <w:sz w:val="24"/>
                <w:szCs w:val="24"/>
              </w:rPr>
              <w:t xml:space="preserve">3 pasākumi </w:t>
            </w:r>
            <w:r w:rsidR="006F71CC" w:rsidRPr="006F71CC">
              <w:rPr>
                <w:rFonts w:ascii="Times New Roman" w:hAnsi="Times New Roman" w:cs="Times New Roman"/>
                <w:b/>
                <w:bCs/>
                <w:sz w:val="24"/>
                <w:szCs w:val="24"/>
              </w:rPr>
              <w:t>17-18 gadu grup</w:t>
            </w:r>
            <w:r w:rsidR="00DA134D">
              <w:rPr>
                <w:rFonts w:ascii="Times New Roman" w:hAnsi="Times New Roman" w:cs="Times New Roman"/>
                <w:b/>
                <w:bCs/>
                <w:sz w:val="24"/>
                <w:szCs w:val="24"/>
              </w:rPr>
              <w:t>ai</w:t>
            </w:r>
            <w:r w:rsidR="006F71CC" w:rsidRPr="006F71CC">
              <w:rPr>
                <w:rFonts w:ascii="Times New Roman" w:hAnsi="Times New Roman" w:cs="Times New Roman"/>
                <w:b/>
                <w:bCs/>
                <w:sz w:val="24"/>
                <w:szCs w:val="24"/>
              </w:rPr>
              <w:t xml:space="preserve"> </w:t>
            </w:r>
            <w:r w:rsidR="00DA134D" w:rsidRPr="00DA134D">
              <w:rPr>
                <w:rFonts w:ascii="Times New Roman" w:hAnsi="Times New Roman" w:cs="Times New Roman"/>
                <w:sz w:val="24"/>
                <w:szCs w:val="24"/>
              </w:rPr>
              <w:t>katrā no skolām</w:t>
            </w:r>
            <w:r w:rsidR="00DA134D">
              <w:rPr>
                <w:rFonts w:ascii="Times New Roman" w:hAnsi="Times New Roman" w:cs="Times New Roman"/>
                <w:b/>
                <w:bCs/>
                <w:sz w:val="24"/>
                <w:szCs w:val="24"/>
              </w:rPr>
              <w:t xml:space="preserve"> -</w:t>
            </w:r>
            <w:r w:rsidR="006F71CC" w:rsidRPr="006F71CC">
              <w:rPr>
                <w:rFonts w:ascii="Times New Roman" w:hAnsi="Times New Roman" w:cs="Times New Roman"/>
                <w:sz w:val="24"/>
                <w:szCs w:val="24"/>
              </w:rPr>
              <w:t xml:space="preserve"> (Krāslavas ģimnāzijā, Varavīksnes vidusskolā,</w:t>
            </w:r>
            <w:r w:rsidR="006F71CC">
              <w:rPr>
                <w:rFonts w:ascii="Times New Roman" w:hAnsi="Times New Roman" w:cs="Times New Roman"/>
                <w:sz w:val="24"/>
                <w:szCs w:val="24"/>
              </w:rPr>
              <w:t xml:space="preserve"> </w:t>
            </w:r>
            <w:r w:rsidR="006F71CC" w:rsidRPr="006F71CC">
              <w:rPr>
                <w:rFonts w:ascii="Times New Roman" w:hAnsi="Times New Roman" w:cs="Times New Roman"/>
                <w:sz w:val="24"/>
                <w:szCs w:val="24"/>
              </w:rPr>
              <w:t>Dagdas vidusskolā)</w:t>
            </w:r>
            <w:r w:rsidR="006F71CC">
              <w:rPr>
                <w:rFonts w:ascii="Times New Roman" w:hAnsi="Times New Roman" w:cs="Times New Roman"/>
                <w:sz w:val="24"/>
                <w:szCs w:val="24"/>
              </w:rPr>
              <w:t xml:space="preserve"> par sekojošām tēmām:</w:t>
            </w:r>
          </w:p>
          <w:p w14:paraId="6EA49A62" w14:textId="77777777"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1)vardarbība pāru attiecībās;</w:t>
            </w:r>
          </w:p>
          <w:p w14:paraId="563DD2DB" w14:textId="77777777"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2)drošas romantiskas attiecības;</w:t>
            </w:r>
          </w:p>
          <w:p w14:paraId="437258EC" w14:textId="77777777" w:rsidR="006F71CC" w:rsidRDefault="006F71CC" w:rsidP="006F71CC">
            <w:pPr>
              <w:pStyle w:val="Sarakstarindkopa"/>
              <w:tabs>
                <w:tab w:val="left" w:pos="1350"/>
              </w:tabs>
              <w:jc w:val="both"/>
              <w:rPr>
                <w:rFonts w:ascii="Times New Roman" w:hAnsi="Times New Roman" w:cs="Times New Roman"/>
                <w:sz w:val="24"/>
                <w:szCs w:val="24"/>
              </w:rPr>
            </w:pPr>
            <w:r>
              <w:rPr>
                <w:rFonts w:ascii="Times New Roman" w:hAnsi="Times New Roman" w:cs="Times New Roman"/>
                <w:sz w:val="24"/>
                <w:szCs w:val="24"/>
              </w:rPr>
              <w:t>3)kontracepcija.</w:t>
            </w:r>
          </w:p>
          <w:p w14:paraId="6CD92624" w14:textId="27E565B5" w:rsidR="006F71CC" w:rsidRPr="006F71CC" w:rsidRDefault="006F71CC" w:rsidP="006F71CC">
            <w:pPr>
              <w:tabs>
                <w:tab w:val="left" w:pos="1350"/>
              </w:tabs>
              <w:jc w:val="both"/>
              <w:rPr>
                <w:rFonts w:ascii="Times New Roman" w:hAnsi="Times New Roman" w:cs="Times New Roman"/>
                <w:sz w:val="24"/>
                <w:szCs w:val="24"/>
              </w:rPr>
            </w:pPr>
            <w:r w:rsidRPr="006F71CC">
              <w:rPr>
                <w:rFonts w:ascii="Times New Roman" w:hAnsi="Times New Roman" w:cs="Times New Roman"/>
                <w:sz w:val="24"/>
                <w:szCs w:val="24"/>
              </w:rPr>
              <w:t>Kopumā mācību gadā īstenojami 25 pasākumi, kas plānoti kā nodarbību cikli.</w:t>
            </w:r>
            <w:r w:rsidR="00DA134D">
              <w:rPr>
                <w:rFonts w:ascii="Times New Roman" w:hAnsi="Times New Roman" w:cs="Times New Roman"/>
                <w:sz w:val="24"/>
                <w:szCs w:val="24"/>
              </w:rPr>
              <w:t xml:space="preserve"> </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35C3F98" w14:textId="6AE0B217" w:rsidR="00DA134D" w:rsidRDefault="003874E9"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Pasākumu</w:t>
            </w:r>
            <w:r w:rsidR="000E5BB8" w:rsidRPr="008250D8">
              <w:rPr>
                <w:rFonts w:ascii="Times New Roman" w:eastAsia="Calibri" w:hAnsi="Times New Roman" w:cs="Times New Roman"/>
                <w:sz w:val="24"/>
                <w:szCs w:val="24"/>
              </w:rPr>
              <w:t xml:space="preserve"> īstenošanas laiks </w:t>
            </w:r>
            <w:r w:rsidR="00B66C6B" w:rsidRPr="008250D8">
              <w:rPr>
                <w:rFonts w:ascii="Times New Roman" w:eastAsia="Calibri" w:hAnsi="Times New Roman" w:cs="Times New Roman"/>
                <w:sz w:val="24"/>
                <w:szCs w:val="24"/>
              </w:rPr>
              <w:t xml:space="preserve"> </w:t>
            </w:r>
            <w:r w:rsidR="008C0A61" w:rsidRPr="008250D8">
              <w:rPr>
                <w:rFonts w:ascii="Times New Roman" w:eastAsia="Times New Roman" w:hAnsi="Times New Roman" w:cs="Times New Roman"/>
                <w:bCs/>
                <w:sz w:val="24"/>
                <w:szCs w:val="24"/>
                <w:lang w:eastAsia="lv-LV"/>
              </w:rPr>
              <w:t>2025.</w:t>
            </w:r>
            <w:r w:rsidR="00C345E2">
              <w:rPr>
                <w:rFonts w:ascii="Times New Roman" w:eastAsia="Times New Roman" w:hAnsi="Times New Roman" w:cs="Times New Roman"/>
                <w:bCs/>
                <w:sz w:val="24"/>
                <w:szCs w:val="24"/>
                <w:lang w:eastAsia="lv-LV"/>
              </w:rPr>
              <w:t xml:space="preserve">/2026. mācību </w:t>
            </w:r>
            <w:r w:rsidR="008C0A61" w:rsidRPr="008250D8">
              <w:rPr>
                <w:rFonts w:ascii="Times New Roman" w:eastAsia="Times New Roman" w:hAnsi="Times New Roman" w:cs="Times New Roman"/>
                <w:bCs/>
                <w:sz w:val="24"/>
                <w:szCs w:val="24"/>
                <w:lang w:eastAsia="lv-LV"/>
              </w:rPr>
              <w:t>gad</w:t>
            </w:r>
            <w:r w:rsidR="00C10AE6">
              <w:rPr>
                <w:rFonts w:ascii="Times New Roman" w:eastAsia="Times New Roman" w:hAnsi="Times New Roman" w:cs="Times New Roman"/>
                <w:bCs/>
                <w:sz w:val="24"/>
                <w:szCs w:val="24"/>
                <w:lang w:eastAsia="lv-LV"/>
              </w:rPr>
              <w:t xml:space="preserve">s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724670">
              <w:rPr>
                <w:rFonts w:ascii="Times New Roman" w:eastAsia="Calibri" w:hAnsi="Times New Roman" w:cs="Times New Roman"/>
                <w:sz w:val="24"/>
                <w:szCs w:val="24"/>
              </w:rPr>
              <w:t>pasākumu</w:t>
            </w:r>
            <w:r w:rsidR="00611FF9" w:rsidRPr="008250D8">
              <w:rPr>
                <w:rFonts w:ascii="Times New Roman" w:eastAsia="Calibri" w:hAnsi="Times New Roman" w:cs="Times New Roman"/>
                <w:sz w:val="24"/>
                <w:szCs w:val="24"/>
              </w:rPr>
              <w:t xml:space="preserve"> norises laika grafiku</w:t>
            </w:r>
            <w:r w:rsidR="00DA134D">
              <w:rPr>
                <w:rFonts w:ascii="Times New Roman" w:eastAsia="Calibri" w:hAnsi="Times New Roman" w:cs="Times New Roman"/>
                <w:sz w:val="24"/>
                <w:szCs w:val="24"/>
              </w:rPr>
              <w:t>. P</w:t>
            </w:r>
            <w:r w:rsidR="00DA134D" w:rsidRPr="00DA134D">
              <w:rPr>
                <w:rFonts w:ascii="Times New Roman" w:eastAsia="Calibri" w:hAnsi="Times New Roman" w:cs="Times New Roman"/>
                <w:sz w:val="24"/>
                <w:szCs w:val="24"/>
              </w:rPr>
              <w:t>recīzu nodarbību datumu Pretendents iesniedz vismaz 14 kalendārās dienas pirms pasākuma</w:t>
            </w:r>
            <w:r w:rsidR="00DA134D">
              <w:rPr>
                <w:rFonts w:ascii="Times New Roman" w:eastAsia="Calibri" w:hAnsi="Times New Roman" w:cs="Times New Roman"/>
                <w:sz w:val="24"/>
                <w:szCs w:val="24"/>
              </w:rPr>
              <w:t>.</w:t>
            </w:r>
          </w:p>
          <w:p w14:paraId="487ECBDE" w14:textId="43879497" w:rsidR="00CC64C5" w:rsidRPr="008250D8" w:rsidRDefault="00C10AE6"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Vien</w:t>
            </w:r>
            <w:r w:rsidR="00625499">
              <w:rPr>
                <w:rFonts w:ascii="Times New Roman" w:eastAsia="Calibri" w:hAnsi="Times New Roman" w:cs="Times New Roman"/>
                <w:sz w:val="24"/>
                <w:szCs w:val="24"/>
              </w:rPr>
              <w:t>a</w:t>
            </w:r>
            <w:r>
              <w:rPr>
                <w:rFonts w:ascii="Times New Roman" w:eastAsia="Calibri" w:hAnsi="Times New Roman" w:cs="Times New Roman"/>
                <w:sz w:val="24"/>
                <w:szCs w:val="24"/>
              </w:rPr>
              <w:t xml:space="preserve"> pasākum</w:t>
            </w:r>
            <w:r w:rsidR="00625499">
              <w:rPr>
                <w:rFonts w:ascii="Times New Roman" w:eastAsia="Calibri" w:hAnsi="Times New Roman" w:cs="Times New Roman"/>
                <w:sz w:val="24"/>
                <w:szCs w:val="24"/>
              </w:rPr>
              <w:t>a</w:t>
            </w:r>
            <w:r>
              <w:rPr>
                <w:rFonts w:ascii="Times New Roman" w:eastAsia="Calibri" w:hAnsi="Times New Roman" w:cs="Times New Roman"/>
                <w:sz w:val="24"/>
                <w:szCs w:val="24"/>
              </w:rPr>
              <w:t>/nodarbība</w:t>
            </w:r>
            <w:r w:rsidR="00625499">
              <w:rPr>
                <w:rFonts w:ascii="Times New Roman" w:eastAsia="Calibri" w:hAnsi="Times New Roman" w:cs="Times New Roman"/>
                <w:sz w:val="24"/>
                <w:szCs w:val="24"/>
              </w:rPr>
              <w:t>s ilgums</w:t>
            </w:r>
            <w:r>
              <w:rPr>
                <w:rFonts w:ascii="Times New Roman" w:eastAsia="Calibri" w:hAnsi="Times New Roman" w:cs="Times New Roman"/>
                <w:sz w:val="24"/>
                <w:szCs w:val="24"/>
              </w:rPr>
              <w:t xml:space="preserve"> 90 min</w:t>
            </w:r>
            <w:r w:rsidR="00724670">
              <w:rPr>
                <w:rFonts w:ascii="Times New Roman" w:eastAsia="Calibri" w:hAnsi="Times New Roman" w:cs="Times New Roman"/>
                <w:sz w:val="24"/>
                <w:szCs w:val="24"/>
              </w:rPr>
              <w:t>.</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1D85C0D0" w14:textId="6C65FA63" w:rsidR="00A65CB4" w:rsidRPr="008250D8" w:rsidRDefault="00724670" w:rsidP="00DA134D">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Krāslavas novad</w:t>
            </w:r>
            <w:r w:rsidR="00DA134D">
              <w:rPr>
                <w:rFonts w:ascii="Times New Roman" w:eastAsia="Calibri" w:hAnsi="Times New Roman" w:cs="Times New Roman"/>
                <w:sz w:val="24"/>
                <w:szCs w:val="24"/>
              </w:rPr>
              <w:t>a administratīvā teritorija.</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725D6965" w14:textId="6A6DAD99" w:rsidR="00656056" w:rsidRDefault="00DA134D"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Krāslavas novada skolu audzēkņi.</w:t>
            </w:r>
          </w:p>
          <w:p w14:paraId="26DCB23A" w14:textId="04FC02BA" w:rsidR="005C7814" w:rsidRPr="008250D8" w:rsidRDefault="005C7814" w:rsidP="003874E9">
            <w:pPr>
              <w:tabs>
                <w:tab w:val="left" w:pos="1350"/>
              </w:tabs>
              <w:jc w:val="both"/>
              <w:rPr>
                <w:rFonts w:ascii="Times New Roman" w:eastAsia="Calibri" w:hAnsi="Times New Roman" w:cs="Times New Roman"/>
                <w:sz w:val="24"/>
                <w:szCs w:val="24"/>
              </w:rPr>
            </w:pP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60794CCA" w14:textId="77777777" w:rsidR="00827FD1" w:rsidRDefault="00953B6C" w:rsidP="00827FD1">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827FD1">
              <w:rPr>
                <w:rFonts w:ascii="Times New Roman" w:eastAsia="Calibri" w:hAnsi="Times New Roman" w:cs="Times New Roman"/>
                <w:sz w:val="24"/>
                <w:szCs w:val="24"/>
              </w:rPr>
              <w:t>.</w:t>
            </w:r>
            <w:r w:rsidR="005C7814">
              <w:rPr>
                <w:rFonts w:ascii="Times New Roman" w:eastAsia="Calibri" w:hAnsi="Times New Roman" w:cs="Times New Roman"/>
                <w:sz w:val="24"/>
                <w:szCs w:val="24"/>
              </w:rPr>
              <w:t xml:space="preserve"> </w:t>
            </w:r>
          </w:p>
          <w:p w14:paraId="48FFADE4" w14:textId="42DAD710" w:rsidR="005C0B7A" w:rsidRPr="008250D8" w:rsidRDefault="005A5B9A" w:rsidP="00827FD1">
            <w:pPr>
              <w:tabs>
                <w:tab w:val="left" w:pos="1350"/>
              </w:tabs>
              <w:jc w:val="both"/>
              <w:rPr>
                <w:rFonts w:ascii="Times New Roman" w:eastAsia="Calibri" w:hAnsi="Times New Roman" w:cs="Times New Roman"/>
                <w:sz w:val="24"/>
                <w:szCs w:val="24"/>
              </w:rPr>
            </w:pPr>
            <w:r w:rsidRPr="00827FD1">
              <w:rPr>
                <w:rFonts w:ascii="Times New Roman" w:eastAsia="Calibri" w:hAnsi="Times New Roman" w:cs="Times New Roman"/>
                <w:b/>
                <w:bCs/>
                <w:sz w:val="24"/>
                <w:szCs w:val="24"/>
              </w:rPr>
              <w:t>Atbalstāmo un neatbalstāmo pasākumu un speciālistu piemēri (Excel forma) pielikumā</w:t>
            </w:r>
            <w:r>
              <w:rPr>
                <w:rFonts w:ascii="Times New Roman" w:eastAsia="Calibri" w:hAnsi="Times New Roman" w:cs="Times New Roman"/>
                <w:sz w:val="24"/>
                <w:szCs w:val="24"/>
              </w:rPr>
              <w:t>.</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16C72D50"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0"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w:t>
            </w:r>
            <w:r w:rsidR="004B7E9D">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par īstenotajām aktivitātēm/</w:t>
            </w:r>
            <w:r w:rsidR="00C24CFF">
              <w:rPr>
                <w:rFonts w:ascii="Times New Roman" w:eastAsia="Calibri" w:hAnsi="Times New Roman" w:cs="Times New Roman"/>
                <w:color w:val="000000"/>
                <w:sz w:val="24"/>
                <w:szCs w:val="24"/>
                <w:u w:color="000000"/>
                <w:bdr w:val="nil"/>
                <w:lang w:eastAsia="lv-LV"/>
              </w:rPr>
              <w:t xml:space="preserve">nodarbību </w:t>
            </w:r>
            <w:r w:rsidRPr="002F5250">
              <w:rPr>
                <w:rFonts w:ascii="Times New Roman" w:eastAsia="Calibri" w:hAnsi="Times New Roman" w:cs="Times New Roman"/>
                <w:color w:val="000000"/>
                <w:sz w:val="24"/>
                <w:szCs w:val="24"/>
                <w:u w:color="000000"/>
                <w:bdr w:val="nil"/>
                <w:lang w:eastAsia="lv-LV"/>
              </w:rPr>
              <w:t xml:space="preserve">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1"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3AC84354"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4D1C1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nodarbību norises laika grafiku (precīzus datumus, norises adresi un norises laiku ne vēlāk kā </w:t>
            </w:r>
            <w:r w:rsidR="00827FD1">
              <w:rPr>
                <w:rFonts w:ascii="Times New Roman" w:eastAsia="Calibri" w:hAnsi="Times New Roman" w:cs="Times New Roman"/>
                <w:b/>
                <w:bCs/>
                <w:color w:val="000000"/>
                <w:sz w:val="24"/>
                <w:szCs w:val="24"/>
                <w:u w:color="000000"/>
                <w:bdr w:val="nil"/>
                <w:lang w:eastAsia="lv-LV"/>
              </w:rPr>
              <w:t xml:space="preserve">14 kalendārās dienas </w:t>
            </w:r>
            <w:r w:rsidR="00827FD1" w:rsidRPr="00827FD1">
              <w:rPr>
                <w:rFonts w:ascii="Times New Roman" w:eastAsia="Calibri" w:hAnsi="Times New Roman" w:cs="Times New Roman"/>
                <w:color w:val="000000"/>
                <w:sz w:val="24"/>
                <w:szCs w:val="24"/>
                <w:u w:color="000000"/>
                <w:bdr w:val="nil"/>
                <w:lang w:eastAsia="lv-LV"/>
              </w:rPr>
              <w:t>pirms pasākuma</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00827FD1">
              <w:t xml:space="preserve"> </w:t>
            </w:r>
            <w:r w:rsidR="00C24CFF">
              <w:t>.</w:t>
            </w:r>
            <w:r w:rsidRPr="002F5250">
              <w:rPr>
                <w:rFonts w:ascii="Times New Roman" w:eastAsia="Calibri" w:hAnsi="Times New Roman" w:cs="Times New Roman"/>
                <w:color w:val="000000"/>
                <w:sz w:val="24"/>
                <w:szCs w:val="24"/>
                <w:u w:color="000000"/>
                <w:bdr w:val="nil"/>
                <w:lang w:eastAsia="lv-LV"/>
              </w:rPr>
              <w:t xml:space="preserve"> </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0" w:name="_Hlk188888491"/>
      <w:r w:rsidRPr="002F5250">
        <w:rPr>
          <w:rFonts w:ascii="Times New Roman" w:eastAsia="Times New Roman" w:hAnsi="Times New Roman" w:cs="Times New Roman"/>
          <w:i/>
          <w:iCs/>
          <w:u w:color="000000"/>
        </w:rPr>
        <w:lastRenderedPageBreak/>
        <w:t>2.pielikums</w:t>
      </w:r>
    </w:p>
    <w:bookmarkEnd w:id="10"/>
    <w:p w14:paraId="16841827" w14:textId="77777777" w:rsidR="00C24CFF" w:rsidRPr="00C24CFF" w:rsidRDefault="00300DA8"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C24CFF" w:rsidRPr="00C24CFF">
        <w:rPr>
          <w:rFonts w:ascii="Times New Roman" w:eastAsia="Calibri" w:hAnsi="Times New Roman" w:cs="Times New Roman"/>
          <w:i/>
          <w:iCs/>
          <w:color w:val="000000"/>
          <w:u w:color="000000"/>
        </w:rPr>
        <w:t xml:space="preserve">Bērnu un pusaudžu izglītošana par pubertāti, </w:t>
      </w:r>
    </w:p>
    <w:p w14:paraId="4D363DC9" w14:textId="649F57B9" w:rsidR="00300DA8" w:rsidRPr="00D20FF8" w:rsidRDefault="00C24CFF" w:rsidP="00C24CFF">
      <w:pPr>
        <w:keepNext/>
        <w:keepLines/>
        <w:widowControl w:val="0"/>
        <w:suppressAutoHyphens/>
        <w:autoSpaceDE w:val="0"/>
        <w:spacing w:after="0" w:line="240" w:lineRule="auto"/>
        <w:jc w:val="right"/>
        <w:outlineLvl w:val="1"/>
        <w:rPr>
          <w:rFonts w:ascii="Times New Roman" w:eastAsia="Calibri" w:hAnsi="Times New Roman" w:cs="Times New Roman"/>
          <w:b/>
        </w:rPr>
      </w:pPr>
      <w:r w:rsidRPr="00C24CFF">
        <w:rPr>
          <w:rFonts w:ascii="Times New Roman" w:eastAsia="Calibri" w:hAnsi="Times New Roman" w:cs="Times New Roman"/>
          <w:i/>
          <w:iCs/>
          <w:color w:val="000000"/>
          <w:u w:color="000000"/>
        </w:rPr>
        <w:t>seksuāli reproduktīvo veselību un atkarībām</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5DF01AA5" w:rsidR="002F5250" w:rsidRPr="002F5250" w:rsidRDefault="002F5250" w:rsidP="002F5250">
      <w:pPr>
        <w:spacing w:after="0"/>
        <w:jc w:val="center"/>
        <w:rPr>
          <w:rFonts w:ascii="Times New Roman" w:eastAsia="Calibri" w:hAnsi="Times New Roman" w:cs="Times New Roman"/>
          <w:b/>
          <w:bCs/>
          <w:sz w:val="24"/>
          <w:szCs w:val="24"/>
          <w:u w:color="000000"/>
        </w:rPr>
      </w:pPr>
      <w:bookmarkStart w:id="11" w:name="_Hlk188888634"/>
      <w:r w:rsidRPr="002F5250">
        <w:rPr>
          <w:rFonts w:ascii="Times New Roman" w:eastAsia="Calibri" w:hAnsi="Times New Roman" w:cs="Times New Roman"/>
          <w:b/>
          <w:bCs/>
          <w:sz w:val="24"/>
          <w:szCs w:val="24"/>
          <w:u w:color="000000"/>
        </w:rPr>
        <w:t>ID Nr. TI/2025/</w:t>
      </w:r>
      <w:r w:rsidR="00E44B59">
        <w:rPr>
          <w:rFonts w:ascii="Times New Roman" w:eastAsia="Calibri" w:hAnsi="Times New Roman" w:cs="Times New Roman"/>
          <w:b/>
          <w:bCs/>
          <w:sz w:val="24"/>
          <w:szCs w:val="24"/>
          <w:u w:color="000000"/>
        </w:rPr>
        <w:t>30</w:t>
      </w:r>
    </w:p>
    <w:bookmarkEnd w:id="11"/>
    <w:p w14:paraId="486834CE" w14:textId="77777777" w:rsidR="00C24CFF" w:rsidRPr="00C24CFF" w:rsidRDefault="00C24CFF" w:rsidP="00C24CFF">
      <w:pPr>
        <w:spacing w:after="0" w:line="240" w:lineRule="auto"/>
        <w:jc w:val="center"/>
        <w:rPr>
          <w:rFonts w:ascii="Times New Roman" w:hAnsi="Times New Roman" w:cs="Times New Roman"/>
          <w:b/>
          <w:sz w:val="24"/>
          <w:szCs w:val="24"/>
        </w:rPr>
      </w:pPr>
      <w:r w:rsidRPr="00C24CFF">
        <w:rPr>
          <w:rFonts w:ascii="Times New Roman" w:hAnsi="Times New Roman" w:cs="Times New Roman"/>
          <w:b/>
          <w:sz w:val="24"/>
          <w:szCs w:val="24"/>
        </w:rPr>
        <w:t xml:space="preserve">Bērnu un pusaudžu izglītošana par pubertāti, </w:t>
      </w:r>
    </w:p>
    <w:p w14:paraId="013BC981" w14:textId="60BEACEF" w:rsidR="00300DA8" w:rsidRDefault="00C24CFF" w:rsidP="00C24CFF">
      <w:pPr>
        <w:spacing w:after="0" w:line="240" w:lineRule="auto"/>
        <w:jc w:val="center"/>
        <w:rPr>
          <w:rFonts w:ascii="Times New Roman" w:hAnsi="Times New Roman" w:cs="Times New Roman"/>
          <w:b/>
          <w:sz w:val="24"/>
          <w:szCs w:val="24"/>
        </w:rPr>
      </w:pPr>
      <w:r w:rsidRPr="00C24CFF">
        <w:rPr>
          <w:rFonts w:ascii="Times New Roman" w:hAnsi="Times New Roman" w:cs="Times New Roman"/>
          <w:b/>
          <w:sz w:val="24"/>
          <w:szCs w:val="24"/>
        </w:rPr>
        <w:t>seksuāli reproduktīvo veselību un atkarībām</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A40DC99" w14:textId="77777777" w:rsidR="00C24CFF" w:rsidRPr="00C24CFF" w:rsidRDefault="008250D8"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C24CFF" w:rsidRPr="00C24CFF">
        <w:rPr>
          <w:rFonts w:ascii="Times New Roman" w:eastAsia="Calibri" w:hAnsi="Times New Roman" w:cs="Times New Roman"/>
          <w:i/>
          <w:iCs/>
          <w:color w:val="000000"/>
          <w:u w:color="000000"/>
        </w:rPr>
        <w:t xml:space="preserve">Bērnu un pusaudžu izglītošana par pubertāti, </w:t>
      </w:r>
    </w:p>
    <w:p w14:paraId="0757CFD1" w14:textId="355BA4F6" w:rsidR="008250D8" w:rsidRDefault="00C24CFF"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C24CFF">
        <w:rPr>
          <w:rFonts w:ascii="Times New Roman" w:eastAsia="Calibri" w:hAnsi="Times New Roman" w:cs="Times New Roman"/>
          <w:i/>
          <w:iCs/>
          <w:color w:val="000000"/>
          <w:u w:color="000000"/>
        </w:rPr>
        <w:t>seksuāli reproduktīvo veselību un atkarībām</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005B3C98"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2" w:name="_Hlk190791276"/>
      <w:r w:rsidRPr="008250D8">
        <w:rPr>
          <w:rFonts w:ascii="Times New Roman" w:eastAsia="Calibri" w:hAnsi="Times New Roman" w:cs="Times New Roman"/>
          <w:b/>
          <w:color w:val="000000"/>
          <w:sz w:val="24"/>
          <w:szCs w:val="24"/>
          <w:u w:color="000000"/>
          <w:bdr w:val="nil"/>
          <w:lang w:val="en-US"/>
        </w:rPr>
        <w:t>ID Nr. TI/2025/</w:t>
      </w:r>
      <w:r w:rsidR="00E44B59">
        <w:rPr>
          <w:rFonts w:ascii="Times New Roman" w:eastAsia="Calibri" w:hAnsi="Times New Roman" w:cs="Times New Roman"/>
          <w:b/>
          <w:color w:val="000000"/>
          <w:sz w:val="24"/>
          <w:szCs w:val="24"/>
          <w:u w:color="000000"/>
          <w:bdr w:val="nil"/>
          <w:lang w:val="en-US"/>
        </w:rPr>
        <w:t>30</w:t>
      </w:r>
    </w:p>
    <w:p w14:paraId="4FFCFE20" w14:textId="77777777" w:rsidR="00C24CFF" w:rsidRPr="00C24CFF" w:rsidRDefault="00C24CFF" w:rsidP="00C24CFF">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C24CFF">
        <w:rPr>
          <w:rFonts w:ascii="Times New Roman" w:eastAsia="Calibri" w:hAnsi="Times New Roman" w:cs="Times New Roman"/>
          <w:b/>
          <w:bCs/>
          <w:color w:val="000000"/>
          <w:sz w:val="24"/>
          <w:szCs w:val="24"/>
          <w:u w:color="000000"/>
          <w:bdr w:val="nil"/>
        </w:rPr>
        <w:t xml:space="preserve">Bērnu un pusaudžu izglītošana par pubertāti, </w:t>
      </w:r>
    </w:p>
    <w:p w14:paraId="299D7E97" w14:textId="37ADE519" w:rsidR="008250D8" w:rsidRPr="008250D8" w:rsidRDefault="00C24CFF" w:rsidP="00C24CFF">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C24CFF">
        <w:rPr>
          <w:rFonts w:ascii="Times New Roman" w:eastAsia="Calibri" w:hAnsi="Times New Roman" w:cs="Times New Roman"/>
          <w:b/>
          <w:bCs/>
          <w:color w:val="000000"/>
          <w:sz w:val="24"/>
          <w:szCs w:val="24"/>
          <w:u w:color="000000"/>
          <w:bdr w:val="nil"/>
        </w:rPr>
        <w:t>seksuāli reproduktīvo veselību un atkarībām</w:t>
      </w:r>
      <w:r w:rsidR="008250D8" w:rsidRPr="008250D8">
        <w:rPr>
          <w:rFonts w:ascii="Times New Roman" w:eastAsia="Calibri" w:hAnsi="Times New Roman" w:cs="Times New Roman"/>
          <w:b/>
          <w:bCs/>
          <w:color w:val="000000"/>
          <w:sz w:val="24"/>
          <w:szCs w:val="24"/>
          <w:u w:color="000000"/>
          <w:bdr w:val="nil"/>
        </w:rPr>
        <w:t>.</w:t>
      </w:r>
    </w:p>
    <w:bookmarkEnd w:id="12"/>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528A1383" w14:textId="77777777" w:rsidR="00827FD1" w:rsidRDefault="00827FD1"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57F7F038" w14:textId="77777777" w:rsidR="00C24CFF" w:rsidRPr="00C24CFF" w:rsidRDefault="005A5B9A"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3"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C24CFF" w:rsidRPr="00C24CFF">
        <w:rPr>
          <w:rFonts w:ascii="Times New Roman" w:eastAsia="Calibri" w:hAnsi="Times New Roman" w:cs="Times New Roman"/>
          <w:i/>
          <w:iCs/>
          <w:color w:val="000000"/>
          <w:u w:color="000000"/>
        </w:rPr>
        <w:t xml:space="preserve">Bērnu un pusaudžu izglītošana par pubertāti, </w:t>
      </w:r>
    </w:p>
    <w:p w14:paraId="0C9AF72A" w14:textId="5DC769EA" w:rsidR="005A5B9A" w:rsidRDefault="00C24CFF"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C24CFF">
        <w:rPr>
          <w:rFonts w:ascii="Times New Roman" w:eastAsia="Calibri" w:hAnsi="Times New Roman" w:cs="Times New Roman"/>
          <w:i/>
          <w:iCs/>
          <w:color w:val="000000"/>
          <w:u w:color="000000"/>
        </w:rPr>
        <w:t>seksuāli reproduktīvo veselību un atkarībām</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3"/>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661D8015"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E44B59">
        <w:rPr>
          <w:rFonts w:ascii="Times New Roman" w:eastAsia="Calibri" w:hAnsi="Times New Roman" w:cs="Times New Roman"/>
          <w:b/>
          <w:color w:val="000000"/>
          <w:sz w:val="24"/>
          <w:szCs w:val="24"/>
          <w:u w:color="000000"/>
          <w:bdr w:val="nil"/>
          <w:lang w:val="en-US"/>
        </w:rPr>
        <w:t>30</w:t>
      </w:r>
    </w:p>
    <w:p w14:paraId="6BEC4BA1" w14:textId="77777777" w:rsidR="00827FD1" w:rsidRPr="00827FD1" w:rsidRDefault="00827FD1" w:rsidP="00827FD1">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4" w:name="_Hlk191305138"/>
      <w:r w:rsidRPr="00827FD1">
        <w:rPr>
          <w:rFonts w:ascii="Times New Roman" w:eastAsia="Calibri" w:hAnsi="Times New Roman" w:cs="Times New Roman"/>
          <w:b/>
          <w:bCs/>
          <w:color w:val="000000"/>
          <w:sz w:val="24"/>
          <w:szCs w:val="24"/>
          <w:u w:color="000000"/>
          <w:bdr w:val="nil"/>
        </w:rPr>
        <w:t xml:space="preserve">Bērnu un pusaudžu izglītošana par pubertāti, </w:t>
      </w:r>
    </w:p>
    <w:p w14:paraId="4A976461" w14:textId="631E4E45" w:rsidR="00AC6F1F" w:rsidRDefault="00827FD1" w:rsidP="00827FD1">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7FD1">
        <w:rPr>
          <w:rFonts w:ascii="Times New Roman" w:eastAsia="Calibri" w:hAnsi="Times New Roman" w:cs="Times New Roman"/>
          <w:b/>
          <w:bCs/>
          <w:color w:val="000000"/>
          <w:sz w:val="24"/>
          <w:szCs w:val="24"/>
          <w:u w:color="000000"/>
          <w:bdr w:val="nil"/>
        </w:rPr>
        <w:t>seksuāli reproduktīvo veselību un atkarībām</w:t>
      </w:r>
      <w:r w:rsidR="005A5B9A" w:rsidRPr="008250D8">
        <w:rPr>
          <w:rFonts w:ascii="Times New Roman" w:eastAsia="Calibri" w:hAnsi="Times New Roman" w:cs="Times New Roman"/>
          <w:b/>
          <w:bCs/>
          <w:color w:val="000000"/>
          <w:sz w:val="24"/>
          <w:szCs w:val="24"/>
          <w:u w:color="000000"/>
          <w:bdr w:val="nil"/>
        </w:rPr>
        <w:t>.</w:t>
      </w:r>
    </w:p>
    <w:bookmarkEnd w:id="14"/>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8E9201B" w14:textId="77777777" w:rsidR="00827FD1" w:rsidRPr="00827FD1" w:rsidRDefault="006251EC" w:rsidP="00827FD1">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827FD1" w:rsidRPr="00827FD1">
              <w:rPr>
                <w:rFonts w:ascii="Times New Roman" w:eastAsia="Calibri" w:hAnsi="Times New Roman" w:cs="Times New Roman"/>
                <w:b/>
                <w:sz w:val="24"/>
                <w:szCs w:val="24"/>
              </w:rPr>
              <w:t xml:space="preserve">Bērnu un pusaudžu izglītošana par pubertāti, </w:t>
            </w:r>
          </w:p>
          <w:p w14:paraId="43FC91D2" w14:textId="62818F76" w:rsidR="007E4FCE" w:rsidRPr="002C0E47" w:rsidRDefault="00827FD1" w:rsidP="00827FD1">
            <w:pPr>
              <w:tabs>
                <w:tab w:val="left" w:pos="1350"/>
              </w:tabs>
              <w:rPr>
                <w:rFonts w:ascii="Times New Roman" w:eastAsia="Calibri" w:hAnsi="Times New Roman" w:cs="Times New Roman"/>
                <w:b/>
                <w:sz w:val="24"/>
                <w:szCs w:val="24"/>
              </w:rPr>
            </w:pPr>
            <w:r w:rsidRPr="00827FD1">
              <w:rPr>
                <w:rFonts w:ascii="Times New Roman" w:eastAsia="Calibri" w:hAnsi="Times New Roman" w:cs="Times New Roman"/>
                <w:b/>
                <w:sz w:val="24"/>
                <w:szCs w:val="24"/>
              </w:rPr>
              <w:t>seksuāli reproduktīvo veselību un atkarībām.</w:t>
            </w:r>
          </w:p>
        </w:tc>
        <w:tc>
          <w:tcPr>
            <w:tcW w:w="5239" w:type="dxa"/>
          </w:tcPr>
          <w:p w14:paraId="4B7304D2" w14:textId="3ADC15E0" w:rsidR="00DE1B52" w:rsidRPr="002C0E47" w:rsidRDefault="00B56EC5"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Pasākuma</w:t>
            </w:r>
            <w:r w:rsidR="002C0E47">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sidR="002C0E47">
              <w:rPr>
                <w:rFonts w:ascii="Times New Roman" w:hAnsi="Times New Roman" w:cs="Times New Roman"/>
                <w:i/>
                <w:iCs/>
                <w:color w:val="000000"/>
              </w:rPr>
              <w:t>iem</w:t>
            </w:r>
            <w:r w:rsidR="002C0E47" w:rsidRPr="002C0E47">
              <w:rPr>
                <w:rFonts w:ascii="Times New Roman" w:hAnsi="Times New Roman" w:cs="Times New Roman"/>
                <w:i/>
                <w:iCs/>
                <w:color w:val="000000"/>
              </w:rPr>
              <w:t xml:space="preserve"> jābūt mērķauditorijas uzmanību saistoš</w:t>
            </w:r>
            <w:r w:rsidR="002C0E47">
              <w:rPr>
                <w:rFonts w:ascii="Times New Roman" w:hAnsi="Times New Roman" w:cs="Times New Roman"/>
                <w:i/>
                <w:iCs/>
                <w:color w:val="000000"/>
              </w:rPr>
              <w:t>ie</w:t>
            </w:r>
            <w:r w:rsidR="002C0E47" w:rsidRPr="002C0E47">
              <w:rPr>
                <w:rFonts w:ascii="Times New Roman" w:hAnsi="Times New Roman" w:cs="Times New Roman"/>
                <w:i/>
                <w:iCs/>
                <w:color w:val="000000"/>
              </w:rPr>
              <w:t>m, t</w:t>
            </w:r>
            <w:r w:rsidR="002C0E47">
              <w:rPr>
                <w:rFonts w:ascii="Times New Roman" w:hAnsi="Times New Roman" w:cs="Times New Roman"/>
                <w:i/>
                <w:iCs/>
                <w:color w:val="000000"/>
              </w:rPr>
              <w:t>ie</w:t>
            </w:r>
            <w:r w:rsidR="002C0E47"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839AE75" w14:textId="60B0051C"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 xml:space="preserve">Krāslavas novada skolās paredzēts organizēt interaktīvas neformālas izglītības nodarbības </w:t>
            </w:r>
            <w:r w:rsidR="00466361">
              <w:rPr>
                <w:rFonts w:ascii="Times New Roman" w:eastAsia="Calibri" w:hAnsi="Times New Roman" w:cs="Times New Roman"/>
                <w:sz w:val="24"/>
                <w:szCs w:val="24"/>
              </w:rPr>
              <w:t xml:space="preserve">skolēniem </w:t>
            </w:r>
            <w:r w:rsidRPr="00827FD1">
              <w:rPr>
                <w:rFonts w:ascii="Times New Roman" w:eastAsia="Calibri" w:hAnsi="Times New Roman" w:cs="Times New Roman"/>
                <w:sz w:val="24"/>
                <w:szCs w:val="24"/>
              </w:rPr>
              <w:t>divās vecuma grupās:</w:t>
            </w:r>
          </w:p>
          <w:p w14:paraId="47E68F0D" w14:textId="2A229657" w:rsidR="00827FD1" w:rsidRPr="004B7E9D" w:rsidRDefault="00827FD1" w:rsidP="004B7E9D">
            <w:pPr>
              <w:pStyle w:val="Sarakstarindkopa"/>
              <w:numPr>
                <w:ilvl w:val="0"/>
                <w:numId w:val="32"/>
              </w:numPr>
              <w:jc w:val="both"/>
              <w:rPr>
                <w:rFonts w:ascii="Times New Roman" w:eastAsia="Calibri" w:hAnsi="Times New Roman" w:cs="Times New Roman"/>
                <w:sz w:val="24"/>
                <w:szCs w:val="24"/>
              </w:rPr>
            </w:pPr>
            <w:r w:rsidRPr="004B7E9D">
              <w:rPr>
                <w:rFonts w:ascii="Times New Roman" w:eastAsia="Calibri" w:hAnsi="Times New Roman" w:cs="Times New Roman"/>
                <w:sz w:val="24"/>
                <w:szCs w:val="24"/>
              </w:rPr>
              <w:t>4 pasākumi 13-14 gadu grupai katrā no skolām - Krāslavas ģimnāzijā, Varavīksnes vidusskolā, Dagdas vidusskolā, Ezernieku pamatskolā) par sekojošām tēmām:</w:t>
            </w:r>
          </w:p>
          <w:p w14:paraId="730AC9AD"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1)pubertāte meitenēm;</w:t>
            </w:r>
          </w:p>
          <w:p w14:paraId="7FE7D786"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2)pubertāte zēniem;</w:t>
            </w:r>
          </w:p>
          <w:p w14:paraId="7C441C3F"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3)atkarību profilakse;</w:t>
            </w:r>
          </w:p>
          <w:p w14:paraId="5BFCA4BB"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4)drošas attiecības internetā.</w:t>
            </w:r>
          </w:p>
          <w:p w14:paraId="06487FEA" w14:textId="54172164" w:rsidR="00827FD1" w:rsidRPr="004B7E9D" w:rsidRDefault="00827FD1" w:rsidP="004B7E9D">
            <w:pPr>
              <w:pStyle w:val="Sarakstarindkopa"/>
              <w:numPr>
                <w:ilvl w:val="0"/>
                <w:numId w:val="32"/>
              </w:numPr>
              <w:jc w:val="both"/>
              <w:rPr>
                <w:rFonts w:ascii="Times New Roman" w:eastAsia="Calibri" w:hAnsi="Times New Roman" w:cs="Times New Roman"/>
                <w:sz w:val="24"/>
                <w:szCs w:val="24"/>
              </w:rPr>
            </w:pPr>
            <w:r w:rsidRPr="004B7E9D">
              <w:rPr>
                <w:rFonts w:ascii="Times New Roman" w:eastAsia="Calibri" w:hAnsi="Times New Roman" w:cs="Times New Roman"/>
                <w:sz w:val="24"/>
                <w:szCs w:val="24"/>
              </w:rPr>
              <w:t>3 pasākumi 17-18 gadu grupai katrā no skolām - (Krāslavas ģimnāzijā, Varavīksnes vidusskolā, Dagdas vidusskolā) par sekojošām tēmām:</w:t>
            </w:r>
          </w:p>
          <w:p w14:paraId="265FEFA7"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1)vardarbība pāru attiecībās;</w:t>
            </w:r>
          </w:p>
          <w:p w14:paraId="4979A39F"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2)drošas romantiskas attiecības;</w:t>
            </w:r>
          </w:p>
          <w:p w14:paraId="5A86EF50" w14:textId="77777777" w:rsidR="00827FD1" w:rsidRP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3)kontracepcija.</w:t>
            </w:r>
          </w:p>
          <w:p w14:paraId="600CEADB" w14:textId="77777777" w:rsid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 xml:space="preserve">Kopumā mācību gadā īstenojami 25 pasākumi, kas plānoti kā nodarbību cikli. </w:t>
            </w:r>
          </w:p>
          <w:p w14:paraId="3EEFAE6C" w14:textId="2AE2F63A" w:rsidR="00827FD1" w:rsidRDefault="00827FD1" w:rsidP="00827FD1">
            <w:pPr>
              <w:jc w:val="both"/>
              <w:rPr>
                <w:rFonts w:ascii="Times New Roman" w:eastAsia="Calibri" w:hAnsi="Times New Roman" w:cs="Times New Roman"/>
                <w:sz w:val="24"/>
                <w:szCs w:val="24"/>
              </w:rPr>
            </w:pPr>
            <w:r w:rsidRPr="00827FD1">
              <w:rPr>
                <w:rFonts w:ascii="Times New Roman" w:eastAsia="Calibri" w:hAnsi="Times New Roman" w:cs="Times New Roman"/>
                <w:sz w:val="24"/>
                <w:szCs w:val="24"/>
              </w:rPr>
              <w:t>Viena pasākuma/nodarbības ilgums 90 min.</w:t>
            </w:r>
          </w:p>
          <w:p w14:paraId="478BBA99" w14:textId="6A9AC0F4" w:rsidR="00B56EC5" w:rsidRPr="00B71CF3" w:rsidRDefault="00B56EC5" w:rsidP="00827FD1">
            <w:pPr>
              <w:jc w:val="both"/>
              <w:rPr>
                <w:rFonts w:ascii="Times New Roman" w:eastAsia="Calibri" w:hAnsi="Times New Roman" w:cs="Times New Roman"/>
                <w:sz w:val="24"/>
                <w:szCs w:val="24"/>
              </w:rPr>
            </w:pPr>
            <w:r w:rsidRPr="00B56EC5">
              <w:rPr>
                <w:rFonts w:ascii="Times New Roman" w:eastAsia="Calibri" w:hAnsi="Times New Roman" w:cs="Times New Roman"/>
                <w:sz w:val="24"/>
                <w:szCs w:val="24"/>
              </w:rPr>
              <w:t>Dalībnieku skaits nodarbībās atkarībā no temata,  vecuma, nodarbības specifikas var mainīties</w:t>
            </w:r>
            <w:r w:rsidR="00827FD1">
              <w:rPr>
                <w:rFonts w:ascii="Times New Roman" w:eastAsia="Calibri" w:hAnsi="Times New Roman" w:cs="Times New Roman"/>
                <w:sz w:val="24"/>
                <w:szCs w:val="24"/>
              </w:rPr>
              <w:t xml:space="preserve">, ņemot vērā </w:t>
            </w:r>
            <w:r w:rsidR="00827FD1" w:rsidRPr="00827FD1">
              <w:rPr>
                <w:rFonts w:ascii="Times New Roman" w:eastAsia="Calibri" w:hAnsi="Times New Roman" w:cs="Times New Roman"/>
                <w:sz w:val="24"/>
                <w:szCs w:val="24"/>
              </w:rPr>
              <w:t xml:space="preserve"> attiecīgās skolas skolēnu skaitu klasēs</w:t>
            </w:r>
            <w:r w:rsidR="00827FD1">
              <w:rPr>
                <w:rFonts w:ascii="Times New Roman" w:eastAsia="Calibri" w:hAnsi="Times New Roman" w:cs="Times New Roman"/>
                <w:sz w:val="24"/>
                <w:szCs w:val="24"/>
              </w:rPr>
              <w:t xml:space="preserve">. </w:t>
            </w:r>
            <w:r w:rsidRPr="00B56EC5">
              <w:rPr>
                <w:rFonts w:ascii="Times New Roman" w:eastAsia="Calibri" w:hAnsi="Times New Roman" w:cs="Times New Roman"/>
                <w:sz w:val="24"/>
                <w:szCs w:val="24"/>
              </w:rPr>
              <w:t xml:space="preserve"> </w:t>
            </w:r>
          </w:p>
          <w:p w14:paraId="023CCFB0" w14:textId="208AE393" w:rsidR="004C62EC" w:rsidRPr="00B71CF3" w:rsidRDefault="004C62EC" w:rsidP="00B56EC5">
            <w:pPr>
              <w:jc w:val="both"/>
              <w:rPr>
                <w:rFonts w:ascii="Times New Roman" w:eastAsia="Calibri" w:hAnsi="Times New Roman" w:cs="Times New Roman"/>
                <w:sz w:val="24"/>
                <w:szCs w:val="24"/>
              </w:rPr>
            </w:pPr>
          </w:p>
        </w:tc>
        <w:tc>
          <w:tcPr>
            <w:tcW w:w="5239" w:type="dxa"/>
          </w:tcPr>
          <w:p w14:paraId="71F83F84" w14:textId="595B1968"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562D6F5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p>
          <w:p w14:paraId="216F0470" w14:textId="4DE931F9" w:rsidR="005D7C0B" w:rsidRPr="004C62EC" w:rsidRDefault="00C80E44" w:rsidP="005D7C0B">
            <w:pPr>
              <w:tabs>
                <w:tab w:val="left" w:pos="1350"/>
              </w:tabs>
              <w:jc w:val="both"/>
              <w:rPr>
                <w:rFonts w:ascii="Times New Roman" w:eastAsia="Calibri" w:hAnsi="Times New Roman" w:cs="Times New Roman"/>
                <w:b/>
                <w:sz w:val="24"/>
                <w:szCs w:val="24"/>
              </w:rPr>
            </w:pPr>
            <w:r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lastRenderedPageBreak/>
              <w:t>Citi noteikumi.</w:t>
            </w:r>
          </w:p>
          <w:p w14:paraId="7B6550A1" w14:textId="1FE2F8A6"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3"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citos medijos par īstenotajām aktivitātēm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4"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w:t>
            </w:r>
          </w:p>
          <w:p w14:paraId="1C0D5632" w14:textId="2CB31E53" w:rsidR="004B7E9D" w:rsidRPr="004B7E9D" w:rsidRDefault="004C62EC" w:rsidP="004B7E9D">
            <w:pPr>
              <w:pStyle w:val="Sarakstarindkopa"/>
              <w:numPr>
                <w:ilvl w:val="0"/>
                <w:numId w:val="27"/>
              </w:numPr>
              <w:rPr>
                <w:rFonts w:ascii="Times New Roman" w:eastAsia="Calibri" w:hAnsi="Times New Roman" w:cs="Times New Roman"/>
                <w:color w:val="000000"/>
                <w:sz w:val="24"/>
                <w:szCs w:val="24"/>
                <w:u w:color="000000"/>
                <w:bdr w:val="nil"/>
                <w:lang w:eastAsia="lv-LV"/>
              </w:rPr>
            </w:pPr>
            <w:r w:rsidRPr="004B7E9D">
              <w:rPr>
                <w:rFonts w:ascii="Times New Roman" w:eastAsia="Calibri" w:hAnsi="Times New Roman" w:cs="Times New Roman"/>
                <w:color w:val="000000"/>
                <w:sz w:val="24"/>
                <w:szCs w:val="24"/>
                <w:u w:color="000000"/>
                <w:bdr w:val="nil"/>
                <w:lang w:eastAsia="lv-LV"/>
              </w:rPr>
              <w:t xml:space="preserve">Nodarbību cikla norises laika grafiku -precīzus datumus, norises adresi un norises laiku </w:t>
            </w:r>
            <w:r w:rsidR="00763DC7" w:rsidRPr="004B7E9D">
              <w:rPr>
                <w:rFonts w:ascii="Times New Roman" w:eastAsia="Calibri" w:hAnsi="Times New Roman" w:cs="Times New Roman"/>
                <w:color w:val="000000"/>
                <w:sz w:val="24"/>
                <w:szCs w:val="24"/>
                <w:u w:color="000000"/>
                <w:bdr w:val="nil"/>
                <w:lang w:eastAsia="lv-LV"/>
              </w:rPr>
              <w:t xml:space="preserve">nosūta </w:t>
            </w:r>
            <w:r w:rsidRPr="004B7E9D">
              <w:rPr>
                <w:rFonts w:ascii="Times New Roman" w:eastAsia="Calibri" w:hAnsi="Times New Roman" w:cs="Times New Roman"/>
                <w:color w:val="000000"/>
                <w:sz w:val="24"/>
                <w:szCs w:val="24"/>
                <w:u w:color="000000"/>
                <w:bdr w:val="nil"/>
                <w:lang w:eastAsia="lv-LV"/>
              </w:rPr>
              <w:t xml:space="preserve">ne vēlāk </w:t>
            </w:r>
            <w:r w:rsidR="004B7E9D" w:rsidRPr="004B7E9D">
              <w:rPr>
                <w:rFonts w:ascii="Times New Roman" w:eastAsia="Calibri" w:hAnsi="Times New Roman" w:cs="Times New Roman"/>
                <w:color w:val="000000"/>
                <w:sz w:val="24"/>
                <w:szCs w:val="24"/>
                <w:u w:color="000000"/>
                <w:bdr w:val="nil"/>
                <w:lang w:eastAsia="lv-LV"/>
              </w:rPr>
              <w:t xml:space="preserve">kā 14 kalendārās dienas pirms pasākuma   </w:t>
            </w:r>
          </w:p>
          <w:p w14:paraId="593665AA" w14:textId="69C7CE8D" w:rsidR="00C80E44" w:rsidRPr="00C80E44" w:rsidRDefault="00763DC7" w:rsidP="004B7E9D">
            <w:pPr>
              <w:pBdr>
                <w:top w:val="nil"/>
                <w:left w:val="nil"/>
                <w:bottom w:val="nil"/>
                <w:right w:val="nil"/>
                <w:between w:val="nil"/>
                <w:bar w:val="nil"/>
              </w:pBdr>
              <w:tabs>
                <w:tab w:val="left" w:pos="1350"/>
              </w:tabs>
              <w:ind w:left="780"/>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projekta vadītājam</w:t>
            </w:r>
            <w:r w:rsidR="004C62EC">
              <w:rPr>
                <w:rFonts w:ascii="Times New Roman" w:eastAsia="Calibri" w:hAnsi="Times New Roman" w:cs="Times New Roman"/>
                <w:b/>
                <w:bCs/>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 uz </w:t>
            </w:r>
            <w:r>
              <w:rPr>
                <w:rFonts w:ascii="Times New Roman" w:eastAsia="Calibri" w:hAnsi="Times New Roman" w:cs="Times New Roman"/>
                <w:color w:val="000000"/>
                <w:sz w:val="24"/>
                <w:szCs w:val="24"/>
                <w:u w:color="000000"/>
                <w:bdr w:val="nil"/>
                <w:lang w:eastAsia="lv-LV"/>
              </w:rPr>
              <w:t xml:space="preserve">e-pastu: </w:t>
            </w:r>
            <w:hyperlink r:id="rId15" w:history="1">
              <w:r w:rsidRPr="00CB1635">
                <w:rPr>
                  <w:rStyle w:val="Hipersaite"/>
                  <w:rFonts w:ascii="Times New Roman" w:eastAsia="Calibri" w:hAnsi="Times New Roman" w:cs="Times New Roman"/>
                  <w:sz w:val="24"/>
                  <w:szCs w:val="24"/>
                  <w:bdr w:val="nil"/>
                  <w:lang w:eastAsia="lv-LV"/>
                </w:rPr>
                <w:t>inta.murane@kraslava.lv</w:t>
              </w:r>
            </w:hyperlink>
            <w:r w:rsidR="004B7E9D">
              <w:t>.</w:t>
            </w:r>
            <w:r w:rsidR="004C62EC" w:rsidRPr="002F5250">
              <w:rPr>
                <w:rFonts w:ascii="Times New Roman" w:eastAsia="Calibri" w:hAnsi="Times New Roman" w:cs="Times New Roman"/>
                <w:color w:val="000000"/>
                <w:sz w:val="24"/>
                <w:szCs w:val="24"/>
                <w:u w:color="000000"/>
                <w:bdr w:val="nil"/>
                <w:lang w:eastAsia="lv-LV"/>
              </w:rPr>
              <w:t xml:space="preserve"> </w:t>
            </w:r>
            <w:r w:rsidR="00C80E44" w:rsidRPr="00C80E44">
              <w:rPr>
                <w:rFonts w:ascii="Times New Roman" w:eastAsia="Calibri" w:hAnsi="Times New Roman" w:cs="Times New Roman"/>
                <w:color w:val="000000"/>
                <w:sz w:val="24"/>
                <w:szCs w:val="24"/>
                <w:u w:color="000000"/>
                <w:bdr w:val="nil"/>
                <w:lang w:eastAsia="lv-LV"/>
              </w:rPr>
              <w:t xml:space="preserve">Pretendents nodrošina, ka </w:t>
            </w:r>
            <w:r>
              <w:rPr>
                <w:rFonts w:ascii="Times New Roman" w:eastAsia="Calibri" w:hAnsi="Times New Roman" w:cs="Times New Roman"/>
                <w:color w:val="000000"/>
                <w:sz w:val="24"/>
                <w:szCs w:val="24"/>
                <w:u w:color="000000"/>
                <w:bdr w:val="nil"/>
                <w:lang w:eastAsia="lv-LV"/>
              </w:rPr>
              <w:t>nodarbības</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4C1AAB89"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Par organizēt</w:t>
            </w:r>
            <w:r w:rsidR="00B56EC5">
              <w:rPr>
                <w:rFonts w:ascii="Times New Roman" w:eastAsia="Times New Roman" w:hAnsi="Times New Roman" w:cs="Times New Roman"/>
                <w:bCs/>
                <w:color w:val="000000"/>
                <w:sz w:val="24"/>
                <w:szCs w:val="24"/>
                <w:u w:color="000000"/>
                <w:bdr w:val="nil"/>
                <w:lang w:eastAsia="lv-LV"/>
              </w:rPr>
              <w:t>ajiem</w:t>
            </w:r>
            <w:r w:rsidRPr="00C80E44">
              <w:rPr>
                <w:rFonts w:ascii="Times New Roman" w:eastAsia="Times New Roman" w:hAnsi="Times New Roman" w:cs="Times New Roman"/>
                <w:bCs/>
                <w:color w:val="000000"/>
                <w:sz w:val="24"/>
                <w:szCs w:val="24"/>
                <w:u w:color="000000"/>
                <w:bdr w:val="nil"/>
                <w:lang w:eastAsia="lv-LV"/>
              </w:rPr>
              <w:t xml:space="preserve"> </w:t>
            </w:r>
            <w:r w:rsidR="00B56EC5">
              <w:rPr>
                <w:rFonts w:ascii="Times New Roman" w:eastAsia="Times New Roman" w:hAnsi="Times New Roman" w:cs="Times New Roman"/>
                <w:bCs/>
                <w:color w:val="000000"/>
                <w:sz w:val="24"/>
                <w:szCs w:val="24"/>
                <w:u w:color="000000"/>
                <w:bdr w:val="nil"/>
                <w:lang w:eastAsia="lv-LV"/>
              </w:rPr>
              <w:t>pasākumiem/</w:t>
            </w:r>
            <w:r w:rsidRPr="00C80E44">
              <w:rPr>
                <w:rFonts w:ascii="Times New Roman" w:eastAsia="Times New Roman" w:hAnsi="Times New Roman" w:cs="Times New Roman"/>
                <w:bCs/>
                <w:color w:val="000000"/>
                <w:sz w:val="24"/>
                <w:szCs w:val="24"/>
                <w:u w:color="000000"/>
                <w:bdr w:val="nil"/>
                <w:lang w:eastAsia="lv-LV"/>
              </w:rPr>
              <w:t>nodarbīb</w:t>
            </w:r>
            <w:r w:rsidR="00B56EC5">
              <w:rPr>
                <w:rFonts w:ascii="Times New Roman" w:eastAsia="Times New Roman" w:hAnsi="Times New Roman" w:cs="Times New Roman"/>
                <w:bCs/>
                <w:color w:val="000000"/>
                <w:sz w:val="24"/>
                <w:szCs w:val="24"/>
                <w:u w:color="000000"/>
                <w:bdr w:val="nil"/>
                <w:lang w:eastAsia="lv-LV"/>
              </w:rPr>
              <w:t>ām</w:t>
            </w:r>
            <w:r w:rsidRPr="00C80E44">
              <w:rPr>
                <w:rFonts w:ascii="Times New Roman" w:eastAsia="Times New Roman" w:hAnsi="Times New Roman" w:cs="Times New Roman"/>
                <w:bCs/>
                <w:color w:val="000000"/>
                <w:sz w:val="24"/>
                <w:szCs w:val="24"/>
                <w:u w:color="000000"/>
                <w:bdr w:val="nil"/>
                <w:lang w:eastAsia="lv-LV"/>
              </w:rPr>
              <w:t xml:space="preserve">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89D51AE" w14:textId="6169CDF2" w:rsidR="008076C5" w:rsidRDefault="008076C5">
      <w:pPr>
        <w:rPr>
          <w:rFonts w:ascii="Times New Roman" w:eastAsia="Calibri" w:hAnsi="Times New Roman" w:cs="Times New Roman"/>
          <w:b/>
          <w:sz w:val="24"/>
          <w:szCs w:val="24"/>
        </w:rPr>
      </w:pPr>
    </w:p>
    <w:p w14:paraId="5543B30C" w14:textId="77777777" w:rsidR="004B7E9D" w:rsidRDefault="004B7E9D">
      <w:pPr>
        <w:rPr>
          <w:rFonts w:ascii="Times New Roman" w:eastAsia="Calibri" w:hAnsi="Times New Roman" w:cs="Times New Roman"/>
          <w:b/>
          <w:sz w:val="24"/>
          <w:szCs w:val="24"/>
        </w:rPr>
      </w:pP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985D0E9" w14:textId="77777777" w:rsidR="00C24CFF" w:rsidRPr="00C24CFF" w:rsidRDefault="005279E4"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C24CFF" w:rsidRPr="00C24CFF">
        <w:rPr>
          <w:rFonts w:ascii="Times New Roman" w:eastAsia="Calibri" w:hAnsi="Times New Roman" w:cs="Times New Roman"/>
          <w:i/>
          <w:iCs/>
          <w:color w:val="000000"/>
          <w:u w:color="000000"/>
        </w:rPr>
        <w:t xml:space="preserve">Bērnu un pusaudžu izglītošana par pubertāti, </w:t>
      </w:r>
    </w:p>
    <w:p w14:paraId="1C4C1AB7" w14:textId="3DAC4559" w:rsidR="005279E4" w:rsidRDefault="00C24CFF"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C24CFF">
        <w:rPr>
          <w:rFonts w:ascii="Times New Roman" w:eastAsia="Calibri" w:hAnsi="Times New Roman" w:cs="Times New Roman"/>
          <w:i/>
          <w:iCs/>
          <w:color w:val="000000"/>
          <w:u w:color="000000"/>
        </w:rPr>
        <w:t>seksuāli reproduktīvo veselību un atkarībām</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5" w:name="_Hlk160025899"/>
            <w:r w:rsidRPr="005279E4">
              <w:rPr>
                <w:rFonts w:ascii="Times New Roman" w:eastAsia="Calibri" w:hAnsi="Times New Roman" w:cs="Times New Roman"/>
                <w:b/>
                <w:sz w:val="24"/>
                <w:szCs w:val="24"/>
                <w:u w:color="000000"/>
              </w:rPr>
              <w:t>Tālrunis/e-pasts</w:t>
            </w:r>
            <w:bookmarkEnd w:id="15"/>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4C25381F" w14:textId="77777777" w:rsidR="00C24CFF" w:rsidRPr="00C24CFF" w:rsidRDefault="005279E4"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C24CFF" w:rsidRPr="00C24CFF">
        <w:rPr>
          <w:rFonts w:ascii="Times New Roman" w:eastAsia="Calibri" w:hAnsi="Times New Roman" w:cs="Times New Roman"/>
          <w:i/>
          <w:iCs/>
          <w:color w:val="000000"/>
          <w:u w:color="000000"/>
        </w:rPr>
        <w:t xml:space="preserve">Bērnu un pusaudžu izglītošana par pubertāti, </w:t>
      </w:r>
    </w:p>
    <w:p w14:paraId="6F69B834" w14:textId="4AE6CE69" w:rsidR="008D0D8A" w:rsidRDefault="00C24CFF" w:rsidP="00C24CFF">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C24CFF">
        <w:rPr>
          <w:rFonts w:ascii="Times New Roman" w:eastAsia="Calibri" w:hAnsi="Times New Roman" w:cs="Times New Roman"/>
          <w:i/>
          <w:iCs/>
          <w:color w:val="000000"/>
          <w:u w:color="000000"/>
        </w:rPr>
        <w:t>seksuāli reproduktīvo veselību un atkarībām</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6" w:name="RANGE!A1:E71"/>
      <w:bookmarkEnd w:id="16"/>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E7038B"/>
    <w:multiLevelType w:val="hybridMultilevel"/>
    <w:tmpl w:val="5B925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617BE"/>
    <w:multiLevelType w:val="hybridMultilevel"/>
    <w:tmpl w:val="D1680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2"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5"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324BFC"/>
    <w:multiLevelType w:val="hybridMultilevel"/>
    <w:tmpl w:val="82A0C1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EDA34E8"/>
    <w:multiLevelType w:val="hybridMultilevel"/>
    <w:tmpl w:val="EB6E9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4"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0"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20"/>
  </w:num>
  <w:num w:numId="2" w16cid:durableId="209151832">
    <w:abstractNumId w:val="2"/>
  </w:num>
  <w:num w:numId="3" w16cid:durableId="1019088632">
    <w:abstractNumId w:val="12"/>
  </w:num>
  <w:num w:numId="4" w16cid:durableId="1710062301">
    <w:abstractNumId w:val="13"/>
  </w:num>
  <w:num w:numId="5" w16cid:durableId="1518733884">
    <w:abstractNumId w:val="14"/>
  </w:num>
  <w:num w:numId="6" w16cid:durableId="2065903756">
    <w:abstractNumId w:val="6"/>
  </w:num>
  <w:num w:numId="7" w16cid:durableId="2017925455">
    <w:abstractNumId w:val="17"/>
  </w:num>
  <w:num w:numId="8" w16cid:durableId="1883250895">
    <w:abstractNumId w:val="7"/>
  </w:num>
  <w:num w:numId="9" w16cid:durableId="884440193">
    <w:abstractNumId w:val="15"/>
  </w:num>
  <w:num w:numId="10" w16cid:durableId="2099281715">
    <w:abstractNumId w:val="1"/>
  </w:num>
  <w:num w:numId="11" w16cid:durableId="1084764701">
    <w:abstractNumId w:val="16"/>
  </w:num>
  <w:num w:numId="12" w16cid:durableId="1371149404">
    <w:abstractNumId w:val="21"/>
  </w:num>
  <w:num w:numId="13" w16cid:durableId="1571574460">
    <w:abstractNumId w:val="23"/>
  </w:num>
  <w:num w:numId="14" w16cid:durableId="214318418">
    <w:abstractNumId w:val="5"/>
  </w:num>
  <w:num w:numId="15" w16cid:durableId="963586468">
    <w:abstractNumId w:val="4"/>
  </w:num>
  <w:num w:numId="16" w16cid:durableId="956763535">
    <w:abstractNumId w:val="9"/>
  </w:num>
  <w:num w:numId="17" w16cid:durableId="1493989719">
    <w:abstractNumId w:val="28"/>
  </w:num>
  <w:num w:numId="18" w16cid:durableId="1902404473">
    <w:abstractNumId w:val="26"/>
  </w:num>
  <w:num w:numId="19" w16cid:durableId="217670212">
    <w:abstractNumId w:val="27"/>
  </w:num>
  <w:num w:numId="20" w16cid:durableId="298535426">
    <w:abstractNumId w:val="24"/>
  </w:num>
  <w:num w:numId="21" w16cid:durableId="1626276230">
    <w:abstractNumId w:val="25"/>
  </w:num>
  <w:num w:numId="22" w16cid:durableId="100497043">
    <w:abstractNumId w:val="29"/>
  </w:num>
  <w:num w:numId="23" w16cid:durableId="1755781668">
    <w:abstractNumId w:val="30"/>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30"/>
  </w:num>
  <w:num w:numId="25" w16cid:durableId="5327215">
    <w:abstractNumId w:val="11"/>
  </w:num>
  <w:num w:numId="26" w16cid:durableId="1646616695">
    <w:abstractNumId w:val="22"/>
  </w:num>
  <w:num w:numId="27" w16cid:durableId="2114661907">
    <w:abstractNumId w:val="3"/>
  </w:num>
  <w:num w:numId="28" w16cid:durableId="1592660539">
    <w:abstractNumId w:val="0"/>
  </w:num>
  <w:num w:numId="29" w16cid:durableId="467556336">
    <w:abstractNumId w:val="19"/>
  </w:num>
  <w:num w:numId="30" w16cid:durableId="1767920537">
    <w:abstractNumId w:val="18"/>
  </w:num>
  <w:num w:numId="31" w16cid:durableId="2045205250">
    <w:abstractNumId w:val="8"/>
  </w:num>
  <w:num w:numId="32" w16cid:durableId="187374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72EEC"/>
    <w:rsid w:val="00087820"/>
    <w:rsid w:val="00092500"/>
    <w:rsid w:val="00095723"/>
    <w:rsid w:val="000965A7"/>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D01D1"/>
    <w:rsid w:val="001E0FBD"/>
    <w:rsid w:val="001E2366"/>
    <w:rsid w:val="001F2C8D"/>
    <w:rsid w:val="002045F3"/>
    <w:rsid w:val="00226FD1"/>
    <w:rsid w:val="00227ADA"/>
    <w:rsid w:val="0023142F"/>
    <w:rsid w:val="0023200D"/>
    <w:rsid w:val="0024342E"/>
    <w:rsid w:val="002434CF"/>
    <w:rsid w:val="00244856"/>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12B"/>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66361"/>
    <w:rsid w:val="00471279"/>
    <w:rsid w:val="00472727"/>
    <w:rsid w:val="00472FBE"/>
    <w:rsid w:val="00480CC7"/>
    <w:rsid w:val="00491AD9"/>
    <w:rsid w:val="004944AE"/>
    <w:rsid w:val="0049767A"/>
    <w:rsid w:val="004B4380"/>
    <w:rsid w:val="004B7E9D"/>
    <w:rsid w:val="004C62EC"/>
    <w:rsid w:val="004D1C11"/>
    <w:rsid w:val="004E0645"/>
    <w:rsid w:val="004E6006"/>
    <w:rsid w:val="004F7E4D"/>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5026"/>
    <w:rsid w:val="005D7C0B"/>
    <w:rsid w:val="005E36E8"/>
    <w:rsid w:val="005F0154"/>
    <w:rsid w:val="006070BC"/>
    <w:rsid w:val="00607F63"/>
    <w:rsid w:val="00611FF9"/>
    <w:rsid w:val="00613442"/>
    <w:rsid w:val="0061723C"/>
    <w:rsid w:val="006173EE"/>
    <w:rsid w:val="00620238"/>
    <w:rsid w:val="006251EC"/>
    <w:rsid w:val="00625499"/>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366D"/>
    <w:rsid w:val="006F71CC"/>
    <w:rsid w:val="006F7ED4"/>
    <w:rsid w:val="0070018F"/>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5B00"/>
    <w:rsid w:val="00792727"/>
    <w:rsid w:val="00795694"/>
    <w:rsid w:val="00795C96"/>
    <w:rsid w:val="007A4553"/>
    <w:rsid w:val="007A6E09"/>
    <w:rsid w:val="007B0EA3"/>
    <w:rsid w:val="007B1514"/>
    <w:rsid w:val="007B61CE"/>
    <w:rsid w:val="007C79F4"/>
    <w:rsid w:val="007E4FCE"/>
    <w:rsid w:val="00801607"/>
    <w:rsid w:val="00802AF3"/>
    <w:rsid w:val="008046BC"/>
    <w:rsid w:val="00806253"/>
    <w:rsid w:val="008076C5"/>
    <w:rsid w:val="00817DCD"/>
    <w:rsid w:val="00820B61"/>
    <w:rsid w:val="008250D8"/>
    <w:rsid w:val="00827FD1"/>
    <w:rsid w:val="00842E7A"/>
    <w:rsid w:val="0084750D"/>
    <w:rsid w:val="00861BC7"/>
    <w:rsid w:val="008747A7"/>
    <w:rsid w:val="0088668B"/>
    <w:rsid w:val="0089051E"/>
    <w:rsid w:val="00894600"/>
    <w:rsid w:val="00897197"/>
    <w:rsid w:val="008A725B"/>
    <w:rsid w:val="008B0823"/>
    <w:rsid w:val="008B2F1C"/>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296C"/>
    <w:rsid w:val="00923FAB"/>
    <w:rsid w:val="00930667"/>
    <w:rsid w:val="00933672"/>
    <w:rsid w:val="00937C17"/>
    <w:rsid w:val="00945856"/>
    <w:rsid w:val="0095077F"/>
    <w:rsid w:val="00953B6C"/>
    <w:rsid w:val="00961A05"/>
    <w:rsid w:val="00965D42"/>
    <w:rsid w:val="00970FE2"/>
    <w:rsid w:val="0098360D"/>
    <w:rsid w:val="009843AE"/>
    <w:rsid w:val="009855A7"/>
    <w:rsid w:val="009A5829"/>
    <w:rsid w:val="009B08FD"/>
    <w:rsid w:val="009C166B"/>
    <w:rsid w:val="009F0621"/>
    <w:rsid w:val="009F7562"/>
    <w:rsid w:val="00A22E80"/>
    <w:rsid w:val="00A30926"/>
    <w:rsid w:val="00A31451"/>
    <w:rsid w:val="00A35BC8"/>
    <w:rsid w:val="00A53A96"/>
    <w:rsid w:val="00A61E82"/>
    <w:rsid w:val="00A65CB4"/>
    <w:rsid w:val="00A71434"/>
    <w:rsid w:val="00A75E5F"/>
    <w:rsid w:val="00A76185"/>
    <w:rsid w:val="00A83ECA"/>
    <w:rsid w:val="00A902D9"/>
    <w:rsid w:val="00AB2004"/>
    <w:rsid w:val="00AB6E26"/>
    <w:rsid w:val="00AC21D9"/>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4CFF"/>
    <w:rsid w:val="00C345E2"/>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A134D"/>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4B59"/>
    <w:rsid w:val="00E4639B"/>
    <w:rsid w:val="00E548F4"/>
    <w:rsid w:val="00E64BA2"/>
    <w:rsid w:val="00E8176C"/>
    <w:rsid w:val="00E870D7"/>
    <w:rsid w:val="00E91150"/>
    <w:rsid w:val="00EA486C"/>
    <w:rsid w:val="00EB5F04"/>
    <w:rsid w:val="00EC3A17"/>
    <w:rsid w:val="00EC410D"/>
    <w:rsid w:val="00ED07B8"/>
    <w:rsid w:val="00ED222F"/>
    <w:rsid w:val="00EE2850"/>
    <w:rsid w:val="00EF0188"/>
    <w:rsid w:val="00F14ADB"/>
    <w:rsid w:val="00F225BD"/>
    <w:rsid w:val="00F464E0"/>
    <w:rsid w:val="00F56943"/>
    <w:rsid w:val="00F629B8"/>
    <w:rsid w:val="00F6576F"/>
    <w:rsid w:val="00F6584F"/>
    <w:rsid w:val="00F66719"/>
    <w:rsid w:val="00F6775B"/>
    <w:rsid w:val="00F712E5"/>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E44B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http://www.kraslava.lv/www.kraslavasvestis.lv"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mailto:inta.murane@kraslava.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hyperlink" Target="http://www.kraslava.lv/www.kraslavasvesti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mailto:inta.muran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13415</Words>
  <Characters>7647</Characters>
  <Application>Microsoft Office Word</Application>
  <DocSecurity>0</DocSecurity>
  <Lines>63</Lines>
  <Paragraphs>42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30</cp:revision>
  <cp:lastPrinted>2017-06-21T08:41:00Z</cp:lastPrinted>
  <dcterms:created xsi:type="dcterms:W3CDTF">2020-08-31T07:39:00Z</dcterms:created>
  <dcterms:modified xsi:type="dcterms:W3CDTF">2025-10-20T13:41:00Z</dcterms:modified>
</cp:coreProperties>
</file>