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225D6B0B"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sidR="00532728">
        <w:rPr>
          <w:rFonts w:ascii="Times New Roman" w:hAnsi="Times New Roman" w:cs="Times New Roman"/>
          <w:b/>
          <w:sz w:val="24"/>
          <w:szCs w:val="24"/>
        </w:rPr>
        <w:t>6</w:t>
      </w:r>
      <w:r w:rsidRPr="00067110">
        <w:rPr>
          <w:rFonts w:ascii="Times New Roman" w:hAnsi="Times New Roman" w:cs="Times New Roman"/>
          <w:b/>
          <w:sz w:val="24"/>
          <w:szCs w:val="24"/>
        </w:rPr>
        <w:t>/</w:t>
      </w:r>
      <w:bookmarkEnd w:id="0"/>
      <w:r w:rsidR="00532728">
        <w:rPr>
          <w:rFonts w:ascii="Times New Roman" w:hAnsi="Times New Roman" w:cs="Times New Roman"/>
          <w:b/>
          <w:sz w:val="24"/>
          <w:szCs w:val="24"/>
        </w:rPr>
        <w:t>5</w:t>
      </w:r>
    </w:p>
    <w:p w14:paraId="5E7D2D6B" w14:textId="77777777" w:rsidR="00106072" w:rsidRDefault="00106072" w:rsidP="00FE3E50">
      <w:pPr>
        <w:spacing w:after="0" w:line="240" w:lineRule="auto"/>
        <w:jc w:val="center"/>
        <w:rPr>
          <w:rFonts w:ascii="Times New Roman" w:hAnsi="Times New Roman" w:cs="Times New Roman"/>
          <w:b/>
          <w:sz w:val="24"/>
          <w:szCs w:val="24"/>
        </w:rPr>
      </w:pPr>
      <w:bookmarkStart w:id="2" w:name="_Hlk192604692"/>
      <w:bookmarkStart w:id="3" w:name="_Hlk184290889"/>
      <w:bookmarkEnd w:id="1"/>
      <w:r>
        <w:rPr>
          <w:rFonts w:ascii="Times New Roman" w:hAnsi="Times New Roman" w:cs="Times New Roman"/>
          <w:b/>
          <w:sz w:val="24"/>
          <w:szCs w:val="24"/>
        </w:rPr>
        <w:t xml:space="preserve">Garīgās veselības veicināšanas un veselīga dzīvesveida </w:t>
      </w:r>
    </w:p>
    <w:p w14:paraId="6498D46F" w14:textId="5009E365" w:rsidR="00FE3E50" w:rsidRPr="00FB61C5" w:rsidRDefault="00106072" w:rsidP="00FE3E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popularizēšanas pasākumi senioriem</w:t>
      </w:r>
      <w:bookmarkEnd w:id="2"/>
      <w:r w:rsidR="004C4380">
        <w:rPr>
          <w:rFonts w:ascii="Times New Roman" w:hAnsi="Times New Roman" w:cs="Times New Roman"/>
          <w:b/>
          <w:sz w:val="24"/>
          <w:szCs w:val="24"/>
        </w:rPr>
        <w:t xml:space="preserve"> 2026.gadā</w:t>
      </w:r>
      <w:r>
        <w:rPr>
          <w:rFonts w:ascii="Times New Roman" w:hAnsi="Times New Roman" w:cs="Times New Roman"/>
          <w:b/>
          <w:sz w:val="24"/>
          <w:szCs w:val="24"/>
        </w:rPr>
        <w:t>.</w:t>
      </w:r>
    </w:p>
    <w:bookmarkEnd w:id="3"/>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1495ECA7" w14:textId="77813DF7" w:rsidR="00965D42" w:rsidRPr="00106072" w:rsidRDefault="00A35BC8" w:rsidP="0010607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g</w:t>
      </w:r>
      <w:r w:rsidR="00106072" w:rsidRPr="00106072">
        <w:rPr>
          <w:rFonts w:ascii="Times New Roman" w:eastAsia="Calibri" w:hAnsi="Times New Roman" w:cs="Times New Roman"/>
          <w:bCs/>
          <w:color w:val="000000"/>
          <w:sz w:val="24"/>
          <w:szCs w:val="24"/>
          <w:u w:color="000000"/>
          <w:bdr w:val="nil"/>
          <w:lang w:eastAsia="lv-LV"/>
        </w:rPr>
        <w:t>arīgās veselības veicināšanas un veselīga dzīvesveida popularizēšanas pasākum</w:t>
      </w:r>
      <w:r w:rsidR="00106072">
        <w:rPr>
          <w:rFonts w:ascii="Times New Roman" w:eastAsia="Calibri" w:hAnsi="Times New Roman" w:cs="Times New Roman"/>
          <w:bCs/>
          <w:color w:val="000000"/>
          <w:sz w:val="24"/>
          <w:szCs w:val="24"/>
          <w:u w:color="000000"/>
          <w:bdr w:val="nil"/>
          <w:lang w:eastAsia="lv-LV"/>
        </w:rPr>
        <w:t>u organizēšana</w:t>
      </w:r>
      <w:r w:rsidR="00106072" w:rsidRPr="00106072">
        <w:rPr>
          <w:rFonts w:ascii="Times New Roman" w:eastAsia="Calibri" w:hAnsi="Times New Roman" w:cs="Times New Roman"/>
          <w:bCs/>
          <w:color w:val="000000"/>
          <w:sz w:val="24"/>
          <w:szCs w:val="24"/>
          <w:u w:color="000000"/>
          <w:bdr w:val="nil"/>
          <w:lang w:eastAsia="lv-LV"/>
        </w:rPr>
        <w:t xml:space="preserve"> senioriem</w:t>
      </w:r>
      <w:r w:rsidRPr="00106072">
        <w:rPr>
          <w:rFonts w:ascii="Times New Roman" w:eastAsia="Calibri" w:hAnsi="Times New Roman" w:cs="Times New Roman"/>
          <w:bCs/>
          <w:color w:val="000000"/>
          <w:sz w:val="24"/>
          <w:szCs w:val="24"/>
          <w:u w:color="000000"/>
          <w:bdr w:val="nil"/>
          <w:lang w:eastAsia="lv-LV"/>
        </w:rPr>
        <w:t xml:space="preserve"> </w:t>
      </w:r>
      <w:bookmarkEnd w:id="5"/>
      <w:r w:rsidR="00965D42" w:rsidRPr="00106072">
        <w:rPr>
          <w:rFonts w:ascii="Times New Roman" w:eastAsia="Calibri" w:hAnsi="Times New Roman" w:cs="Times New Roman"/>
          <w:bCs/>
          <w:color w:val="000000"/>
          <w:sz w:val="24"/>
          <w:szCs w:val="24"/>
          <w:u w:color="000000"/>
          <w:bdr w:val="nil"/>
          <w:lang w:eastAsia="lv-LV"/>
        </w:rPr>
        <w:t xml:space="preserve">saskaņā ar tehnisko specifikāciju  Eiropas Sociālā fonda Plus (turpmāk – ESF+)  projekta   Nr.4.1.2.2/1/24/I/009  “Veselības veicināšanas un slimību profilakses pasākumu īstenošana Krāslavas novadā” ietvaros . </w:t>
      </w:r>
    </w:p>
    <w:p w14:paraId="56A485F4" w14:textId="1BAC69FD" w:rsidR="00965D42" w:rsidRPr="00965D42" w:rsidRDefault="00965D42"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6" w:name="_Hlk191305262"/>
      <w:r w:rsidRPr="00965D42">
        <w:rPr>
          <w:rFonts w:ascii="Times New Roman" w:eastAsia="Calibri" w:hAnsi="Times New Roman" w:cs="Times New Roman"/>
          <w:bCs/>
          <w:color w:val="000000"/>
          <w:sz w:val="24"/>
          <w:szCs w:val="24"/>
          <w:u w:color="000000"/>
          <w:bdr w:val="nil"/>
          <w:lang w:eastAsia="lv-LV"/>
        </w:rPr>
        <w:t xml:space="preserve"> 202</w:t>
      </w:r>
      <w:r w:rsidR="004C4380">
        <w:rPr>
          <w:rFonts w:ascii="Times New Roman" w:eastAsia="Calibri" w:hAnsi="Times New Roman" w:cs="Times New Roman"/>
          <w:bCs/>
          <w:color w:val="000000"/>
          <w:sz w:val="24"/>
          <w:szCs w:val="24"/>
          <w:u w:color="000000"/>
          <w:bdr w:val="nil"/>
          <w:lang w:eastAsia="lv-LV"/>
        </w:rPr>
        <w:t>6</w:t>
      </w:r>
      <w:r w:rsidRPr="00965D42">
        <w:rPr>
          <w:rFonts w:ascii="Times New Roman" w:eastAsia="Calibri" w:hAnsi="Times New Roman" w:cs="Times New Roman"/>
          <w:bCs/>
          <w:color w:val="000000"/>
          <w:sz w:val="24"/>
          <w:szCs w:val="24"/>
          <w:u w:color="000000"/>
          <w:bdr w:val="nil"/>
          <w:lang w:eastAsia="lv-LV"/>
        </w:rPr>
        <w:t>.gad</w:t>
      </w:r>
      <w:r w:rsidR="00106072">
        <w:rPr>
          <w:rFonts w:ascii="Times New Roman" w:eastAsia="Calibri" w:hAnsi="Times New Roman" w:cs="Times New Roman"/>
          <w:bCs/>
          <w:color w:val="000000"/>
          <w:sz w:val="24"/>
          <w:szCs w:val="24"/>
          <w:u w:color="000000"/>
          <w:bdr w:val="nil"/>
          <w:lang w:eastAsia="lv-LV"/>
        </w:rPr>
        <w:t xml:space="preserve">ā </w:t>
      </w:r>
      <w:r w:rsidRPr="00965D42">
        <w:rPr>
          <w:rFonts w:ascii="Times New Roman" w:eastAsia="Calibri" w:hAnsi="Times New Roman" w:cs="Times New Roman"/>
          <w:bCs/>
          <w:color w:val="000000"/>
          <w:sz w:val="24"/>
          <w:szCs w:val="24"/>
          <w:u w:color="000000"/>
          <w:bdr w:val="nil"/>
          <w:lang w:eastAsia="lv-LV"/>
        </w:rPr>
        <w:t>īsteno</w:t>
      </w:r>
      <w:r w:rsidR="00F834E0">
        <w:rPr>
          <w:rFonts w:ascii="Times New Roman" w:eastAsia="Calibri" w:hAnsi="Times New Roman" w:cs="Times New Roman"/>
          <w:bCs/>
          <w:color w:val="000000"/>
          <w:sz w:val="24"/>
          <w:szCs w:val="24"/>
          <w:u w:color="000000"/>
          <w:bdr w:val="nil"/>
          <w:lang w:eastAsia="lv-LV"/>
        </w:rPr>
        <w:t>jami</w:t>
      </w:r>
      <w:r w:rsidRPr="00965D42">
        <w:rPr>
          <w:rFonts w:ascii="Times New Roman" w:eastAsia="Calibri" w:hAnsi="Times New Roman" w:cs="Times New Roman"/>
          <w:bCs/>
          <w:color w:val="000000"/>
          <w:sz w:val="24"/>
          <w:szCs w:val="24"/>
          <w:u w:color="000000"/>
          <w:bdr w:val="nil"/>
          <w:lang w:eastAsia="lv-LV"/>
        </w:rPr>
        <w:t xml:space="preserve"> </w:t>
      </w:r>
      <w:bookmarkEnd w:id="4"/>
      <w:bookmarkEnd w:id="6"/>
      <w:r w:rsidR="00106072">
        <w:rPr>
          <w:rFonts w:ascii="Times New Roman" w:eastAsia="Calibri" w:hAnsi="Times New Roman" w:cs="Times New Roman"/>
          <w:bCs/>
          <w:color w:val="000000"/>
          <w:sz w:val="24"/>
          <w:szCs w:val="24"/>
          <w:u w:color="000000"/>
          <w:bdr w:val="nil"/>
          <w:lang w:eastAsia="lv-LV"/>
        </w:rPr>
        <w:t>40 pasākumi gados veciem cilvēkiem (virs 60 gadiem), kuri dzīvo Krāslavas novadā, kā arī atsevišķai gados vec</w:t>
      </w:r>
      <w:r w:rsidR="00725CE5">
        <w:rPr>
          <w:rFonts w:ascii="Times New Roman" w:eastAsia="Calibri" w:hAnsi="Times New Roman" w:cs="Times New Roman"/>
          <w:bCs/>
          <w:color w:val="000000"/>
          <w:sz w:val="24"/>
          <w:szCs w:val="24"/>
          <w:u w:color="000000"/>
          <w:bdr w:val="nil"/>
          <w:lang w:eastAsia="lv-LV"/>
        </w:rPr>
        <w:t>ai</w:t>
      </w:r>
      <w:r w:rsidR="00106072">
        <w:rPr>
          <w:rFonts w:ascii="Times New Roman" w:eastAsia="Calibri" w:hAnsi="Times New Roman" w:cs="Times New Roman"/>
          <w:bCs/>
          <w:color w:val="000000"/>
          <w:sz w:val="24"/>
          <w:szCs w:val="24"/>
          <w:u w:color="000000"/>
          <w:bdr w:val="nil"/>
          <w:lang w:eastAsia="lv-LV"/>
        </w:rPr>
        <w:t xml:space="preserve"> iedzīvotāju grupai, kas ilgstoši uzturas veco ļaužu pansionātos.</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24AF023B"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iepirkuma līgums, tas ne vēlāk kā piecu darbdienu laikā no iepirkuma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1C497D88"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līdz 202</w:t>
      </w:r>
      <w:r w:rsidR="004C4380">
        <w:rPr>
          <w:rFonts w:ascii="Times New Roman" w:eastAsia="Calibri" w:hAnsi="Times New Roman" w:cs="Times New Roman"/>
          <w:b/>
          <w:bCs/>
          <w:sz w:val="24"/>
          <w:szCs w:val="24"/>
          <w:u w:color="000000"/>
          <w:bdr w:val="nil"/>
          <w:lang w:eastAsia="lv-LV"/>
        </w:rPr>
        <w:t>6</w:t>
      </w:r>
      <w:r w:rsidRPr="00965D42">
        <w:rPr>
          <w:rFonts w:ascii="Times New Roman" w:eastAsia="Calibri" w:hAnsi="Times New Roman" w:cs="Times New Roman"/>
          <w:b/>
          <w:bCs/>
          <w:sz w:val="24"/>
          <w:szCs w:val="24"/>
          <w:u w:color="000000"/>
          <w:bdr w:val="nil"/>
          <w:lang w:eastAsia="lv-LV"/>
        </w:rPr>
        <w:t xml:space="preserve">.gada </w:t>
      </w:r>
      <w:r w:rsidR="004C4380">
        <w:rPr>
          <w:rFonts w:ascii="Times New Roman" w:eastAsia="Calibri" w:hAnsi="Times New Roman" w:cs="Times New Roman"/>
          <w:b/>
          <w:bCs/>
          <w:sz w:val="24"/>
          <w:szCs w:val="24"/>
          <w:u w:color="000000"/>
          <w:bdr w:val="nil"/>
          <w:lang w:eastAsia="lv-LV"/>
        </w:rPr>
        <w:t>10</w:t>
      </w:r>
      <w:r w:rsidR="00ED222F">
        <w:rPr>
          <w:rFonts w:ascii="Times New Roman" w:eastAsia="Calibri" w:hAnsi="Times New Roman" w:cs="Times New Roman"/>
          <w:b/>
          <w:bCs/>
          <w:sz w:val="24"/>
          <w:szCs w:val="24"/>
          <w:u w:color="000000"/>
          <w:bdr w:val="nil"/>
          <w:lang w:eastAsia="lv-LV"/>
        </w:rPr>
        <w:t>.marta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p>
    <w:p w14:paraId="6556EB43"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 Tiks izskatīti tie pieteikumi, kas būs iesniegti noteiktajā termiņā.</w:t>
      </w:r>
      <w:r w:rsidRPr="00965D42">
        <w:rPr>
          <w:rFonts w:ascii="Calibri" w:eastAsia="Calibri" w:hAnsi="Calibri" w:cs="Calibri"/>
          <w:color w:val="000000"/>
          <w:u w:color="000000"/>
          <w:bdr w:val="nil"/>
          <w:lang w:eastAsia="lv-LV"/>
        </w:rPr>
        <w:t xml:space="preserve"> </w:t>
      </w:r>
      <w:r w:rsidRPr="00965D42">
        <w:rPr>
          <w:rFonts w:ascii="Times New Roman" w:eastAsia="Calibri" w:hAnsi="Times New Roman" w:cs="Times New Roman"/>
          <w:sz w:val="24"/>
          <w:szCs w:val="24"/>
          <w:u w:color="000000"/>
          <w:bdr w:val="nil"/>
          <w:lang w:eastAsia="lv-LV"/>
        </w:rPr>
        <w:t>Pretendents drīkst iesniegt tikai vienu piedāvājuma variantu. Ja pretendents iesniegs vairākus piedāvājuma variantus, tie visi tiks atzīti par nederīgiem.</w:t>
      </w:r>
    </w:p>
    <w:p w14:paraId="528C5409"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24C35364"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203D9079" w14:textId="76424A48" w:rsidR="00965D42" w:rsidRPr="00965D42"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lastRenderedPageBreak/>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ciklu/cikliem, saskaņā ar Izpildītāja iesniegto rēķinu un pamatojošajiem dokumentiem (saturisko atskaiti, fotogrāfijām, dalībnieku reģistrācijas lapām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 xml:space="preserve">. </w:t>
      </w:r>
    </w:p>
    <w:p w14:paraId="74DC3AA2" w14:textId="65D50CEE" w:rsidR="00965D42" w:rsidRPr="009C166B"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Izpildītājam ir tiesības saņemt avansu 20 % apmērā</w:t>
      </w:r>
      <w:r w:rsidRPr="00965D42">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 vai 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771265F" w:rsidR="00965D42" w:rsidRPr="00965D42" w:rsidRDefault="009C166B"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w:t>
      </w:r>
      <w:r w:rsidR="00965D42" w:rsidRPr="00965D42">
        <w:rPr>
          <w:rFonts w:ascii="Times New Roman" w:eastAsia="Times New Roman" w:hAnsi="Times New Roman" w:cs="Times New Roman"/>
          <w:color w:val="000000"/>
          <w:sz w:val="24"/>
          <w:szCs w:val="24"/>
          <w:u w:color="000000"/>
          <w:bdr w:val="nil"/>
          <w:lang w:eastAsia="lv-LV"/>
        </w:rPr>
        <w:t>odarbību cikl</w:t>
      </w:r>
      <w:r>
        <w:rPr>
          <w:rFonts w:ascii="Times New Roman" w:eastAsia="Times New Roman" w:hAnsi="Times New Roman" w:cs="Times New Roman"/>
          <w:color w:val="000000"/>
          <w:sz w:val="24"/>
          <w:szCs w:val="24"/>
          <w:u w:color="000000"/>
          <w:bdr w:val="nil"/>
          <w:lang w:eastAsia="lv-LV"/>
        </w:rPr>
        <w:t>a</w:t>
      </w:r>
      <w:r w:rsidR="00965D42" w:rsidRPr="00965D42">
        <w:rPr>
          <w:rFonts w:ascii="Times New Roman" w:eastAsia="Times New Roman" w:hAnsi="Times New Roman" w:cs="Times New Roman"/>
          <w:color w:val="000000"/>
          <w:sz w:val="24"/>
          <w:szCs w:val="24"/>
          <w:u w:color="000000"/>
          <w:bdr w:val="nil"/>
          <w:lang w:eastAsia="lv-LV"/>
        </w:rPr>
        <w:t xml:space="preserve"> saturu;</w:t>
      </w:r>
    </w:p>
    <w:p w14:paraId="2A9306A3"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atbilstību cenu aptaujas 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informējot par rezultātiem, ir tiesīgs neizpaust informāciju, kuras atklāšana varētu kavēt normatīvo aktu piemērošanu vai būtu pretrunā ar sabiedrības interesēm, vai </w:t>
      </w:r>
      <w:r w:rsidRPr="00965D42">
        <w:rPr>
          <w:rFonts w:ascii="Times New Roman" w:eastAsia="Times New Roman" w:hAnsi="Times New Roman" w:cs="Times New Roman"/>
          <w:color w:val="000000"/>
          <w:sz w:val="24"/>
          <w:szCs w:val="24"/>
          <w:u w:color="000000"/>
          <w:bdr w:val="nil"/>
          <w:lang w:eastAsia="lv-LV"/>
        </w:rPr>
        <w:lastRenderedPageBreak/>
        <w:t>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Cenu aptaujas noteikumiem ir pievienoti 7 (septiņi)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CE346CB" w14:textId="19E47844" w:rsidR="005A5B9A" w:rsidRPr="00965D42" w:rsidRDefault="005A5B9A"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r w:rsidRPr="005A5B9A">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04025D6A" w14:textId="77777777" w:rsidR="00725CE5" w:rsidRPr="00725CE5" w:rsidRDefault="006914C3"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7"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67ACBAA3" w14:textId="2AD676BA" w:rsidR="00C44152" w:rsidRPr="00D20FF8"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b/>
        </w:rPr>
      </w:pPr>
      <w:r w:rsidRPr="00725CE5">
        <w:rPr>
          <w:rFonts w:ascii="Times New Roman" w:eastAsia="Calibri" w:hAnsi="Times New Roman" w:cs="Times New Roman"/>
          <w:i/>
          <w:iCs/>
          <w:color w:val="000000"/>
          <w:u w:color="000000"/>
        </w:rPr>
        <w:t>popularizēšanas pasākumi senioriem</w:t>
      </w:r>
      <w:r w:rsidR="00532728">
        <w:rPr>
          <w:rFonts w:ascii="Times New Roman" w:eastAsia="Calibri" w:hAnsi="Times New Roman" w:cs="Times New Roman"/>
          <w:i/>
          <w:iCs/>
          <w:color w:val="000000"/>
          <w:u w:color="000000"/>
        </w:rPr>
        <w:t xml:space="preserve"> 2026.gadā</w:t>
      </w:r>
      <w:r w:rsidR="00300DA8" w:rsidRPr="00300DA8">
        <w:rPr>
          <w:rFonts w:ascii="Times New Roman" w:eastAsia="Calibri" w:hAnsi="Times New Roman" w:cs="Times New Roman"/>
          <w:i/>
          <w:iCs/>
          <w:color w:val="000000"/>
          <w:u w:color="000000"/>
        </w:rPr>
        <w:t>.</w:t>
      </w:r>
      <w:r w:rsidR="006914C3" w:rsidRPr="006914C3">
        <w:rPr>
          <w:rFonts w:ascii="Times New Roman" w:eastAsia="Calibri" w:hAnsi="Times New Roman" w:cs="Times New Roman"/>
          <w:i/>
          <w:iCs/>
          <w:color w:val="000000"/>
          <w:u w:color="000000"/>
        </w:rPr>
        <w:t>”</w:t>
      </w:r>
    </w:p>
    <w:bookmarkEnd w:id="7"/>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34C941CB" w14:textId="77777777" w:rsidR="00BC599B" w:rsidRPr="00D20FF8" w:rsidRDefault="00BC599B" w:rsidP="00BC599B">
      <w:pPr>
        <w:spacing w:after="0" w:line="276" w:lineRule="auto"/>
        <w:jc w:val="center"/>
        <w:rPr>
          <w:rFonts w:ascii="Times New Roman" w:eastAsia="Calibri" w:hAnsi="Times New Roman" w:cs="Times New Roman"/>
          <w:b/>
        </w:rPr>
      </w:pPr>
    </w:p>
    <w:p w14:paraId="689FB033" w14:textId="77777777" w:rsidR="006914C3" w:rsidRP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8" w:name="_Hlk189218837"/>
      <w:r w:rsidRPr="006914C3">
        <w:rPr>
          <w:rFonts w:ascii="Times New Roman" w:eastAsia="Calibri" w:hAnsi="Times New Roman" w:cs="Times New Roman"/>
          <w:i/>
          <w:iCs/>
          <w:color w:val="000000"/>
          <w:u w:color="000000"/>
          <w:bdr w:val="nil"/>
        </w:rPr>
        <w:t>Pakalpojums tiek iepirkts ESF+ projekta Nr.4.1.2.2/1/24/I/009</w:t>
      </w:r>
    </w:p>
    <w:p w14:paraId="51377F86" w14:textId="77777777" w:rsid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p>
    <w:bookmarkEnd w:id="8"/>
    <w:p w14:paraId="6993A343" w14:textId="77777777" w:rsidR="00F94EFD" w:rsidRPr="00532728" w:rsidRDefault="00C44152" w:rsidP="00532728">
      <w:pPr>
        <w:pStyle w:val="Bezatstarpm"/>
        <w:jc w:val="center"/>
        <w:rPr>
          <w:rFonts w:ascii="Times New Roman" w:hAnsi="Times New Roman" w:cs="Times New Roman"/>
          <w:b/>
          <w:bCs/>
          <w:sz w:val="24"/>
          <w:szCs w:val="24"/>
        </w:rPr>
      </w:pPr>
      <w:r w:rsidRPr="00532728">
        <w:rPr>
          <w:rFonts w:ascii="Times New Roman" w:hAnsi="Times New Roman" w:cs="Times New Roman"/>
          <w:b/>
          <w:bCs/>
          <w:sz w:val="24"/>
          <w:szCs w:val="24"/>
        </w:rPr>
        <w:t>TEHNISKĀ SPECIFIKĀCIJA</w:t>
      </w:r>
    </w:p>
    <w:p w14:paraId="66BDFB74" w14:textId="77777777" w:rsidR="00532728" w:rsidRDefault="00532728" w:rsidP="00532728">
      <w:pPr>
        <w:pStyle w:val="Bezatstarpm"/>
        <w:jc w:val="center"/>
        <w:rPr>
          <w:rFonts w:ascii="Times New Roman" w:hAnsi="Times New Roman" w:cs="Times New Roman"/>
          <w:b/>
          <w:bCs/>
          <w:sz w:val="24"/>
          <w:szCs w:val="24"/>
        </w:rPr>
      </w:pPr>
      <w:r w:rsidRPr="00532728">
        <w:rPr>
          <w:rFonts w:ascii="Times New Roman" w:hAnsi="Times New Roman" w:cs="Times New Roman"/>
          <w:b/>
          <w:bCs/>
          <w:sz w:val="24"/>
          <w:szCs w:val="24"/>
        </w:rPr>
        <w:t>ID Nr. TI/2026/5</w:t>
      </w:r>
    </w:p>
    <w:p w14:paraId="31143AF3" w14:textId="77777777" w:rsidR="00532728" w:rsidRPr="00532728" w:rsidRDefault="00532728" w:rsidP="00532728">
      <w:pPr>
        <w:pStyle w:val="Bezatstarpm"/>
        <w:jc w:val="center"/>
        <w:rPr>
          <w:rFonts w:ascii="Times New Roman" w:hAnsi="Times New Roman" w:cs="Times New Roman"/>
          <w:b/>
          <w:bCs/>
          <w:sz w:val="24"/>
          <w:szCs w:val="24"/>
        </w:rPr>
      </w:pPr>
      <w:r w:rsidRPr="00532728">
        <w:rPr>
          <w:rFonts w:ascii="Times New Roman" w:hAnsi="Times New Roman" w:cs="Times New Roman"/>
          <w:b/>
          <w:bCs/>
          <w:sz w:val="24"/>
          <w:szCs w:val="24"/>
        </w:rPr>
        <w:t xml:space="preserve">Garīgās veselības veicināšanas un veselīga dzīvesveida </w:t>
      </w:r>
    </w:p>
    <w:p w14:paraId="25EA6072" w14:textId="70265178" w:rsidR="00532728" w:rsidRPr="00532728" w:rsidRDefault="00532728" w:rsidP="00532728">
      <w:pPr>
        <w:pStyle w:val="Bezatstarpm"/>
        <w:jc w:val="center"/>
        <w:rPr>
          <w:rFonts w:ascii="Times New Roman" w:hAnsi="Times New Roman" w:cs="Times New Roman"/>
          <w:b/>
          <w:bCs/>
          <w:sz w:val="24"/>
          <w:szCs w:val="24"/>
        </w:rPr>
      </w:pPr>
      <w:r w:rsidRPr="00532728">
        <w:rPr>
          <w:rFonts w:ascii="Times New Roman" w:hAnsi="Times New Roman" w:cs="Times New Roman"/>
          <w:b/>
          <w:bCs/>
          <w:sz w:val="24"/>
          <w:szCs w:val="24"/>
        </w:rPr>
        <w:t>popularizēšanas pasākumi senioriem 2026.gadā.</w:t>
      </w:r>
    </w:p>
    <w:p w14:paraId="47B6D4BC" w14:textId="77777777" w:rsidR="00532728" w:rsidRPr="008250D8" w:rsidRDefault="00532728" w:rsidP="001058A1">
      <w:pPr>
        <w:jc w:val="center"/>
        <w:rPr>
          <w:rFonts w:ascii="Times New Roman" w:eastAsia="Calibri" w:hAnsi="Times New Roman" w:cs="Times New Roman"/>
          <w:b/>
          <w:sz w:val="24"/>
          <w:szCs w:val="24"/>
        </w:rPr>
      </w:pP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5A675AE8" w14:textId="2A76DF0A" w:rsidR="00897197" w:rsidRPr="008250D8" w:rsidRDefault="00725CE5" w:rsidP="00725CE5">
            <w:pPr>
              <w:tabs>
                <w:tab w:val="left" w:pos="1350"/>
              </w:tabs>
              <w:jc w:val="both"/>
              <w:rPr>
                <w:rFonts w:ascii="Times New Roman" w:hAnsi="Times New Roman" w:cs="Times New Roman"/>
                <w:color w:val="000000"/>
                <w:sz w:val="24"/>
                <w:szCs w:val="24"/>
              </w:rPr>
            </w:pPr>
            <w:r w:rsidRPr="00725CE5">
              <w:rPr>
                <w:rFonts w:ascii="Times New Roman" w:hAnsi="Times New Roman" w:cs="Times New Roman"/>
                <w:color w:val="000000"/>
                <w:sz w:val="24"/>
                <w:szCs w:val="24"/>
              </w:rPr>
              <w:t>Garīgās veselības veicināšanas un veselīga dzīvesveida popularizēšanas pasākumi senioriem</w:t>
            </w:r>
            <w:r w:rsidR="00897197" w:rsidRPr="008250D8">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7D1013EB" w14:textId="50F767BC" w:rsidR="00F94EFD" w:rsidRPr="008250D8" w:rsidRDefault="00897197"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 xml:space="preserve">Nodarbību </w:t>
            </w:r>
            <w:r w:rsidR="0058147E" w:rsidRPr="008250D8">
              <w:rPr>
                <w:rFonts w:ascii="Times New Roman" w:eastAsia="Calibri" w:hAnsi="Times New Roman" w:cs="Times New Roman"/>
                <w:b/>
                <w:sz w:val="24"/>
                <w:szCs w:val="24"/>
              </w:rPr>
              <w:t>mērķis</w:t>
            </w:r>
            <w:r w:rsidR="00F56943">
              <w:rPr>
                <w:rFonts w:ascii="Times New Roman" w:eastAsia="Calibri" w:hAnsi="Times New Roman" w:cs="Times New Roman"/>
                <w:b/>
                <w:sz w:val="24"/>
                <w:szCs w:val="24"/>
              </w:rPr>
              <w:t>, tēmas</w:t>
            </w:r>
          </w:p>
        </w:tc>
        <w:tc>
          <w:tcPr>
            <w:tcW w:w="6095" w:type="dxa"/>
          </w:tcPr>
          <w:p w14:paraId="7645C6A5" w14:textId="56BE865E" w:rsidR="008C0A61" w:rsidRDefault="00F56943" w:rsidP="008E3C26">
            <w:pPr>
              <w:tabs>
                <w:tab w:val="left" w:pos="1350"/>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Veikt profilaktisko pasākumu kopumu senioriem, kas vērsti uz garīgo veselību (tēmas par garīgās veselības traucējumiem, to cēloņiem un sekām – trauksmes neirozes, bailes, depresija. Mācīties saprast un pārvaldīt savas emocijas), fizisko veselību (veselīga dzīvesveida izpratne un paradumu veidošanās mijsakarības, izvairīšanās no kaitīgiem ieradumiem </w:t>
            </w:r>
            <w:r w:rsidR="00C10AE6">
              <w:rPr>
                <w:rFonts w:ascii="Times New Roman" w:hAnsi="Times New Roman" w:cs="Times New Roman"/>
                <w:color w:val="000000"/>
                <w:sz w:val="24"/>
                <w:szCs w:val="24"/>
              </w:rPr>
              <w:t>–</w:t>
            </w:r>
            <w:r>
              <w:rPr>
                <w:rFonts w:ascii="Times New Roman" w:hAnsi="Times New Roman" w:cs="Times New Roman"/>
                <w:color w:val="000000"/>
                <w:sz w:val="24"/>
                <w:szCs w:val="24"/>
              </w:rPr>
              <w:t xml:space="preserve"> pārēšanās</w:t>
            </w:r>
            <w:r w:rsidR="00C10AE6">
              <w:rPr>
                <w:rFonts w:ascii="Times New Roman" w:hAnsi="Times New Roman" w:cs="Times New Roman"/>
                <w:color w:val="000000"/>
                <w:sz w:val="24"/>
                <w:szCs w:val="24"/>
              </w:rPr>
              <w:t>, alkohola lietošanas, smēķēšanas), smadzeņu darbības aktivitātes uzturēšanu (domāšanas procesa attīstība, kritisks, radošs prāts, kas atvērts jaunām idejām/izaicinājumiem) un veselīgu uzturu (dārzeņi un augļi vecu cilvēku uzturā), mazinot atsvešinātības un sociālās izolācijas riskus un papildināt mūsdienīgu zināšanu trūkumu.</w:t>
            </w:r>
          </w:p>
          <w:p w14:paraId="6CD92624" w14:textId="05F0B379" w:rsidR="00C10AE6" w:rsidRPr="008250D8" w:rsidRDefault="00C10AE6" w:rsidP="008E3C26">
            <w:pPr>
              <w:tabs>
                <w:tab w:val="left" w:pos="1350"/>
              </w:tabs>
              <w:jc w:val="both"/>
              <w:rPr>
                <w:rFonts w:ascii="Times New Roman" w:hAnsi="Times New Roman" w:cs="Times New Roman"/>
                <w:sz w:val="24"/>
                <w:szCs w:val="24"/>
              </w:rPr>
            </w:pPr>
          </w:p>
        </w:tc>
      </w:tr>
      <w:tr w:rsidR="00795C96" w:rsidRPr="008250D8" w14:paraId="435FECEC" w14:textId="77777777" w:rsidTr="008250D8">
        <w:trPr>
          <w:trHeight w:val="1530"/>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87ECBDE" w14:textId="15B046BA" w:rsidR="00CC64C5" w:rsidRPr="008250D8" w:rsidRDefault="003874E9"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Pasākumu</w:t>
            </w:r>
            <w:r w:rsidR="000E5BB8" w:rsidRPr="008250D8">
              <w:rPr>
                <w:rFonts w:ascii="Times New Roman" w:eastAsia="Calibri" w:hAnsi="Times New Roman" w:cs="Times New Roman"/>
                <w:sz w:val="24"/>
                <w:szCs w:val="24"/>
              </w:rPr>
              <w:t xml:space="preserve"> īstenošanas laiks </w:t>
            </w:r>
            <w:r w:rsidR="00B66C6B" w:rsidRPr="008250D8">
              <w:rPr>
                <w:rFonts w:ascii="Times New Roman" w:eastAsia="Calibri" w:hAnsi="Times New Roman" w:cs="Times New Roman"/>
                <w:sz w:val="24"/>
                <w:szCs w:val="24"/>
              </w:rPr>
              <w:t xml:space="preserve"> </w:t>
            </w:r>
            <w:r w:rsidR="008C0A61" w:rsidRPr="008250D8">
              <w:rPr>
                <w:rFonts w:ascii="Times New Roman" w:eastAsia="Times New Roman" w:hAnsi="Times New Roman" w:cs="Times New Roman"/>
                <w:bCs/>
                <w:sz w:val="24"/>
                <w:szCs w:val="24"/>
                <w:lang w:eastAsia="lv-LV"/>
              </w:rPr>
              <w:t>202</w:t>
            </w:r>
            <w:r w:rsidR="002E765A">
              <w:rPr>
                <w:rFonts w:ascii="Times New Roman" w:eastAsia="Times New Roman" w:hAnsi="Times New Roman" w:cs="Times New Roman"/>
                <w:bCs/>
                <w:sz w:val="24"/>
                <w:szCs w:val="24"/>
                <w:lang w:eastAsia="lv-LV"/>
              </w:rPr>
              <w:t>6</w:t>
            </w:r>
            <w:r w:rsidR="008C0A61" w:rsidRPr="008250D8">
              <w:rPr>
                <w:rFonts w:ascii="Times New Roman" w:eastAsia="Times New Roman" w:hAnsi="Times New Roman" w:cs="Times New Roman"/>
                <w:bCs/>
                <w:sz w:val="24"/>
                <w:szCs w:val="24"/>
                <w:lang w:eastAsia="lv-LV"/>
              </w:rPr>
              <w:t>.gad</w:t>
            </w:r>
            <w:r w:rsidR="00C10AE6">
              <w:rPr>
                <w:rFonts w:ascii="Times New Roman" w:eastAsia="Times New Roman" w:hAnsi="Times New Roman" w:cs="Times New Roman"/>
                <w:bCs/>
                <w:sz w:val="24"/>
                <w:szCs w:val="24"/>
                <w:lang w:eastAsia="lv-LV"/>
              </w:rPr>
              <w:t>s (organizēti 40 pasākumi gadā)</w:t>
            </w:r>
            <w:r w:rsidR="00724670">
              <w:rPr>
                <w:rFonts w:ascii="Times New Roman" w:eastAsia="Times New Roman" w:hAnsi="Times New Roman" w:cs="Times New Roman"/>
                <w:bCs/>
                <w:sz w:val="24"/>
                <w:szCs w:val="24"/>
                <w:lang w:eastAsia="lv-LV"/>
              </w:rPr>
              <w:t xml:space="preserve">.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sidR="00724670">
              <w:rPr>
                <w:rFonts w:ascii="Times New Roman" w:eastAsia="Calibri" w:hAnsi="Times New Roman" w:cs="Times New Roman"/>
                <w:sz w:val="24"/>
                <w:szCs w:val="24"/>
              </w:rPr>
              <w:t>pasākumu</w:t>
            </w:r>
            <w:r w:rsidR="00611FF9" w:rsidRPr="008250D8">
              <w:rPr>
                <w:rFonts w:ascii="Times New Roman" w:eastAsia="Calibri" w:hAnsi="Times New Roman" w:cs="Times New Roman"/>
                <w:sz w:val="24"/>
                <w:szCs w:val="24"/>
              </w:rPr>
              <w:t xml:space="preserve"> norises laika grafiku</w:t>
            </w:r>
            <w:r w:rsidR="004C62EC">
              <w:rPr>
                <w:rFonts w:ascii="Times New Roman" w:eastAsia="Calibri" w:hAnsi="Times New Roman" w:cs="Times New Roman"/>
                <w:sz w:val="24"/>
                <w:szCs w:val="24"/>
              </w:rPr>
              <w:t xml:space="preserve"> (mēnešu griezumā)</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r w:rsidR="00C10AE6">
              <w:rPr>
                <w:rFonts w:ascii="Times New Roman" w:eastAsia="Calibri" w:hAnsi="Times New Roman" w:cs="Times New Roman"/>
                <w:sz w:val="24"/>
                <w:szCs w:val="24"/>
              </w:rPr>
              <w:t>Vien</w:t>
            </w:r>
            <w:r w:rsidR="00625499">
              <w:rPr>
                <w:rFonts w:ascii="Times New Roman" w:eastAsia="Calibri" w:hAnsi="Times New Roman" w:cs="Times New Roman"/>
                <w:sz w:val="24"/>
                <w:szCs w:val="24"/>
              </w:rPr>
              <w:t>a</w:t>
            </w:r>
            <w:r w:rsidR="00C10AE6">
              <w:rPr>
                <w:rFonts w:ascii="Times New Roman" w:eastAsia="Calibri" w:hAnsi="Times New Roman" w:cs="Times New Roman"/>
                <w:sz w:val="24"/>
                <w:szCs w:val="24"/>
              </w:rPr>
              <w:t xml:space="preserve"> pasākum</w:t>
            </w:r>
            <w:r w:rsidR="00625499">
              <w:rPr>
                <w:rFonts w:ascii="Times New Roman" w:eastAsia="Calibri" w:hAnsi="Times New Roman" w:cs="Times New Roman"/>
                <w:sz w:val="24"/>
                <w:szCs w:val="24"/>
              </w:rPr>
              <w:t>a</w:t>
            </w:r>
            <w:r w:rsidR="00C10AE6">
              <w:rPr>
                <w:rFonts w:ascii="Times New Roman" w:eastAsia="Calibri" w:hAnsi="Times New Roman" w:cs="Times New Roman"/>
                <w:sz w:val="24"/>
                <w:szCs w:val="24"/>
              </w:rPr>
              <w:t>/nodarbība</w:t>
            </w:r>
            <w:r w:rsidR="00625499">
              <w:rPr>
                <w:rFonts w:ascii="Times New Roman" w:eastAsia="Calibri" w:hAnsi="Times New Roman" w:cs="Times New Roman"/>
                <w:sz w:val="24"/>
                <w:szCs w:val="24"/>
              </w:rPr>
              <w:t>s ilgums</w:t>
            </w:r>
            <w:r w:rsidR="00C10AE6">
              <w:rPr>
                <w:rFonts w:ascii="Times New Roman" w:eastAsia="Calibri" w:hAnsi="Times New Roman" w:cs="Times New Roman"/>
                <w:sz w:val="24"/>
                <w:szCs w:val="24"/>
              </w:rPr>
              <w:t xml:space="preserve"> 90 min</w:t>
            </w:r>
            <w:r w:rsidR="00724670">
              <w:rPr>
                <w:rFonts w:ascii="Times New Roman" w:eastAsia="Calibri" w:hAnsi="Times New Roman" w:cs="Times New Roman"/>
                <w:sz w:val="24"/>
                <w:szCs w:val="24"/>
              </w:rPr>
              <w:t>.</w:t>
            </w: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708AF27E" w14:textId="673E8B78" w:rsidR="00C8244F" w:rsidRPr="008250D8" w:rsidRDefault="00724670" w:rsidP="003460DC">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Krāslavas novads, t.sk. </w:t>
            </w:r>
            <w:r w:rsidR="00625499">
              <w:rPr>
                <w:rFonts w:ascii="Times New Roman" w:eastAsia="Calibri" w:hAnsi="Times New Roman" w:cs="Times New Roman"/>
                <w:sz w:val="24"/>
                <w:szCs w:val="24"/>
              </w:rPr>
              <w:t xml:space="preserve">novada pilsētās - </w:t>
            </w:r>
            <w:r>
              <w:rPr>
                <w:rFonts w:ascii="Times New Roman" w:eastAsia="Calibri" w:hAnsi="Times New Roman" w:cs="Times New Roman"/>
                <w:sz w:val="24"/>
                <w:szCs w:val="24"/>
              </w:rPr>
              <w:t>Krāslavā, Dagdā</w:t>
            </w:r>
            <w:r w:rsidR="00625499">
              <w:rPr>
                <w:rFonts w:ascii="Times New Roman" w:eastAsia="Calibri" w:hAnsi="Times New Roman" w:cs="Times New Roman"/>
                <w:sz w:val="24"/>
                <w:szCs w:val="24"/>
              </w:rPr>
              <w:t xml:space="preserve"> </w:t>
            </w:r>
          </w:p>
          <w:p w14:paraId="1D85C0D0" w14:textId="77777777" w:rsidR="00A65CB4" w:rsidRPr="008250D8" w:rsidRDefault="00A65CB4" w:rsidP="00C8244F">
            <w:pPr>
              <w:tabs>
                <w:tab w:val="left" w:pos="1350"/>
              </w:tabs>
              <w:jc w:val="both"/>
              <w:rPr>
                <w:rFonts w:ascii="Times New Roman" w:eastAsia="Calibri" w:hAnsi="Times New Roman" w:cs="Times New Roman"/>
                <w:sz w:val="24"/>
                <w:szCs w:val="24"/>
              </w:rPr>
            </w:pP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3955AD0E" w14:textId="45E5317A" w:rsidR="00367047" w:rsidRPr="00532728" w:rsidRDefault="005C7814" w:rsidP="00532728">
            <w:pPr>
              <w:pStyle w:val="Sarakstarindkopa"/>
              <w:numPr>
                <w:ilvl w:val="0"/>
                <w:numId w:val="29"/>
              </w:numPr>
              <w:jc w:val="both"/>
              <w:rPr>
                <w:rFonts w:ascii="Times New Roman" w:eastAsia="Calibri" w:hAnsi="Times New Roman" w:cs="Times New Roman"/>
                <w:sz w:val="24"/>
                <w:szCs w:val="24"/>
              </w:rPr>
            </w:pPr>
            <w:r w:rsidRPr="00532728">
              <w:rPr>
                <w:rFonts w:ascii="Times New Roman" w:eastAsia="Calibri" w:hAnsi="Times New Roman" w:cs="Times New Roman"/>
                <w:sz w:val="24"/>
                <w:szCs w:val="24"/>
              </w:rPr>
              <w:t>Gados veci cilvēki (virs 60 gadiem) , kuri dzīvo Krāslavas novadā – organizēti 10 pasākumi gadā.</w:t>
            </w:r>
          </w:p>
          <w:p w14:paraId="3863D704" w14:textId="04672B7D" w:rsidR="005C7814" w:rsidRPr="00532728" w:rsidRDefault="005C7814" w:rsidP="00532728">
            <w:pPr>
              <w:pStyle w:val="Sarakstarindkopa"/>
              <w:numPr>
                <w:ilvl w:val="0"/>
                <w:numId w:val="29"/>
              </w:numPr>
              <w:jc w:val="both"/>
              <w:rPr>
                <w:rFonts w:ascii="Times New Roman" w:eastAsia="Calibri" w:hAnsi="Times New Roman" w:cs="Times New Roman"/>
                <w:sz w:val="24"/>
                <w:szCs w:val="24"/>
              </w:rPr>
            </w:pPr>
            <w:r w:rsidRPr="00532728">
              <w:rPr>
                <w:rFonts w:ascii="Times New Roman" w:eastAsia="Calibri" w:hAnsi="Times New Roman" w:cs="Times New Roman"/>
                <w:sz w:val="24"/>
                <w:szCs w:val="24"/>
              </w:rPr>
              <w:t>Gados veci iedzīvotāji, kuri ilgstoši uzturas veco ļaužu pansionātos: Skuķu aprūpes centrs Robežnieku pagastā, pansionāts “Priedes” Krāslavā, sociālo pakalpojumu centrs “Dagda” – katrā no institūcijām organizēti 10 pasākumi gadā.</w:t>
            </w:r>
          </w:p>
          <w:p w14:paraId="725D6965" w14:textId="77777777" w:rsidR="00656056" w:rsidRDefault="00D72B47" w:rsidP="003874E9">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lastRenderedPageBreak/>
              <w:t xml:space="preserve">Dalībnieku skaits </w:t>
            </w:r>
            <w:r w:rsidR="005C0B7A" w:rsidRPr="008250D8">
              <w:rPr>
                <w:rFonts w:ascii="Times New Roman" w:eastAsia="Calibri" w:hAnsi="Times New Roman" w:cs="Times New Roman"/>
                <w:sz w:val="24"/>
                <w:szCs w:val="24"/>
              </w:rPr>
              <w:t>nodarbībās</w:t>
            </w:r>
            <w:r w:rsidR="00705A75" w:rsidRPr="008250D8">
              <w:rPr>
                <w:rFonts w:ascii="Times New Roman" w:eastAsia="Calibri" w:hAnsi="Times New Roman" w:cs="Times New Roman"/>
                <w:sz w:val="24"/>
                <w:szCs w:val="24"/>
              </w:rPr>
              <w:t xml:space="preserve"> atkarībā no temata</w:t>
            </w:r>
            <w:r w:rsidR="005C0B7A" w:rsidRPr="008250D8">
              <w:rPr>
                <w:rFonts w:ascii="Times New Roman" w:eastAsia="Calibri" w:hAnsi="Times New Roman" w:cs="Times New Roman"/>
                <w:sz w:val="24"/>
                <w:szCs w:val="24"/>
              </w:rPr>
              <w:t xml:space="preserve">, </w:t>
            </w:r>
            <w:r w:rsidR="00705A75" w:rsidRPr="008250D8">
              <w:rPr>
                <w:rFonts w:ascii="Times New Roman" w:eastAsia="Calibri" w:hAnsi="Times New Roman" w:cs="Times New Roman"/>
                <w:sz w:val="24"/>
                <w:szCs w:val="24"/>
              </w:rPr>
              <w:t xml:space="preserve"> </w:t>
            </w:r>
            <w:r w:rsidR="005C0B7A" w:rsidRPr="008250D8">
              <w:rPr>
                <w:rFonts w:ascii="Times New Roman" w:eastAsia="Calibri" w:hAnsi="Times New Roman" w:cs="Times New Roman"/>
                <w:sz w:val="24"/>
                <w:szCs w:val="24"/>
              </w:rPr>
              <w:t>vecuma</w:t>
            </w:r>
            <w:r w:rsidR="00ED222F">
              <w:rPr>
                <w:rFonts w:ascii="Times New Roman" w:eastAsia="Calibri" w:hAnsi="Times New Roman" w:cs="Times New Roman"/>
                <w:sz w:val="24"/>
                <w:szCs w:val="24"/>
              </w:rPr>
              <w:t>,</w:t>
            </w:r>
            <w:r w:rsidR="005C0B7A" w:rsidRPr="008250D8">
              <w:rPr>
                <w:rFonts w:ascii="Times New Roman" w:eastAsia="Calibri" w:hAnsi="Times New Roman" w:cs="Times New Roman"/>
                <w:sz w:val="24"/>
                <w:szCs w:val="24"/>
              </w:rPr>
              <w:t xml:space="preserve"> nodarbības specifikas</w:t>
            </w:r>
            <w:r w:rsidR="00ED222F">
              <w:rPr>
                <w:rFonts w:ascii="Times New Roman" w:eastAsia="Calibri" w:hAnsi="Times New Roman" w:cs="Times New Roman"/>
                <w:sz w:val="24"/>
                <w:szCs w:val="24"/>
              </w:rPr>
              <w:t xml:space="preserve"> var mainīties</w:t>
            </w:r>
            <w:r w:rsidR="005C0B7A" w:rsidRPr="008250D8">
              <w:rPr>
                <w:rFonts w:ascii="Times New Roman" w:eastAsia="Calibri" w:hAnsi="Times New Roman" w:cs="Times New Roman"/>
                <w:sz w:val="24"/>
                <w:szCs w:val="24"/>
              </w:rPr>
              <w:t>. Minimālais dalībnieku skaits nodarbībā 8-10.</w:t>
            </w:r>
            <w:r w:rsidR="00705A75" w:rsidRPr="008250D8">
              <w:rPr>
                <w:rFonts w:ascii="Times New Roman" w:eastAsia="Calibri" w:hAnsi="Times New Roman" w:cs="Times New Roman"/>
                <w:sz w:val="24"/>
                <w:szCs w:val="24"/>
              </w:rPr>
              <w:t xml:space="preserve"> </w:t>
            </w:r>
          </w:p>
          <w:p w14:paraId="26DCB23A" w14:textId="04FC02BA" w:rsidR="005C7814" w:rsidRPr="008250D8" w:rsidRDefault="005C7814" w:rsidP="003874E9">
            <w:pPr>
              <w:tabs>
                <w:tab w:val="left" w:pos="1350"/>
              </w:tabs>
              <w:jc w:val="both"/>
              <w:rPr>
                <w:rFonts w:ascii="Times New Roman" w:eastAsia="Calibri" w:hAnsi="Times New Roman" w:cs="Times New Roman"/>
                <w:sz w:val="24"/>
                <w:szCs w:val="24"/>
              </w:rPr>
            </w:pP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8250D8">
        <w:trPr>
          <w:trHeight w:val="1692"/>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2467A2F4" w14:textId="4AB45086" w:rsidR="00A65CB4" w:rsidRPr="008250D8" w:rsidRDefault="00953B6C"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7814">
              <w:rPr>
                <w:rFonts w:ascii="Times New Roman" w:eastAsia="Calibri" w:hAnsi="Times New Roman" w:cs="Times New Roman"/>
                <w:sz w:val="24"/>
                <w:szCs w:val="24"/>
              </w:rPr>
              <w:t xml:space="preserve"> – psihologs, ārsts (t.sk. rezidents), ārsta palīgs, sabiedrības veselības speciālists, fizioterapeits, sociālais darbinieks.</w:t>
            </w:r>
          </w:p>
          <w:p w14:paraId="48FFADE4" w14:textId="6D495ACD" w:rsidR="005C0B7A" w:rsidRPr="008250D8" w:rsidRDefault="005A5B9A" w:rsidP="00953B6C">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3A04F4DB"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1F70641A"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nosūta </w:t>
            </w:r>
            <w:r w:rsidR="004D1C11">
              <w:rPr>
                <w:rFonts w:ascii="Times New Roman" w:eastAsia="Calibri" w:hAnsi="Times New Roman" w:cs="Times New Roman"/>
                <w:color w:val="000000"/>
                <w:sz w:val="24"/>
                <w:szCs w:val="24"/>
                <w:u w:color="000000"/>
                <w:bdr w:val="nil"/>
                <w:lang w:eastAsia="lv-LV"/>
              </w:rPr>
              <w:t>pasākumu/</w:t>
            </w:r>
            <w:r w:rsidRPr="002F5250">
              <w:rPr>
                <w:rFonts w:ascii="Times New Roman" w:eastAsia="Calibri" w:hAnsi="Times New Roman" w:cs="Times New Roman"/>
                <w:color w:val="000000"/>
                <w:sz w:val="24"/>
                <w:szCs w:val="24"/>
                <w:u w:color="000000"/>
                <w:bdr w:val="nil"/>
                <w:lang w:eastAsia="lv-LV"/>
              </w:rPr>
              <w:t xml:space="preserve">nodarbību norises laika grafiku (precīzus datumus, norises adresi un norises laiku ne vēlāk kā </w:t>
            </w:r>
            <w:r w:rsidR="00ED222F" w:rsidRPr="00ED222F">
              <w:rPr>
                <w:rFonts w:ascii="Times New Roman" w:eastAsia="Calibri" w:hAnsi="Times New Roman" w:cs="Times New Roman"/>
                <w:b/>
                <w:bCs/>
                <w:color w:val="000000"/>
                <w:sz w:val="24"/>
                <w:szCs w:val="24"/>
                <w:u w:color="000000"/>
                <w:bdr w:val="nil"/>
                <w:lang w:eastAsia="lv-LV"/>
              </w:rPr>
              <w:t>līdz katra mēneša 25.datumam</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3"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publicējams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0A896BD8" w14:textId="4AAED193"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Pr="008250D8">
              <w:rPr>
                <w:rFonts w:ascii="Times New Roman" w:eastAsia="Calibri" w:hAnsi="Times New Roman" w:cs="Times New Roman"/>
                <w:color w:val="000000"/>
                <w:sz w:val="24"/>
                <w:szCs w:val="24"/>
                <w:u w:color="000000"/>
                <w:bdr w:val="nil"/>
                <w:lang w:eastAsia="lv-LV"/>
              </w:rPr>
              <w:t xml:space="preserve">nodarbības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9" w:name="_Hlk188888491"/>
      <w:r w:rsidRPr="002F5250">
        <w:rPr>
          <w:rFonts w:ascii="Times New Roman" w:eastAsia="Times New Roman" w:hAnsi="Times New Roman" w:cs="Times New Roman"/>
          <w:i/>
          <w:iCs/>
          <w:u w:color="000000"/>
        </w:rPr>
        <w:lastRenderedPageBreak/>
        <w:t>2.pielikums</w:t>
      </w:r>
    </w:p>
    <w:bookmarkEnd w:id="9"/>
    <w:p w14:paraId="7F3CB8DF" w14:textId="77777777" w:rsidR="00725CE5" w:rsidRPr="00725CE5" w:rsidRDefault="00300DA8"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4D363DC9" w14:textId="364AF968" w:rsidR="00300DA8" w:rsidRPr="00D20FF8"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b/>
        </w:rPr>
      </w:pPr>
      <w:r w:rsidRPr="00725CE5">
        <w:rPr>
          <w:rFonts w:ascii="Times New Roman" w:eastAsia="Calibri" w:hAnsi="Times New Roman" w:cs="Times New Roman"/>
          <w:i/>
          <w:iCs/>
          <w:color w:val="000000"/>
          <w:u w:color="000000"/>
        </w:rPr>
        <w:t>popularizēšanas pasākumi senioriem</w:t>
      </w:r>
      <w:r w:rsidR="00532728">
        <w:rPr>
          <w:rFonts w:ascii="Times New Roman" w:eastAsia="Calibri" w:hAnsi="Times New Roman" w:cs="Times New Roman"/>
          <w:i/>
          <w:iCs/>
          <w:color w:val="000000"/>
          <w:u w:color="000000"/>
        </w:rPr>
        <w:t xml:space="preserve"> 2026.gadā</w:t>
      </w:r>
      <w:r w:rsidR="00300DA8" w:rsidRPr="00300DA8">
        <w:rPr>
          <w:rFonts w:ascii="Times New Roman" w:eastAsia="Calibri" w:hAnsi="Times New Roman" w:cs="Times New Roman"/>
          <w:i/>
          <w:iCs/>
          <w:color w:val="000000"/>
          <w:u w:color="000000"/>
        </w:rPr>
        <w:t>.</w:t>
      </w:r>
      <w:r w:rsidR="00300DA8"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25720F89" w:rsidR="002F5250" w:rsidRPr="002F5250" w:rsidRDefault="002F5250" w:rsidP="002F5250">
      <w:pPr>
        <w:spacing w:after="0"/>
        <w:jc w:val="center"/>
        <w:rPr>
          <w:rFonts w:ascii="Times New Roman" w:eastAsia="Calibri" w:hAnsi="Times New Roman" w:cs="Times New Roman"/>
          <w:b/>
          <w:bCs/>
          <w:sz w:val="24"/>
          <w:szCs w:val="24"/>
          <w:u w:color="000000"/>
        </w:rPr>
      </w:pPr>
      <w:bookmarkStart w:id="10" w:name="_Hlk188888634"/>
      <w:r w:rsidRPr="002F5250">
        <w:rPr>
          <w:rFonts w:ascii="Times New Roman" w:eastAsia="Calibri" w:hAnsi="Times New Roman" w:cs="Times New Roman"/>
          <w:b/>
          <w:bCs/>
          <w:sz w:val="24"/>
          <w:szCs w:val="24"/>
          <w:u w:color="000000"/>
        </w:rPr>
        <w:t>ID Nr. TI/202</w:t>
      </w:r>
      <w:r w:rsidR="00532728">
        <w:rPr>
          <w:rFonts w:ascii="Times New Roman" w:eastAsia="Calibri" w:hAnsi="Times New Roman" w:cs="Times New Roman"/>
          <w:b/>
          <w:bCs/>
          <w:sz w:val="24"/>
          <w:szCs w:val="24"/>
          <w:u w:color="000000"/>
        </w:rPr>
        <w:t>6</w:t>
      </w:r>
      <w:r w:rsidRPr="002F5250">
        <w:rPr>
          <w:rFonts w:ascii="Times New Roman" w:eastAsia="Calibri" w:hAnsi="Times New Roman" w:cs="Times New Roman"/>
          <w:b/>
          <w:bCs/>
          <w:sz w:val="24"/>
          <w:szCs w:val="24"/>
          <w:u w:color="000000"/>
        </w:rPr>
        <w:t>/</w:t>
      </w:r>
      <w:r w:rsidR="00532728">
        <w:rPr>
          <w:rFonts w:ascii="Times New Roman" w:eastAsia="Calibri" w:hAnsi="Times New Roman" w:cs="Times New Roman"/>
          <w:b/>
          <w:bCs/>
          <w:sz w:val="24"/>
          <w:szCs w:val="24"/>
          <w:u w:color="000000"/>
        </w:rPr>
        <w:t>5</w:t>
      </w:r>
    </w:p>
    <w:bookmarkEnd w:id="10"/>
    <w:p w14:paraId="5E52605A" w14:textId="77777777" w:rsidR="00725CE5" w:rsidRPr="00725CE5" w:rsidRDefault="00725CE5" w:rsidP="00725CE5">
      <w:pPr>
        <w:spacing w:after="0" w:line="240" w:lineRule="auto"/>
        <w:jc w:val="center"/>
        <w:rPr>
          <w:rFonts w:ascii="Times New Roman" w:hAnsi="Times New Roman" w:cs="Times New Roman"/>
          <w:b/>
          <w:sz w:val="24"/>
          <w:szCs w:val="24"/>
        </w:rPr>
      </w:pPr>
      <w:r w:rsidRPr="00725CE5">
        <w:rPr>
          <w:rFonts w:ascii="Times New Roman" w:hAnsi="Times New Roman" w:cs="Times New Roman"/>
          <w:b/>
          <w:sz w:val="24"/>
          <w:szCs w:val="24"/>
        </w:rPr>
        <w:t xml:space="preserve">Garīgās veselības veicināšanas un veselīga dzīvesveida </w:t>
      </w:r>
    </w:p>
    <w:p w14:paraId="013BC981" w14:textId="48E1CF22" w:rsidR="00300DA8" w:rsidRDefault="00725CE5" w:rsidP="00725CE5">
      <w:pPr>
        <w:spacing w:after="0" w:line="240" w:lineRule="auto"/>
        <w:jc w:val="center"/>
        <w:rPr>
          <w:rFonts w:ascii="Times New Roman" w:hAnsi="Times New Roman" w:cs="Times New Roman"/>
          <w:b/>
          <w:sz w:val="24"/>
          <w:szCs w:val="24"/>
        </w:rPr>
      </w:pPr>
      <w:r w:rsidRPr="00725CE5">
        <w:rPr>
          <w:rFonts w:ascii="Times New Roman" w:hAnsi="Times New Roman" w:cs="Times New Roman"/>
          <w:b/>
          <w:sz w:val="24"/>
          <w:szCs w:val="24"/>
        </w:rPr>
        <w:t>popularizēšanas pasākumi senioriem</w:t>
      </w:r>
      <w:r w:rsidR="00532728">
        <w:rPr>
          <w:rFonts w:ascii="Times New Roman" w:hAnsi="Times New Roman" w:cs="Times New Roman"/>
          <w:b/>
          <w:sz w:val="24"/>
          <w:szCs w:val="24"/>
        </w:rPr>
        <w:t xml:space="preserve"> 2026.gadā</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27D76EEC" w14:textId="77777777" w:rsidR="00725CE5" w:rsidRPr="00725CE5" w:rsidRDefault="008250D8"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0757CFD1" w14:textId="03A05749" w:rsidR="008250D8"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725CE5">
        <w:rPr>
          <w:rFonts w:ascii="Times New Roman" w:eastAsia="Calibri" w:hAnsi="Times New Roman" w:cs="Times New Roman"/>
          <w:i/>
          <w:iCs/>
          <w:color w:val="000000"/>
          <w:u w:color="000000"/>
        </w:rPr>
        <w:t>popularizēšanas pasākumi senioriem</w:t>
      </w:r>
      <w:r w:rsidR="00532728">
        <w:rPr>
          <w:rFonts w:ascii="Times New Roman" w:eastAsia="Calibri" w:hAnsi="Times New Roman" w:cs="Times New Roman"/>
          <w:i/>
          <w:iCs/>
          <w:color w:val="000000"/>
          <w:u w:color="000000"/>
        </w:rPr>
        <w:t xml:space="preserve"> 2026.gadā</w:t>
      </w:r>
      <w:r w:rsidR="008250D8" w:rsidRPr="00300DA8">
        <w:rPr>
          <w:rFonts w:ascii="Times New Roman" w:eastAsia="Calibri" w:hAnsi="Times New Roman" w:cs="Times New Roman"/>
          <w:i/>
          <w:iCs/>
          <w:color w:val="000000"/>
          <w:u w:color="000000"/>
        </w:rPr>
        <w:t>.</w:t>
      </w:r>
      <w:r w:rsidR="008250D8"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12201C79"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1" w:name="_Hlk190791276"/>
      <w:r w:rsidRPr="008250D8">
        <w:rPr>
          <w:rFonts w:ascii="Times New Roman" w:eastAsia="Calibri" w:hAnsi="Times New Roman" w:cs="Times New Roman"/>
          <w:b/>
          <w:color w:val="000000"/>
          <w:sz w:val="24"/>
          <w:szCs w:val="24"/>
          <w:u w:color="000000"/>
          <w:bdr w:val="nil"/>
          <w:lang w:val="en-US"/>
        </w:rPr>
        <w:t>ID Nr. TI/202</w:t>
      </w:r>
      <w:r w:rsidR="00532728">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532728">
        <w:rPr>
          <w:rFonts w:ascii="Times New Roman" w:eastAsia="Calibri" w:hAnsi="Times New Roman" w:cs="Times New Roman"/>
          <w:b/>
          <w:color w:val="000000"/>
          <w:sz w:val="24"/>
          <w:szCs w:val="24"/>
          <w:u w:color="000000"/>
          <w:bdr w:val="nil"/>
          <w:lang w:val="en-US"/>
        </w:rPr>
        <w:t>5</w:t>
      </w:r>
    </w:p>
    <w:p w14:paraId="2D52921A" w14:textId="77777777" w:rsidR="00725CE5" w:rsidRPr="00725CE5" w:rsidRDefault="00725CE5" w:rsidP="00725CE5">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725CE5">
        <w:rPr>
          <w:rFonts w:ascii="Times New Roman" w:eastAsia="Calibri" w:hAnsi="Times New Roman" w:cs="Times New Roman"/>
          <w:b/>
          <w:bCs/>
          <w:color w:val="000000"/>
          <w:sz w:val="24"/>
          <w:szCs w:val="24"/>
          <w:u w:color="000000"/>
          <w:bdr w:val="nil"/>
        </w:rPr>
        <w:t xml:space="preserve">Garīgās veselības veicināšanas un veselīga dzīvesveida </w:t>
      </w:r>
    </w:p>
    <w:p w14:paraId="299D7E97" w14:textId="28D905E3" w:rsidR="008250D8" w:rsidRPr="008250D8" w:rsidRDefault="00725CE5"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725CE5">
        <w:rPr>
          <w:rFonts w:ascii="Times New Roman" w:eastAsia="Calibri" w:hAnsi="Times New Roman" w:cs="Times New Roman"/>
          <w:b/>
          <w:bCs/>
          <w:color w:val="000000"/>
          <w:sz w:val="24"/>
          <w:szCs w:val="24"/>
          <w:u w:color="000000"/>
          <w:bdr w:val="nil"/>
        </w:rPr>
        <w:t>popularizēšanas pasākumi senioriem</w:t>
      </w:r>
      <w:r w:rsidR="00532728">
        <w:rPr>
          <w:rFonts w:ascii="Times New Roman" w:eastAsia="Calibri" w:hAnsi="Times New Roman" w:cs="Times New Roman"/>
          <w:b/>
          <w:bCs/>
          <w:color w:val="000000"/>
          <w:sz w:val="24"/>
          <w:szCs w:val="24"/>
          <w:u w:color="000000"/>
          <w:bdr w:val="nil"/>
        </w:rPr>
        <w:t xml:space="preserve"> 2026.gadā</w:t>
      </w:r>
      <w:r w:rsidR="008250D8" w:rsidRPr="008250D8">
        <w:rPr>
          <w:rFonts w:ascii="Times New Roman" w:eastAsia="Calibri" w:hAnsi="Times New Roman" w:cs="Times New Roman"/>
          <w:b/>
          <w:bCs/>
          <w:color w:val="000000"/>
          <w:sz w:val="24"/>
          <w:szCs w:val="24"/>
          <w:u w:color="000000"/>
          <w:bdr w:val="nil"/>
        </w:rPr>
        <w:t>.</w:t>
      </w:r>
    </w:p>
    <w:bookmarkEnd w:id="11"/>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8250D8" w:rsidRPr="008250D8" w14:paraId="570DAD61" w14:textId="77777777" w:rsidTr="006018B9">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2C13E4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1.</w:t>
            </w:r>
          </w:p>
        </w:tc>
        <w:tc>
          <w:tcPr>
            <w:tcW w:w="6946" w:type="dxa"/>
            <w:tcBorders>
              <w:top w:val="single" w:sz="4" w:space="0" w:color="auto"/>
              <w:left w:val="single" w:sz="4" w:space="0" w:color="auto"/>
              <w:bottom w:val="single" w:sz="4" w:space="0" w:color="auto"/>
              <w:right w:val="single" w:sz="4" w:space="0" w:color="auto"/>
            </w:tcBorders>
            <w:vAlign w:val="center"/>
          </w:tcPr>
          <w:p w14:paraId="0A7DF931" w14:textId="77777777" w:rsidR="008250D8" w:rsidRPr="008250D8" w:rsidRDefault="008250D8" w:rsidP="008250D8">
            <w:pPr>
              <w:spacing w:after="0" w:line="240" w:lineRule="auto"/>
              <w:rPr>
                <w:rFonts w:ascii="Times New Roman" w:eastAsia="Times New Roman" w:hAnsi="Times New Roman" w:cs="Times New Roman"/>
                <w:bCs/>
                <w:i/>
                <w:iCs/>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BFACCBB"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11F0018B"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E75C3D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6E6365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08BE91E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220F7CD"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F77F4E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77FC3A94"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2260441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D3B5C30"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5CF5E53"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F624A6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8CC35D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6018B9">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677DE56A"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6D6E2834" w14:textId="77777777" w:rsidR="00725CE5" w:rsidRPr="00725CE5" w:rsidRDefault="005A5B9A"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2"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0C9AF72A" w14:textId="1CE33C2C" w:rsidR="005A5B9A"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725CE5">
        <w:rPr>
          <w:rFonts w:ascii="Times New Roman" w:eastAsia="Calibri" w:hAnsi="Times New Roman" w:cs="Times New Roman"/>
          <w:i/>
          <w:iCs/>
          <w:color w:val="000000"/>
          <w:u w:color="000000"/>
        </w:rPr>
        <w:t>popularizēšanas pasākumi senioriem</w:t>
      </w:r>
      <w:r w:rsidR="00532728">
        <w:rPr>
          <w:rFonts w:ascii="Times New Roman" w:eastAsia="Calibri" w:hAnsi="Times New Roman" w:cs="Times New Roman"/>
          <w:i/>
          <w:iCs/>
          <w:color w:val="000000"/>
          <w:u w:color="000000"/>
        </w:rPr>
        <w:t xml:space="preserve"> 2026.gadā</w:t>
      </w:r>
      <w:r w:rsidR="005A5B9A" w:rsidRPr="00300DA8">
        <w:rPr>
          <w:rFonts w:ascii="Times New Roman" w:eastAsia="Calibri" w:hAnsi="Times New Roman" w:cs="Times New Roman"/>
          <w:i/>
          <w:iCs/>
          <w:color w:val="000000"/>
          <w:u w:color="000000"/>
        </w:rPr>
        <w:t>.</w:t>
      </w:r>
      <w:r w:rsidR="005A5B9A" w:rsidRPr="006914C3">
        <w:rPr>
          <w:rFonts w:ascii="Times New Roman" w:eastAsia="Calibri" w:hAnsi="Times New Roman" w:cs="Times New Roman"/>
          <w:i/>
          <w:iCs/>
          <w:color w:val="000000"/>
          <w:u w:color="000000"/>
        </w:rPr>
        <w:t>”</w:t>
      </w:r>
    </w:p>
    <w:bookmarkEnd w:id="12"/>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5EE493F2"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w:t>
      </w:r>
      <w:r w:rsidR="00532728">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532728">
        <w:rPr>
          <w:rFonts w:ascii="Times New Roman" w:eastAsia="Calibri" w:hAnsi="Times New Roman" w:cs="Times New Roman"/>
          <w:b/>
          <w:color w:val="000000"/>
          <w:sz w:val="24"/>
          <w:szCs w:val="24"/>
          <w:u w:color="000000"/>
          <w:bdr w:val="nil"/>
          <w:lang w:val="en-US"/>
        </w:rPr>
        <w:t>5</w:t>
      </w:r>
    </w:p>
    <w:p w14:paraId="62847CF4" w14:textId="77777777" w:rsidR="00725CE5" w:rsidRPr="00725CE5" w:rsidRDefault="00725CE5" w:rsidP="00725CE5">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bookmarkStart w:id="13" w:name="_Hlk191305138"/>
      <w:r w:rsidRPr="00725CE5">
        <w:rPr>
          <w:rFonts w:ascii="Times New Roman" w:eastAsia="Calibri" w:hAnsi="Times New Roman" w:cs="Times New Roman"/>
          <w:b/>
          <w:bCs/>
          <w:color w:val="000000"/>
          <w:sz w:val="24"/>
          <w:szCs w:val="24"/>
          <w:u w:color="000000"/>
          <w:bdr w:val="nil"/>
        </w:rPr>
        <w:t xml:space="preserve">Garīgās veselības veicināšanas un veselīga dzīvesveida </w:t>
      </w:r>
    </w:p>
    <w:p w14:paraId="4A976461" w14:textId="72509D15" w:rsidR="00AC6F1F" w:rsidRDefault="00725CE5"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725CE5">
        <w:rPr>
          <w:rFonts w:ascii="Times New Roman" w:eastAsia="Calibri" w:hAnsi="Times New Roman" w:cs="Times New Roman"/>
          <w:b/>
          <w:bCs/>
          <w:color w:val="000000"/>
          <w:sz w:val="24"/>
          <w:szCs w:val="24"/>
          <w:u w:color="000000"/>
          <w:bdr w:val="nil"/>
        </w:rPr>
        <w:t>popularizēšanas pasākumi senioriem</w:t>
      </w:r>
      <w:r w:rsidR="00532728">
        <w:rPr>
          <w:rFonts w:ascii="Times New Roman" w:eastAsia="Calibri" w:hAnsi="Times New Roman" w:cs="Times New Roman"/>
          <w:b/>
          <w:bCs/>
          <w:color w:val="000000"/>
          <w:sz w:val="24"/>
          <w:szCs w:val="24"/>
          <w:u w:color="000000"/>
          <w:bdr w:val="nil"/>
        </w:rPr>
        <w:t xml:space="preserve"> 2026.gadā</w:t>
      </w:r>
      <w:r w:rsidR="005A5B9A" w:rsidRPr="008250D8">
        <w:rPr>
          <w:rFonts w:ascii="Times New Roman" w:eastAsia="Calibri" w:hAnsi="Times New Roman" w:cs="Times New Roman"/>
          <w:b/>
          <w:bCs/>
          <w:color w:val="000000"/>
          <w:sz w:val="24"/>
          <w:szCs w:val="24"/>
          <w:u w:color="000000"/>
          <w:bdr w:val="nil"/>
        </w:rPr>
        <w:t>.</w:t>
      </w:r>
    </w:p>
    <w:bookmarkEnd w:id="13"/>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5036"/>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43FC91D2" w14:textId="34EA70C1" w:rsidR="007E4FCE" w:rsidRPr="002C0E47" w:rsidRDefault="006251EC" w:rsidP="00B56EC5">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r w:rsidR="00B56EC5" w:rsidRPr="00B56EC5">
              <w:rPr>
                <w:rFonts w:ascii="Times New Roman" w:eastAsia="Calibri" w:hAnsi="Times New Roman" w:cs="Times New Roman"/>
                <w:b/>
                <w:sz w:val="24"/>
                <w:szCs w:val="24"/>
              </w:rPr>
              <w:t>Garīgās veselības veicināšanas un veselīga dzīvesveida popularizēšanas pasākumi senioriem</w:t>
            </w:r>
            <w:r w:rsidR="00B56EC5">
              <w:rPr>
                <w:rFonts w:ascii="Times New Roman" w:eastAsia="Calibri" w:hAnsi="Times New Roman" w:cs="Times New Roman"/>
                <w:b/>
                <w:sz w:val="24"/>
                <w:szCs w:val="24"/>
              </w:rPr>
              <w:t>.</w:t>
            </w:r>
          </w:p>
        </w:tc>
        <w:tc>
          <w:tcPr>
            <w:tcW w:w="5239" w:type="dxa"/>
          </w:tcPr>
          <w:p w14:paraId="4B7304D2" w14:textId="3ADC15E0" w:rsidR="00DE1B52" w:rsidRPr="002C0E47" w:rsidRDefault="00B56EC5" w:rsidP="00DE1B52">
            <w:pPr>
              <w:tabs>
                <w:tab w:val="left" w:pos="1350"/>
              </w:tabs>
              <w:jc w:val="both"/>
              <w:rPr>
                <w:rFonts w:ascii="Times New Roman" w:eastAsia="Calibri" w:hAnsi="Times New Roman" w:cs="Times New Roman"/>
                <w:i/>
                <w:iCs/>
                <w:sz w:val="24"/>
                <w:szCs w:val="24"/>
              </w:rPr>
            </w:pPr>
            <w:r>
              <w:rPr>
                <w:rFonts w:ascii="Times New Roman" w:hAnsi="Times New Roman" w:cs="Times New Roman"/>
                <w:i/>
                <w:iCs/>
                <w:color w:val="000000"/>
              </w:rPr>
              <w:t>Pasākuma</w:t>
            </w:r>
            <w:r w:rsidR="002C0E47">
              <w:rPr>
                <w:rFonts w:ascii="Times New Roman" w:hAnsi="Times New Roman" w:cs="Times New Roman"/>
                <w:i/>
                <w:iCs/>
                <w:color w:val="000000"/>
              </w:rPr>
              <w:t xml:space="preserve"> n</w:t>
            </w:r>
            <w:r w:rsidR="002C0E47" w:rsidRPr="002C0E47">
              <w:rPr>
                <w:rFonts w:ascii="Times New Roman" w:hAnsi="Times New Roman" w:cs="Times New Roman"/>
                <w:i/>
                <w:iCs/>
                <w:color w:val="000000"/>
              </w:rPr>
              <w:t>osaukum</w:t>
            </w:r>
            <w:r w:rsidR="002C0E47">
              <w:rPr>
                <w:rFonts w:ascii="Times New Roman" w:hAnsi="Times New Roman" w:cs="Times New Roman"/>
                <w:i/>
                <w:iCs/>
                <w:color w:val="000000"/>
              </w:rPr>
              <w:t>iem</w:t>
            </w:r>
            <w:r w:rsidR="002C0E47" w:rsidRPr="002C0E47">
              <w:rPr>
                <w:rFonts w:ascii="Times New Roman" w:hAnsi="Times New Roman" w:cs="Times New Roman"/>
                <w:i/>
                <w:iCs/>
                <w:color w:val="000000"/>
              </w:rPr>
              <w:t xml:space="preserve"> jābūt mērķauditorijas uzmanību saistoš</w:t>
            </w:r>
            <w:r w:rsidR="002C0E47">
              <w:rPr>
                <w:rFonts w:ascii="Times New Roman" w:hAnsi="Times New Roman" w:cs="Times New Roman"/>
                <w:i/>
                <w:iCs/>
                <w:color w:val="000000"/>
              </w:rPr>
              <w:t>ie</w:t>
            </w:r>
            <w:r w:rsidR="002C0E47" w:rsidRPr="002C0E47">
              <w:rPr>
                <w:rFonts w:ascii="Times New Roman" w:hAnsi="Times New Roman" w:cs="Times New Roman"/>
                <w:i/>
                <w:iCs/>
                <w:color w:val="000000"/>
              </w:rPr>
              <w:t>m, t</w:t>
            </w:r>
            <w:r w:rsidR="002C0E47">
              <w:rPr>
                <w:rFonts w:ascii="Times New Roman" w:hAnsi="Times New Roman" w:cs="Times New Roman"/>
                <w:i/>
                <w:iCs/>
                <w:color w:val="000000"/>
              </w:rPr>
              <w:t>ie</w:t>
            </w:r>
            <w:r w:rsidR="002C0E47" w:rsidRPr="002C0E47">
              <w:rPr>
                <w:rFonts w:ascii="Times New Roman" w:hAnsi="Times New Roman" w:cs="Times New Roman"/>
                <w:i/>
                <w:iCs/>
                <w:color w:val="000000"/>
              </w:rPr>
              <w:t>m īsumā jāatspoguļo nodarbību  mērķi.</w:t>
            </w:r>
          </w:p>
        </w:tc>
      </w:tr>
      <w:tr w:rsidR="0049767A" w14:paraId="5C6FF12F" w14:textId="77777777" w:rsidTr="002C0E47">
        <w:tc>
          <w:tcPr>
            <w:tcW w:w="4390" w:type="dxa"/>
          </w:tcPr>
          <w:p w14:paraId="3500AA7A" w14:textId="637BA89E" w:rsidR="0049767A" w:rsidRPr="002C0E47" w:rsidRDefault="00B56EC5"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Pasākumu/n</w:t>
            </w:r>
            <w:r w:rsidR="002C0E47">
              <w:rPr>
                <w:rFonts w:ascii="Times New Roman" w:eastAsia="Calibri" w:hAnsi="Times New Roman" w:cs="Times New Roman"/>
                <w:b/>
                <w:sz w:val="24"/>
                <w:szCs w:val="24"/>
              </w:rPr>
              <w:t>odarbību</w:t>
            </w:r>
            <w:r w:rsidR="0049767A" w:rsidRPr="002C0E47">
              <w:rPr>
                <w:rFonts w:ascii="Times New Roman" w:eastAsia="Calibri" w:hAnsi="Times New Roman" w:cs="Times New Roman"/>
                <w:b/>
                <w:sz w:val="24"/>
                <w:szCs w:val="24"/>
              </w:rPr>
              <w:t xml:space="preserve">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55166A93" w14:textId="03159955" w:rsidR="00B56EC5" w:rsidRDefault="002C0E47" w:rsidP="00B56EC5">
            <w:pPr>
              <w:jc w:val="both"/>
              <w:rPr>
                <w:rFonts w:ascii="Times New Roman" w:eastAsia="Calibri" w:hAnsi="Times New Roman" w:cs="Times New Roman"/>
                <w:sz w:val="24"/>
                <w:szCs w:val="24"/>
              </w:rPr>
            </w:pPr>
            <w:r>
              <w:rPr>
                <w:rFonts w:ascii="Times New Roman" w:eastAsia="Calibri" w:hAnsi="Times New Roman" w:cs="Times New Roman"/>
                <w:sz w:val="24"/>
                <w:szCs w:val="24"/>
              </w:rPr>
              <w:t>Nodarbību</w:t>
            </w:r>
            <w:r w:rsidR="00564781" w:rsidRPr="002C0E47">
              <w:rPr>
                <w:rFonts w:ascii="Times New Roman" w:eastAsia="Calibri" w:hAnsi="Times New Roman" w:cs="Times New Roman"/>
                <w:sz w:val="24"/>
                <w:szCs w:val="24"/>
              </w:rPr>
              <w:t xml:space="preserve"> īs</w:t>
            </w:r>
            <w:r w:rsidR="006251EC" w:rsidRPr="002C0E47">
              <w:rPr>
                <w:rFonts w:ascii="Times New Roman" w:eastAsia="Calibri" w:hAnsi="Times New Roman" w:cs="Times New Roman"/>
                <w:sz w:val="24"/>
                <w:szCs w:val="24"/>
              </w:rPr>
              <w:t>tenošanas laiks no  20</w:t>
            </w:r>
            <w:r w:rsidR="00564781" w:rsidRPr="002C0E47">
              <w:rPr>
                <w:rFonts w:ascii="Times New Roman" w:eastAsia="Calibri" w:hAnsi="Times New Roman" w:cs="Times New Roman"/>
                <w:sz w:val="24"/>
                <w:szCs w:val="24"/>
              </w:rPr>
              <w:t>2</w:t>
            </w:r>
            <w:r>
              <w:rPr>
                <w:rFonts w:ascii="Times New Roman" w:eastAsia="Calibri" w:hAnsi="Times New Roman" w:cs="Times New Roman"/>
                <w:sz w:val="24"/>
                <w:szCs w:val="24"/>
              </w:rPr>
              <w:t>5</w:t>
            </w:r>
            <w:r w:rsidR="006251EC" w:rsidRPr="002C0E4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marta</w:t>
            </w:r>
            <w:r w:rsidR="00B56EC5">
              <w:rPr>
                <w:rFonts w:ascii="Times New Roman" w:eastAsia="Calibri" w:hAnsi="Times New Roman" w:cs="Times New Roman"/>
                <w:sz w:val="24"/>
                <w:szCs w:val="24"/>
              </w:rPr>
              <w:t>/aprīļa</w:t>
            </w:r>
            <w:r w:rsidR="006251EC" w:rsidRPr="002C0E47">
              <w:rPr>
                <w:rFonts w:ascii="Times New Roman" w:eastAsia="Calibri" w:hAnsi="Times New Roman" w:cs="Times New Roman"/>
                <w:sz w:val="24"/>
                <w:szCs w:val="24"/>
              </w:rPr>
              <w:t xml:space="preserve"> līdz </w:t>
            </w:r>
            <w:r w:rsidR="00B71CF3">
              <w:rPr>
                <w:rFonts w:ascii="Times New Roman" w:eastAsia="Calibri" w:hAnsi="Times New Roman" w:cs="Times New Roman"/>
                <w:sz w:val="24"/>
                <w:szCs w:val="24"/>
              </w:rPr>
              <w:t>novem</w:t>
            </w:r>
            <w:r w:rsidR="00397059" w:rsidRPr="002C0E47">
              <w:rPr>
                <w:rFonts w:ascii="Times New Roman" w:eastAsia="Calibri" w:hAnsi="Times New Roman" w:cs="Times New Roman"/>
                <w:sz w:val="24"/>
                <w:szCs w:val="24"/>
              </w:rPr>
              <w:t>brim</w:t>
            </w:r>
            <w:r w:rsidR="00B56EC5">
              <w:rPr>
                <w:rFonts w:ascii="Times New Roman" w:eastAsia="Calibri" w:hAnsi="Times New Roman" w:cs="Times New Roman"/>
                <w:sz w:val="24"/>
                <w:szCs w:val="24"/>
              </w:rPr>
              <w:t>/decembrim</w:t>
            </w:r>
            <w:r w:rsidR="006251EC" w:rsidRPr="002C0E47">
              <w:rPr>
                <w:rFonts w:ascii="Times New Roman" w:eastAsia="Calibri" w:hAnsi="Times New Roman" w:cs="Times New Roman"/>
                <w:sz w:val="24"/>
                <w:szCs w:val="24"/>
              </w:rPr>
              <w:t xml:space="preserve">.  </w:t>
            </w:r>
            <w:r w:rsidR="00B71CF3" w:rsidRPr="00B71CF3">
              <w:rPr>
                <w:rFonts w:ascii="Times New Roman" w:eastAsia="Calibri" w:hAnsi="Times New Roman" w:cs="Times New Roman"/>
                <w:sz w:val="24"/>
                <w:szCs w:val="24"/>
              </w:rPr>
              <w:t xml:space="preserve">Gadā īstenojami </w:t>
            </w:r>
            <w:r w:rsidR="00B56EC5">
              <w:rPr>
                <w:rFonts w:ascii="Times New Roman" w:eastAsia="Calibri" w:hAnsi="Times New Roman" w:cs="Times New Roman"/>
                <w:sz w:val="24"/>
                <w:szCs w:val="24"/>
              </w:rPr>
              <w:t>40 pasākumi/</w:t>
            </w:r>
            <w:r w:rsidR="00B71CF3" w:rsidRPr="00B71CF3">
              <w:rPr>
                <w:rFonts w:ascii="Times New Roman" w:eastAsia="Calibri" w:hAnsi="Times New Roman" w:cs="Times New Roman"/>
                <w:sz w:val="24"/>
                <w:szCs w:val="24"/>
              </w:rPr>
              <w:t>nodarbības</w:t>
            </w:r>
            <w:r w:rsidR="00B56EC5">
              <w:rPr>
                <w:rFonts w:ascii="Times New Roman" w:eastAsia="Calibri" w:hAnsi="Times New Roman" w:cs="Times New Roman"/>
                <w:sz w:val="24"/>
                <w:szCs w:val="24"/>
              </w:rPr>
              <w:t>:</w:t>
            </w:r>
            <w:r w:rsidR="00B71CF3" w:rsidRPr="00B71CF3">
              <w:rPr>
                <w:rFonts w:ascii="Times New Roman" w:eastAsia="Calibri" w:hAnsi="Times New Roman" w:cs="Times New Roman"/>
                <w:sz w:val="24"/>
                <w:szCs w:val="24"/>
              </w:rPr>
              <w:t xml:space="preserve"> </w:t>
            </w:r>
          </w:p>
          <w:p w14:paraId="2ADD4AB1" w14:textId="4D1D9623" w:rsidR="00B56EC5" w:rsidRPr="00B56EC5" w:rsidRDefault="00B56EC5" w:rsidP="00B56EC5">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t xml:space="preserve"> </w:t>
            </w:r>
            <w:r w:rsidRPr="00B56EC5">
              <w:rPr>
                <w:rFonts w:ascii="Times New Roman" w:eastAsia="Calibri" w:hAnsi="Times New Roman" w:cs="Times New Roman"/>
                <w:sz w:val="24"/>
                <w:szCs w:val="24"/>
              </w:rPr>
              <w:t>Gados veci cilvēki (virs 60 gadiem) , kuri dzīvo Krāslavas novadā – organizēti 10 pasākumi gadā.</w:t>
            </w:r>
          </w:p>
          <w:p w14:paraId="06873D59" w14:textId="3C0DE653" w:rsidR="00B56EC5" w:rsidRPr="00B56EC5" w:rsidRDefault="00B56EC5" w:rsidP="00B56EC5">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B56EC5">
              <w:rPr>
                <w:rFonts w:ascii="Times New Roman" w:eastAsia="Calibri" w:hAnsi="Times New Roman" w:cs="Times New Roman"/>
                <w:sz w:val="24"/>
                <w:szCs w:val="24"/>
              </w:rPr>
              <w:t>Gados veci iedzīvotāji, kuri ilgstoši uzturas veco ļaužu pansionātos: Skuķu aprūpes centrs Robežnieku pagastā, pansionāts “Priedes” Krāslavā, sociālo pakalpojumu centrs “Dagda” – katrā no institūcijām organizēti 10 pasākumi gadā.</w:t>
            </w:r>
          </w:p>
          <w:p w14:paraId="478BBA99" w14:textId="035401B9" w:rsidR="00B56EC5" w:rsidRPr="00B71CF3" w:rsidRDefault="00B56EC5" w:rsidP="00B56EC5">
            <w:pPr>
              <w:jc w:val="both"/>
              <w:rPr>
                <w:rFonts w:ascii="Times New Roman" w:eastAsia="Calibri" w:hAnsi="Times New Roman" w:cs="Times New Roman"/>
                <w:sz w:val="24"/>
                <w:szCs w:val="24"/>
              </w:rPr>
            </w:pPr>
            <w:r w:rsidRPr="00B56EC5">
              <w:rPr>
                <w:rFonts w:ascii="Times New Roman" w:eastAsia="Calibri" w:hAnsi="Times New Roman" w:cs="Times New Roman"/>
                <w:sz w:val="24"/>
                <w:szCs w:val="24"/>
              </w:rPr>
              <w:t>Dalībnieku skaits nodarbībās atkarībā no temata,  vecuma, nodarbības specifikas var mainīties. Minimālais dalībnieku skaits nodarbībā 8-10.</w:t>
            </w:r>
            <w:r>
              <w:rPr>
                <w:rFonts w:ascii="Times New Roman" w:eastAsia="Calibri" w:hAnsi="Times New Roman" w:cs="Times New Roman"/>
                <w:sz w:val="24"/>
                <w:szCs w:val="24"/>
              </w:rPr>
              <w:t xml:space="preserve"> Viena pasākuma/nodarbības ilgums 90 min.</w:t>
            </w:r>
          </w:p>
          <w:p w14:paraId="023CCFB0" w14:textId="208AE393" w:rsidR="004C62EC" w:rsidRPr="00B71CF3" w:rsidRDefault="004C62EC" w:rsidP="00B56EC5">
            <w:pPr>
              <w:jc w:val="both"/>
              <w:rPr>
                <w:rFonts w:ascii="Times New Roman" w:eastAsia="Calibri" w:hAnsi="Times New Roman" w:cs="Times New Roman"/>
                <w:sz w:val="24"/>
                <w:szCs w:val="24"/>
              </w:rPr>
            </w:pPr>
          </w:p>
        </w:tc>
        <w:tc>
          <w:tcPr>
            <w:tcW w:w="5239" w:type="dxa"/>
          </w:tcPr>
          <w:p w14:paraId="71F83F84" w14:textId="779A3351"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B56EC5">
              <w:rPr>
                <w:rFonts w:ascii="Times New Roman" w:eastAsia="Calibri" w:hAnsi="Times New Roman" w:cs="Times New Roman"/>
                <w:i/>
                <w:sz w:val="24"/>
                <w:szCs w:val="24"/>
              </w:rPr>
              <w:t>pasākumu/</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4C62EC">
              <w:rPr>
                <w:rFonts w:ascii="Times New Roman" w:eastAsia="Calibri" w:hAnsi="Times New Roman" w:cs="Times New Roman"/>
                <w:i/>
                <w:sz w:val="24"/>
                <w:szCs w:val="24"/>
              </w:rPr>
              <w:t xml:space="preserve"> (mēnešu griezumā)</w:t>
            </w:r>
            <w:r w:rsidR="00C80E44">
              <w:rPr>
                <w:rFonts w:ascii="Times New Roman" w:eastAsia="Calibri" w:hAnsi="Times New Roman" w:cs="Times New Roman"/>
                <w:i/>
                <w:sz w:val="24"/>
                <w:szCs w:val="24"/>
              </w:rPr>
              <w:t>, mērķa grupu.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D077032" w14:textId="562D6F57" w:rsidR="005D7C0B" w:rsidRPr="004C62EC" w:rsidRDefault="005D7C0B"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p>
          <w:p w14:paraId="216F0470" w14:textId="53248504" w:rsidR="005D7C0B" w:rsidRPr="004C62EC" w:rsidRDefault="00E20CC5" w:rsidP="005D7C0B">
            <w:pPr>
              <w:tabs>
                <w:tab w:val="left" w:pos="1350"/>
              </w:tabs>
              <w:jc w:val="both"/>
              <w:rPr>
                <w:rFonts w:ascii="Times New Roman" w:eastAsia="Calibri" w:hAnsi="Times New Roman" w:cs="Times New Roman"/>
                <w:b/>
                <w:sz w:val="24"/>
                <w:szCs w:val="24"/>
              </w:rPr>
            </w:pPr>
            <w:r w:rsidRPr="004C62EC">
              <w:rPr>
                <w:rFonts w:ascii="Times New Roman" w:eastAsia="Calibri" w:hAnsi="Times New Roman" w:cs="Times New Roman"/>
                <w:b/>
                <w:sz w:val="24"/>
                <w:szCs w:val="24"/>
              </w:rPr>
              <w:t xml:space="preserve"> </w:t>
            </w:r>
            <w:r w:rsidR="00C80E44" w:rsidRPr="004C62EC">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tc>
        <w:tc>
          <w:tcPr>
            <w:tcW w:w="5239" w:type="dxa"/>
          </w:tcPr>
          <w:p w14:paraId="3B09F722" w14:textId="18EB4303"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pasākumu/</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1FC6EF8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4" w:history="1">
              <w:r w:rsidRPr="00C80E44">
                <w:rPr>
                  <w:rFonts w:ascii="Times New Roman" w:eastAsia="Calibri" w:hAnsi="Times New Roman" w:cs="Times New Roman"/>
                  <w:color w:val="000000"/>
                  <w:sz w:val="24"/>
                  <w:szCs w:val="24"/>
                  <w:u w:val="single" w:color="000000"/>
                  <w:bdr w:val="nil"/>
                  <w:lang w:eastAsia="lv-LV"/>
                </w:rPr>
                <w:t>www.kraslava.lv/www.kraslavasvestis.lv</w:t>
              </w:r>
            </w:hyperlink>
            <w:r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B56EC5">
              <w:rPr>
                <w:rFonts w:ascii="Times New Roman" w:eastAsia="Calibri" w:hAnsi="Times New Roman" w:cs="Times New Roman"/>
                <w:color w:val="000000"/>
                <w:sz w:val="24"/>
                <w:szCs w:val="24"/>
                <w:u w:color="000000"/>
                <w:bdr w:val="nil"/>
                <w:lang w:eastAsia="lv-LV"/>
              </w:rPr>
              <w:t>pasākumu/</w:t>
            </w:r>
            <w:r w:rsidRPr="00C80E44">
              <w:rPr>
                <w:rFonts w:ascii="Times New Roman" w:eastAsia="Calibri" w:hAnsi="Times New Roman" w:cs="Times New Roman"/>
                <w:color w:val="000000"/>
                <w:sz w:val="24"/>
                <w:szCs w:val="24"/>
                <w:u w:color="000000"/>
                <w:bdr w:val="nil"/>
                <w:lang w:eastAsia="lv-LV"/>
              </w:rPr>
              <w:t xml:space="preserve">nodarbību īstenošanas uzsākšanas, kā arī publicitāti par īstenotajām aktivitātēm vismaz vienu reizi gadā., obligāti jāiekļauj informācija par projekta nosaukumu, numuru, finansētāju logotipus,  atsauce uz </w:t>
            </w:r>
            <w:r w:rsidRPr="00C80E44">
              <w:rPr>
                <w:rFonts w:ascii="Times New Roman" w:eastAsia="Calibri" w:hAnsi="Times New Roman" w:cs="Times New Roman"/>
                <w:color w:val="000000"/>
                <w:sz w:val="24"/>
                <w:szCs w:val="24"/>
                <w:u w:color="000000"/>
                <w:bdr w:val="nil"/>
                <w:lang w:eastAsia="lv-LV"/>
              </w:rPr>
              <w:lastRenderedPageBreak/>
              <w:t xml:space="preserve">sadarbību ar Krāslavas novada pašvaldību  (sk. 6. pielikumā).  Publicitāti ieteicams saskaņot ar projekta vadītāju, sūtot uz e-pastu </w:t>
            </w:r>
            <w:hyperlink r:id="rId15" w:history="1">
              <w:r w:rsidRPr="00C80E44">
                <w:rPr>
                  <w:rFonts w:ascii="Times New Roman" w:eastAsia="Calibri" w:hAnsi="Times New Roman" w:cs="Times New Roman"/>
                  <w:color w:val="000000"/>
                  <w:sz w:val="24"/>
                  <w:szCs w:val="24"/>
                  <w:u w:val="single" w:color="000000"/>
                  <w:bdr w:val="nil"/>
                  <w:lang w:eastAsia="lv-LV"/>
                </w:rPr>
                <w:t>inta.murane@kraslava.lv</w:t>
              </w:r>
            </w:hyperlink>
            <w:r w:rsidRPr="00C80E44">
              <w:rPr>
                <w:rFonts w:ascii="Times New Roman" w:eastAsia="Calibri" w:hAnsi="Times New Roman" w:cs="Times New Roman"/>
                <w:color w:val="000000"/>
                <w:sz w:val="24"/>
                <w:szCs w:val="24"/>
                <w:u w:color="000000"/>
                <w:bdr w:val="nil"/>
                <w:lang w:eastAsia="lv-LV"/>
              </w:rPr>
              <w:t xml:space="preserve"> . </w:t>
            </w:r>
          </w:p>
          <w:p w14:paraId="27A97FB1" w14:textId="7EFA5256" w:rsidR="004C62EC" w:rsidRPr="002F5250" w:rsidRDefault="004C62EC" w:rsidP="004C62EC">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N</w:t>
            </w:r>
            <w:r w:rsidRPr="002F5250">
              <w:rPr>
                <w:rFonts w:ascii="Times New Roman" w:eastAsia="Calibri" w:hAnsi="Times New Roman" w:cs="Times New Roman"/>
                <w:color w:val="000000"/>
                <w:sz w:val="24"/>
                <w:szCs w:val="24"/>
                <w:u w:color="000000"/>
                <w:bdr w:val="nil"/>
                <w:lang w:eastAsia="lv-LV"/>
              </w:rPr>
              <w:t>odarbību cikla norises laika grafiku</w:t>
            </w:r>
            <w:r>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precīzus datumus, norises adresi un norises laiku </w:t>
            </w:r>
            <w:r w:rsidR="00763DC7">
              <w:rPr>
                <w:rFonts w:ascii="Times New Roman" w:eastAsia="Calibri" w:hAnsi="Times New Roman" w:cs="Times New Roman"/>
                <w:color w:val="000000"/>
                <w:sz w:val="24"/>
                <w:szCs w:val="24"/>
                <w:u w:color="000000"/>
                <w:bdr w:val="nil"/>
                <w:lang w:eastAsia="lv-LV"/>
              </w:rPr>
              <w:t xml:space="preserve">nosūta </w:t>
            </w:r>
            <w:r w:rsidRPr="002F5250">
              <w:rPr>
                <w:rFonts w:ascii="Times New Roman" w:eastAsia="Calibri" w:hAnsi="Times New Roman" w:cs="Times New Roman"/>
                <w:color w:val="000000"/>
                <w:sz w:val="24"/>
                <w:szCs w:val="24"/>
                <w:u w:color="000000"/>
                <w:bdr w:val="nil"/>
                <w:lang w:eastAsia="lv-LV"/>
              </w:rPr>
              <w:t xml:space="preserve">ne vēlāk kā </w:t>
            </w:r>
            <w:r w:rsidRPr="00ED222F">
              <w:rPr>
                <w:rFonts w:ascii="Times New Roman" w:eastAsia="Calibri" w:hAnsi="Times New Roman" w:cs="Times New Roman"/>
                <w:b/>
                <w:bCs/>
                <w:color w:val="000000"/>
                <w:sz w:val="24"/>
                <w:szCs w:val="24"/>
                <w:u w:color="000000"/>
                <w:bdr w:val="nil"/>
                <w:lang w:eastAsia="lv-LV"/>
              </w:rPr>
              <w:t>līdz katra mēneša 25.datumam</w:t>
            </w:r>
            <w:r w:rsidR="00763DC7">
              <w:rPr>
                <w:rFonts w:ascii="Times New Roman" w:eastAsia="Calibri" w:hAnsi="Times New Roman" w:cs="Times New Roman"/>
                <w:b/>
                <w:bCs/>
                <w:color w:val="000000"/>
                <w:sz w:val="24"/>
                <w:szCs w:val="24"/>
                <w:u w:color="000000"/>
                <w:bdr w:val="nil"/>
                <w:lang w:eastAsia="lv-LV"/>
              </w:rPr>
              <w:t xml:space="preserve"> </w:t>
            </w:r>
            <w:r w:rsidR="00763DC7">
              <w:rPr>
                <w:rFonts w:ascii="Times New Roman" w:eastAsia="Calibri" w:hAnsi="Times New Roman" w:cs="Times New Roman"/>
                <w:color w:val="000000"/>
                <w:sz w:val="24"/>
                <w:szCs w:val="24"/>
                <w:u w:color="000000"/>
                <w:bdr w:val="nil"/>
                <w:lang w:eastAsia="lv-LV"/>
              </w:rPr>
              <w:t>projekta vadītājam</w:t>
            </w:r>
            <w:r>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r w:rsidR="00763DC7">
              <w:rPr>
                <w:rFonts w:ascii="Times New Roman" w:eastAsia="Calibri" w:hAnsi="Times New Roman" w:cs="Times New Roman"/>
                <w:color w:val="000000"/>
                <w:sz w:val="24"/>
                <w:szCs w:val="24"/>
                <w:u w:color="000000"/>
                <w:bdr w:val="nil"/>
                <w:lang w:eastAsia="lv-LV"/>
              </w:rPr>
              <w:t xml:space="preserve">e-pastu: </w:t>
            </w:r>
            <w:hyperlink r:id="rId16" w:history="1">
              <w:r w:rsidR="00763DC7" w:rsidRPr="00CB1635">
                <w:rPr>
                  <w:rStyle w:val="Hipersaite"/>
                  <w:rFonts w:ascii="Times New Roman" w:eastAsia="Calibri" w:hAnsi="Times New Roman" w:cs="Times New Roman"/>
                  <w:sz w:val="24"/>
                  <w:szCs w:val="24"/>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 pašvaldības mājas lapā</w:t>
            </w:r>
            <w:r>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593665AA" w14:textId="321275EF"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Pretendents nodrošina, ka </w:t>
            </w:r>
            <w:r w:rsidR="00763DC7">
              <w:rPr>
                <w:rFonts w:ascii="Times New Roman" w:eastAsia="Calibri" w:hAnsi="Times New Roman" w:cs="Times New Roman"/>
                <w:color w:val="000000"/>
                <w:sz w:val="24"/>
                <w:szCs w:val="24"/>
                <w:u w:color="000000"/>
                <w:bdr w:val="nil"/>
                <w:lang w:eastAsia="lv-LV"/>
              </w:rPr>
              <w:t>nodarbības</w:t>
            </w:r>
            <w:r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4C1AAB89" w:rsidR="00C80E44" w:rsidRPr="00C80E44" w:rsidRDefault="00C80E44" w:rsidP="00C80E44">
            <w:pPr>
              <w:numPr>
                <w:ilvl w:val="0"/>
                <w:numId w:val="27"/>
              </w:num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sidRPr="00C80E44">
              <w:rPr>
                <w:rFonts w:ascii="Times New Roman" w:eastAsia="Times New Roman" w:hAnsi="Times New Roman" w:cs="Times New Roman"/>
                <w:bCs/>
                <w:color w:val="000000"/>
                <w:sz w:val="24"/>
                <w:szCs w:val="24"/>
                <w:u w:color="000000"/>
                <w:bdr w:val="nil"/>
                <w:lang w:eastAsia="lv-LV"/>
              </w:rPr>
              <w:t>Par organizēt</w:t>
            </w:r>
            <w:r w:rsidR="00B56EC5">
              <w:rPr>
                <w:rFonts w:ascii="Times New Roman" w:eastAsia="Times New Roman" w:hAnsi="Times New Roman" w:cs="Times New Roman"/>
                <w:bCs/>
                <w:color w:val="000000"/>
                <w:sz w:val="24"/>
                <w:szCs w:val="24"/>
                <w:u w:color="000000"/>
                <w:bdr w:val="nil"/>
                <w:lang w:eastAsia="lv-LV"/>
              </w:rPr>
              <w:t>ajiem</w:t>
            </w:r>
            <w:r w:rsidRPr="00C80E44">
              <w:rPr>
                <w:rFonts w:ascii="Times New Roman" w:eastAsia="Times New Roman" w:hAnsi="Times New Roman" w:cs="Times New Roman"/>
                <w:bCs/>
                <w:color w:val="000000"/>
                <w:sz w:val="24"/>
                <w:szCs w:val="24"/>
                <w:u w:color="000000"/>
                <w:bdr w:val="nil"/>
                <w:lang w:eastAsia="lv-LV"/>
              </w:rPr>
              <w:t xml:space="preserve"> </w:t>
            </w:r>
            <w:r w:rsidR="00B56EC5">
              <w:rPr>
                <w:rFonts w:ascii="Times New Roman" w:eastAsia="Times New Roman" w:hAnsi="Times New Roman" w:cs="Times New Roman"/>
                <w:bCs/>
                <w:color w:val="000000"/>
                <w:sz w:val="24"/>
                <w:szCs w:val="24"/>
                <w:u w:color="000000"/>
                <w:bdr w:val="nil"/>
                <w:lang w:eastAsia="lv-LV"/>
              </w:rPr>
              <w:t>pasākumiem/</w:t>
            </w:r>
            <w:r w:rsidRPr="00C80E44">
              <w:rPr>
                <w:rFonts w:ascii="Times New Roman" w:eastAsia="Times New Roman" w:hAnsi="Times New Roman" w:cs="Times New Roman"/>
                <w:bCs/>
                <w:color w:val="000000"/>
                <w:sz w:val="24"/>
                <w:szCs w:val="24"/>
                <w:u w:color="000000"/>
                <w:bdr w:val="nil"/>
                <w:lang w:eastAsia="lv-LV"/>
              </w:rPr>
              <w:t>nodarbīb</w:t>
            </w:r>
            <w:r w:rsidR="00B56EC5">
              <w:rPr>
                <w:rFonts w:ascii="Times New Roman" w:eastAsia="Times New Roman" w:hAnsi="Times New Roman" w:cs="Times New Roman"/>
                <w:bCs/>
                <w:color w:val="000000"/>
                <w:sz w:val="24"/>
                <w:szCs w:val="24"/>
                <w:u w:color="000000"/>
                <w:bdr w:val="nil"/>
                <w:lang w:eastAsia="lv-LV"/>
              </w:rPr>
              <w:t>ām</w:t>
            </w:r>
            <w:r w:rsidRPr="00C80E44">
              <w:rPr>
                <w:rFonts w:ascii="Times New Roman" w:eastAsia="Times New Roman" w:hAnsi="Times New Roman" w:cs="Times New Roman"/>
                <w:bCs/>
                <w:color w:val="000000"/>
                <w:sz w:val="24"/>
                <w:szCs w:val="24"/>
                <w:u w:color="000000"/>
                <w:bdr w:val="nil"/>
                <w:lang w:eastAsia="lv-LV"/>
              </w:rPr>
              <w:t xml:space="preserve"> Pretendents Pasūtītājam iesniedz pieņemšanas-nodošanas aktu un pamatojošos dokumentus (saturisko atskaiti, iekļaujot fotogrāfijas, speciālistu kvalifikācijas dokumentus, ja tiek veikta iepriekš plānotā speciālista/trenera aizvietošana, dalībnieku reģistrācijas lapas, ja attiecināms -publicitātes kopiju, u.c. ). Pēc dokumentu saskaņošanas ar projekta vadītāju, Pretendents pašvaldībai iesniedz sagatavoto  e-rēķinu strukturētu datu formā. </w:t>
            </w:r>
          </w:p>
          <w:p w14:paraId="39741E90"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Saturiskajā atskaitē Pretendents apraksta nodarbību norisi, apmierinātību/ieteikumus, sasniegtos rādītājus u.c..</w:t>
            </w:r>
          </w:p>
          <w:p w14:paraId="36C54C82"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Pretendents izvieto informāciju par projektu nodarbību norises vietā. Pretendentam plakāts tiks izsniegts Krāslavas novada pašvaldības Attīstības nodaļā, Skolas ielas 7, 6. kabinetā, Krāslavā, iepriekš saskaņojot pa tālruni 29278741. Plakāts pēc nodarbību cikla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7225A34A"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DD79CD" w:rsidRPr="004C62EC">
              <w:rPr>
                <w:rFonts w:ascii="Times New Roman" w:eastAsia="Calibri" w:hAnsi="Times New Roman" w:cs="Times New Roman"/>
                <w:i/>
                <w:sz w:val="24"/>
                <w:szCs w:val="24"/>
              </w:rPr>
              <w:t>Apraksta</w:t>
            </w:r>
            <w:r w:rsidRPr="004C62EC">
              <w:rPr>
                <w:rFonts w:ascii="Times New Roman" w:eastAsia="Calibri" w:hAnsi="Times New Roman" w:cs="Times New Roman"/>
                <w:i/>
                <w:sz w:val="24"/>
                <w:szCs w:val="24"/>
              </w:rPr>
              <w:t xml:space="preserve"> plānoto publicitāti, </w:t>
            </w:r>
            <w:r w:rsidR="00D20FF8" w:rsidRPr="004C62EC">
              <w:rPr>
                <w:rFonts w:ascii="Times New Roman" w:eastAsia="Calibri" w:hAnsi="Times New Roman" w:cs="Times New Roman"/>
                <w:i/>
                <w:sz w:val="24"/>
                <w:szCs w:val="24"/>
              </w:rPr>
              <w:t xml:space="preserve">mērķa grupas iesaistes plānu, </w:t>
            </w:r>
            <w:r w:rsidRPr="004C62EC">
              <w:rPr>
                <w:rFonts w:ascii="Times New Roman" w:eastAsia="Calibri" w:hAnsi="Times New Roman" w:cs="Times New Roman"/>
                <w:i/>
                <w:sz w:val="24"/>
                <w:szCs w:val="24"/>
              </w:rPr>
              <w:t xml:space="preserve">citu prasību </w:t>
            </w:r>
            <w:r w:rsidR="00D20FF8" w:rsidRPr="004C62EC">
              <w:rPr>
                <w:rFonts w:ascii="Times New Roman" w:eastAsia="Calibri" w:hAnsi="Times New Roman" w:cs="Times New Roman"/>
                <w:i/>
                <w:sz w:val="24"/>
                <w:szCs w:val="24"/>
              </w:rPr>
              <w:t>izpildi</w:t>
            </w:r>
            <w:r w:rsidR="00C80E44" w:rsidRPr="004C62EC">
              <w:rPr>
                <w:rFonts w:ascii="Times New Roman" w:eastAsia="Calibri" w:hAnsi="Times New Roman" w:cs="Times New Roman"/>
                <w:i/>
                <w:sz w:val="24"/>
                <w:szCs w:val="24"/>
              </w:rPr>
              <w:t>.</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1A82F78E" w14:textId="4C960CF3" w:rsidR="00725CE5" w:rsidRPr="00725CE5" w:rsidRDefault="005279E4"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1C4C1AB7" w14:textId="70736F08" w:rsidR="005279E4"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725CE5">
        <w:rPr>
          <w:rFonts w:ascii="Times New Roman" w:eastAsia="Calibri" w:hAnsi="Times New Roman" w:cs="Times New Roman"/>
          <w:i/>
          <w:iCs/>
          <w:color w:val="000000"/>
          <w:u w:color="000000"/>
        </w:rPr>
        <w:t>popularizēšanas pasākumi senioriem</w:t>
      </w:r>
      <w:r w:rsidR="00532728">
        <w:rPr>
          <w:rFonts w:ascii="Times New Roman" w:eastAsia="Calibri" w:hAnsi="Times New Roman" w:cs="Times New Roman"/>
          <w:i/>
          <w:iCs/>
          <w:color w:val="000000"/>
          <w:u w:color="000000"/>
        </w:rPr>
        <w:t xml:space="preserve"> 2026.gadā</w:t>
      </w:r>
      <w:r w:rsidR="005279E4" w:rsidRPr="00300DA8">
        <w:rPr>
          <w:rFonts w:ascii="Times New Roman" w:eastAsia="Calibri" w:hAnsi="Times New Roman" w:cs="Times New Roman"/>
          <w:i/>
          <w:iCs/>
          <w:color w:val="000000"/>
          <w:u w:color="000000"/>
        </w:rPr>
        <w:t>.</w:t>
      </w:r>
      <w:r w:rsidR="005279E4" w:rsidRPr="006914C3">
        <w:rPr>
          <w:rFonts w:ascii="Times New Roman" w:eastAsia="Calibri" w:hAnsi="Times New Roman" w:cs="Times New Roman"/>
          <w:i/>
          <w:iCs/>
          <w:color w:val="000000"/>
          <w:u w:color="000000"/>
        </w:rPr>
        <w:t>”</w:t>
      </w: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4" w:name="_Hlk160025899"/>
            <w:r w:rsidRPr="005279E4">
              <w:rPr>
                <w:rFonts w:ascii="Times New Roman" w:eastAsia="Calibri" w:hAnsi="Times New Roman" w:cs="Times New Roman"/>
                <w:b/>
                <w:sz w:val="24"/>
                <w:szCs w:val="24"/>
                <w:u w:color="000000"/>
              </w:rPr>
              <w:t>Tālrunis/e-pasts</w:t>
            </w:r>
            <w:bookmarkEnd w:id="14"/>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3BDD1020" w14:textId="77777777" w:rsidR="00725CE5" w:rsidRPr="00725CE5" w:rsidRDefault="005279E4"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6F69B834" w14:textId="51240309" w:rsidR="008D0D8A"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725CE5">
        <w:rPr>
          <w:rFonts w:ascii="Times New Roman" w:eastAsia="Calibri" w:hAnsi="Times New Roman" w:cs="Times New Roman"/>
          <w:i/>
          <w:iCs/>
          <w:color w:val="000000"/>
          <w:u w:color="000000"/>
        </w:rPr>
        <w:t>popularizēšanas pasākumi senioriem</w:t>
      </w:r>
      <w:r w:rsidR="00532728">
        <w:rPr>
          <w:rFonts w:ascii="Times New Roman" w:eastAsia="Calibri" w:hAnsi="Times New Roman" w:cs="Times New Roman"/>
          <w:i/>
          <w:iCs/>
          <w:color w:val="000000"/>
          <w:u w:color="000000"/>
        </w:rPr>
        <w:t xml:space="preserve"> 2026.gadā</w:t>
      </w:r>
      <w:r w:rsidR="005279E4">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5" w:name="RANGE!A1:E71"/>
      <w:bookmarkEnd w:id="15"/>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D30FBA"/>
    <w:multiLevelType w:val="hybridMultilevel"/>
    <w:tmpl w:val="B0D8B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1"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4"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1"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7"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7"/>
  </w:num>
  <w:num w:numId="2" w16cid:durableId="209151832">
    <w:abstractNumId w:val="2"/>
  </w:num>
  <w:num w:numId="3" w16cid:durableId="1019088632">
    <w:abstractNumId w:val="11"/>
  </w:num>
  <w:num w:numId="4" w16cid:durableId="1710062301">
    <w:abstractNumId w:val="12"/>
  </w:num>
  <w:num w:numId="5" w16cid:durableId="1518733884">
    <w:abstractNumId w:val="13"/>
  </w:num>
  <w:num w:numId="6" w16cid:durableId="2065903756">
    <w:abstractNumId w:val="6"/>
  </w:num>
  <w:num w:numId="7" w16cid:durableId="2017925455">
    <w:abstractNumId w:val="16"/>
  </w:num>
  <w:num w:numId="8" w16cid:durableId="1883250895">
    <w:abstractNumId w:val="8"/>
  </w:num>
  <w:num w:numId="9" w16cid:durableId="884440193">
    <w:abstractNumId w:val="14"/>
  </w:num>
  <w:num w:numId="10" w16cid:durableId="2099281715">
    <w:abstractNumId w:val="1"/>
  </w:num>
  <w:num w:numId="11" w16cid:durableId="1084764701">
    <w:abstractNumId w:val="15"/>
  </w:num>
  <w:num w:numId="12" w16cid:durableId="1371149404">
    <w:abstractNumId w:val="18"/>
  </w:num>
  <w:num w:numId="13" w16cid:durableId="1571574460">
    <w:abstractNumId w:val="20"/>
  </w:num>
  <w:num w:numId="14" w16cid:durableId="214318418">
    <w:abstractNumId w:val="5"/>
  </w:num>
  <w:num w:numId="15" w16cid:durableId="963586468">
    <w:abstractNumId w:val="4"/>
  </w:num>
  <w:num w:numId="16" w16cid:durableId="956763535">
    <w:abstractNumId w:val="9"/>
  </w:num>
  <w:num w:numId="17" w16cid:durableId="1493989719">
    <w:abstractNumId w:val="25"/>
  </w:num>
  <w:num w:numId="18" w16cid:durableId="1902404473">
    <w:abstractNumId w:val="23"/>
  </w:num>
  <w:num w:numId="19" w16cid:durableId="217670212">
    <w:abstractNumId w:val="24"/>
  </w:num>
  <w:num w:numId="20" w16cid:durableId="298535426">
    <w:abstractNumId w:val="21"/>
  </w:num>
  <w:num w:numId="21" w16cid:durableId="1626276230">
    <w:abstractNumId w:val="22"/>
  </w:num>
  <w:num w:numId="22" w16cid:durableId="100497043">
    <w:abstractNumId w:val="26"/>
  </w:num>
  <w:num w:numId="23" w16cid:durableId="1755781668">
    <w:abstractNumId w:val="27"/>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7"/>
  </w:num>
  <w:num w:numId="25" w16cid:durableId="5327215">
    <w:abstractNumId w:val="10"/>
  </w:num>
  <w:num w:numId="26" w16cid:durableId="1646616695">
    <w:abstractNumId w:val="19"/>
  </w:num>
  <w:num w:numId="27" w16cid:durableId="2114661907">
    <w:abstractNumId w:val="3"/>
  </w:num>
  <w:num w:numId="28" w16cid:durableId="1592660539">
    <w:abstractNumId w:val="0"/>
  </w:num>
  <w:num w:numId="29" w16cid:durableId="18649719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2227E"/>
    <w:rsid w:val="00043990"/>
    <w:rsid w:val="000455AB"/>
    <w:rsid w:val="00052C9E"/>
    <w:rsid w:val="00053F7C"/>
    <w:rsid w:val="00055281"/>
    <w:rsid w:val="000634DB"/>
    <w:rsid w:val="00065094"/>
    <w:rsid w:val="00066112"/>
    <w:rsid w:val="00072EEC"/>
    <w:rsid w:val="00087820"/>
    <w:rsid w:val="00092500"/>
    <w:rsid w:val="00095723"/>
    <w:rsid w:val="000965A7"/>
    <w:rsid w:val="000A6D2D"/>
    <w:rsid w:val="000B08A7"/>
    <w:rsid w:val="000B3C8A"/>
    <w:rsid w:val="000B6F37"/>
    <w:rsid w:val="000D0613"/>
    <w:rsid w:val="000D1B48"/>
    <w:rsid w:val="000D2AD0"/>
    <w:rsid w:val="000D57B1"/>
    <w:rsid w:val="000D64DF"/>
    <w:rsid w:val="000E3132"/>
    <w:rsid w:val="000E597C"/>
    <w:rsid w:val="000E5BB8"/>
    <w:rsid w:val="000F2ACD"/>
    <w:rsid w:val="00100439"/>
    <w:rsid w:val="001016E4"/>
    <w:rsid w:val="001058A1"/>
    <w:rsid w:val="00106072"/>
    <w:rsid w:val="001116F9"/>
    <w:rsid w:val="001162E4"/>
    <w:rsid w:val="00141410"/>
    <w:rsid w:val="00141AB0"/>
    <w:rsid w:val="00142C30"/>
    <w:rsid w:val="001868B2"/>
    <w:rsid w:val="001970D0"/>
    <w:rsid w:val="001A1528"/>
    <w:rsid w:val="001A4617"/>
    <w:rsid w:val="001B2297"/>
    <w:rsid w:val="001B2C2C"/>
    <w:rsid w:val="001C29D7"/>
    <w:rsid w:val="001D01D1"/>
    <w:rsid w:val="001E0FBD"/>
    <w:rsid w:val="001E2366"/>
    <w:rsid w:val="001F2C8D"/>
    <w:rsid w:val="002045F3"/>
    <w:rsid w:val="00226FD1"/>
    <w:rsid w:val="00227ADA"/>
    <w:rsid w:val="0023142F"/>
    <w:rsid w:val="0023200D"/>
    <w:rsid w:val="0024342E"/>
    <w:rsid w:val="002434CF"/>
    <w:rsid w:val="00244856"/>
    <w:rsid w:val="002749D6"/>
    <w:rsid w:val="0029239B"/>
    <w:rsid w:val="002924FE"/>
    <w:rsid w:val="002A5FD0"/>
    <w:rsid w:val="002A65AA"/>
    <w:rsid w:val="002B2267"/>
    <w:rsid w:val="002B51A0"/>
    <w:rsid w:val="002B5985"/>
    <w:rsid w:val="002B5B01"/>
    <w:rsid w:val="002B6F3D"/>
    <w:rsid w:val="002C0E47"/>
    <w:rsid w:val="002D1D00"/>
    <w:rsid w:val="002E0B5D"/>
    <w:rsid w:val="002E765A"/>
    <w:rsid w:val="002F260A"/>
    <w:rsid w:val="002F4C62"/>
    <w:rsid w:val="002F5250"/>
    <w:rsid w:val="00300DA8"/>
    <w:rsid w:val="003020C1"/>
    <w:rsid w:val="00303832"/>
    <w:rsid w:val="003054E6"/>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C3FB9"/>
    <w:rsid w:val="003C5657"/>
    <w:rsid w:val="003E17CA"/>
    <w:rsid w:val="003E6F22"/>
    <w:rsid w:val="003F74E2"/>
    <w:rsid w:val="004024EA"/>
    <w:rsid w:val="004319FF"/>
    <w:rsid w:val="004338C4"/>
    <w:rsid w:val="00445FC5"/>
    <w:rsid w:val="004523F9"/>
    <w:rsid w:val="00457116"/>
    <w:rsid w:val="0046108F"/>
    <w:rsid w:val="00465749"/>
    <w:rsid w:val="00471279"/>
    <w:rsid w:val="00472727"/>
    <w:rsid w:val="00480CC7"/>
    <w:rsid w:val="00491AD9"/>
    <w:rsid w:val="004944AE"/>
    <w:rsid w:val="0049767A"/>
    <w:rsid w:val="004B4380"/>
    <w:rsid w:val="004C4380"/>
    <w:rsid w:val="004C62EC"/>
    <w:rsid w:val="004D1C11"/>
    <w:rsid w:val="004E0645"/>
    <w:rsid w:val="004E6006"/>
    <w:rsid w:val="004F7E4D"/>
    <w:rsid w:val="00515768"/>
    <w:rsid w:val="0052004B"/>
    <w:rsid w:val="005279E4"/>
    <w:rsid w:val="00527A99"/>
    <w:rsid w:val="00530C67"/>
    <w:rsid w:val="00532728"/>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5026"/>
    <w:rsid w:val="005D7C0B"/>
    <w:rsid w:val="005E36E8"/>
    <w:rsid w:val="005F0154"/>
    <w:rsid w:val="00607F63"/>
    <w:rsid w:val="00611FF9"/>
    <w:rsid w:val="00613442"/>
    <w:rsid w:val="0061723C"/>
    <w:rsid w:val="006173EE"/>
    <w:rsid w:val="00620238"/>
    <w:rsid w:val="006251EC"/>
    <w:rsid w:val="00625499"/>
    <w:rsid w:val="00636503"/>
    <w:rsid w:val="006374EA"/>
    <w:rsid w:val="006428BD"/>
    <w:rsid w:val="00642E5A"/>
    <w:rsid w:val="00644791"/>
    <w:rsid w:val="00645C60"/>
    <w:rsid w:val="00647F51"/>
    <w:rsid w:val="00655E2C"/>
    <w:rsid w:val="00656056"/>
    <w:rsid w:val="006623FA"/>
    <w:rsid w:val="0066745E"/>
    <w:rsid w:val="00672560"/>
    <w:rsid w:val="006832BF"/>
    <w:rsid w:val="006914C3"/>
    <w:rsid w:val="00694F53"/>
    <w:rsid w:val="006A3EED"/>
    <w:rsid w:val="006B2EDB"/>
    <w:rsid w:val="006D52DF"/>
    <w:rsid w:val="006D5EB1"/>
    <w:rsid w:val="006E366D"/>
    <w:rsid w:val="006F7ED4"/>
    <w:rsid w:val="0070018F"/>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5B00"/>
    <w:rsid w:val="00792727"/>
    <w:rsid w:val="00795694"/>
    <w:rsid w:val="00795C96"/>
    <w:rsid w:val="007A4553"/>
    <w:rsid w:val="007A6E09"/>
    <w:rsid w:val="007B0EA3"/>
    <w:rsid w:val="007B1514"/>
    <w:rsid w:val="007B61CE"/>
    <w:rsid w:val="007C79F4"/>
    <w:rsid w:val="007E4FCE"/>
    <w:rsid w:val="00801607"/>
    <w:rsid w:val="00802AF3"/>
    <w:rsid w:val="008046BC"/>
    <w:rsid w:val="00806253"/>
    <w:rsid w:val="008076C5"/>
    <w:rsid w:val="00817DCD"/>
    <w:rsid w:val="00820B61"/>
    <w:rsid w:val="008250D8"/>
    <w:rsid w:val="00842E7A"/>
    <w:rsid w:val="0084750D"/>
    <w:rsid w:val="00861BC7"/>
    <w:rsid w:val="008747A7"/>
    <w:rsid w:val="0088668B"/>
    <w:rsid w:val="0089051E"/>
    <w:rsid w:val="00894600"/>
    <w:rsid w:val="00897197"/>
    <w:rsid w:val="008A725B"/>
    <w:rsid w:val="008B2F1C"/>
    <w:rsid w:val="008C0A61"/>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3FAB"/>
    <w:rsid w:val="00930667"/>
    <w:rsid w:val="00933672"/>
    <w:rsid w:val="00945856"/>
    <w:rsid w:val="0095077F"/>
    <w:rsid w:val="00953B6C"/>
    <w:rsid w:val="00961A05"/>
    <w:rsid w:val="00965D42"/>
    <w:rsid w:val="00970FE2"/>
    <w:rsid w:val="0098360D"/>
    <w:rsid w:val="009843AE"/>
    <w:rsid w:val="009855A7"/>
    <w:rsid w:val="009B08FD"/>
    <w:rsid w:val="009C166B"/>
    <w:rsid w:val="009F0621"/>
    <w:rsid w:val="009F7562"/>
    <w:rsid w:val="00A30926"/>
    <w:rsid w:val="00A31451"/>
    <w:rsid w:val="00A35BC8"/>
    <w:rsid w:val="00A53A96"/>
    <w:rsid w:val="00A61E82"/>
    <w:rsid w:val="00A65CB4"/>
    <w:rsid w:val="00A71434"/>
    <w:rsid w:val="00A75E5F"/>
    <w:rsid w:val="00A76185"/>
    <w:rsid w:val="00A83ECA"/>
    <w:rsid w:val="00A902D9"/>
    <w:rsid w:val="00AB2004"/>
    <w:rsid w:val="00AB6E26"/>
    <w:rsid w:val="00AC6F1F"/>
    <w:rsid w:val="00AE011E"/>
    <w:rsid w:val="00AF6B47"/>
    <w:rsid w:val="00B02CD8"/>
    <w:rsid w:val="00B11137"/>
    <w:rsid w:val="00B242EC"/>
    <w:rsid w:val="00B2794E"/>
    <w:rsid w:val="00B3045D"/>
    <w:rsid w:val="00B3415F"/>
    <w:rsid w:val="00B54651"/>
    <w:rsid w:val="00B558AF"/>
    <w:rsid w:val="00B56EC5"/>
    <w:rsid w:val="00B66C6B"/>
    <w:rsid w:val="00B71CF3"/>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4AFD"/>
    <w:rsid w:val="00C17526"/>
    <w:rsid w:val="00C373D0"/>
    <w:rsid w:val="00C42D5F"/>
    <w:rsid w:val="00C44152"/>
    <w:rsid w:val="00C45927"/>
    <w:rsid w:val="00C5705F"/>
    <w:rsid w:val="00C575B3"/>
    <w:rsid w:val="00C63E11"/>
    <w:rsid w:val="00C74D40"/>
    <w:rsid w:val="00C80E44"/>
    <w:rsid w:val="00C8244F"/>
    <w:rsid w:val="00C86BA9"/>
    <w:rsid w:val="00C94408"/>
    <w:rsid w:val="00CA5C9D"/>
    <w:rsid w:val="00CB31D6"/>
    <w:rsid w:val="00CC55DE"/>
    <w:rsid w:val="00CC64C5"/>
    <w:rsid w:val="00CE0175"/>
    <w:rsid w:val="00CE0CAE"/>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A7C03"/>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8176C"/>
    <w:rsid w:val="00E870D7"/>
    <w:rsid w:val="00E91150"/>
    <w:rsid w:val="00EA486C"/>
    <w:rsid w:val="00EB5F04"/>
    <w:rsid w:val="00EC3A17"/>
    <w:rsid w:val="00EC410D"/>
    <w:rsid w:val="00ED07B8"/>
    <w:rsid w:val="00ED222F"/>
    <w:rsid w:val="00EE2850"/>
    <w:rsid w:val="00EF0188"/>
    <w:rsid w:val="00F14ADB"/>
    <w:rsid w:val="00F225BD"/>
    <w:rsid w:val="00F464E0"/>
    <w:rsid w:val="00F56943"/>
    <w:rsid w:val="00F629B8"/>
    <w:rsid w:val="00F6576F"/>
    <w:rsid w:val="00F6584F"/>
    <w:rsid w:val="00F66719"/>
    <w:rsid w:val="00F6775B"/>
    <w:rsid w:val="00F712E5"/>
    <w:rsid w:val="00F72A7E"/>
    <w:rsid w:val="00F74AA1"/>
    <w:rsid w:val="00F81D08"/>
    <w:rsid w:val="00F834E0"/>
    <w:rsid w:val="00F9467D"/>
    <w:rsid w:val="00F94EFD"/>
    <w:rsid w:val="00FA5EFE"/>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5327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http://www.kraslava.lv/www.kraslavasvest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Pages>
  <Words>13445</Words>
  <Characters>7664</Characters>
  <Application>Microsoft Office Word</Application>
  <DocSecurity>0</DocSecurity>
  <Lines>63</Lines>
  <Paragraphs>42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27</cp:revision>
  <cp:lastPrinted>2017-06-21T08:41:00Z</cp:lastPrinted>
  <dcterms:created xsi:type="dcterms:W3CDTF">2020-08-31T07:39:00Z</dcterms:created>
  <dcterms:modified xsi:type="dcterms:W3CDTF">2026-02-12T15:13:00Z</dcterms:modified>
</cp:coreProperties>
</file>