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4DD9" w14:textId="77777777" w:rsidR="00AF01C3" w:rsidRPr="00AF01C3" w:rsidRDefault="00AF01C3" w:rsidP="00AF01C3">
      <w:pPr>
        <w:suppressAutoHyphens/>
        <w:spacing w:after="0" w:line="240" w:lineRule="auto"/>
        <w:jc w:val="right"/>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Pielikums Nr.1</w:t>
      </w:r>
    </w:p>
    <w:p w14:paraId="1BA9538D" w14:textId="77777777" w:rsidR="00AF01C3" w:rsidRPr="00AF01C3" w:rsidRDefault="00AF01C3" w:rsidP="00AF01C3">
      <w:pPr>
        <w:spacing w:after="0" w:line="240" w:lineRule="auto"/>
        <w:jc w:val="right"/>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Mutiskās izsoles noteikumiem</w:t>
      </w:r>
    </w:p>
    <w:p w14:paraId="49F71A45" w14:textId="77777777" w:rsidR="00AF01C3" w:rsidRPr="00AF01C3" w:rsidRDefault="00AF01C3" w:rsidP="00AF01C3">
      <w:pPr>
        <w:spacing w:after="0" w:line="240" w:lineRule="auto"/>
        <w:jc w:val="right"/>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SIA “Krāslavas nami” </w:t>
      </w:r>
    </w:p>
    <w:p w14:paraId="27B79EF0" w14:textId="77777777" w:rsidR="00AF01C3" w:rsidRPr="00AF01C3" w:rsidRDefault="00AF01C3" w:rsidP="00AF01C3">
      <w:pPr>
        <w:spacing w:after="0" w:line="240" w:lineRule="auto"/>
        <w:jc w:val="right"/>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kustamās mantas (traktoru) pārdošanai izsolē</w:t>
      </w:r>
    </w:p>
    <w:p w14:paraId="4A5916CF" w14:textId="77777777" w:rsidR="00AF01C3" w:rsidRPr="00AF01C3" w:rsidRDefault="00AF01C3" w:rsidP="00AF01C3">
      <w:pPr>
        <w:spacing w:after="0" w:line="240" w:lineRule="auto"/>
        <w:jc w:val="right"/>
        <w:rPr>
          <w:rFonts w:ascii="Times New Roman" w:eastAsia="Calibri" w:hAnsi="Times New Roman" w:cs="Times New Roman"/>
          <w:kern w:val="0"/>
          <w:sz w:val="24"/>
          <w:szCs w:val="24"/>
          <w14:ligatures w14:val="none"/>
        </w:rPr>
      </w:pPr>
    </w:p>
    <w:p w14:paraId="56CCD0D3" w14:textId="77777777" w:rsidR="00AF01C3" w:rsidRPr="00AF01C3" w:rsidRDefault="00AF01C3" w:rsidP="00AF01C3">
      <w:pPr>
        <w:spacing w:after="0" w:line="240" w:lineRule="auto"/>
        <w:rPr>
          <w:rFonts w:ascii="Times New Roman" w:eastAsia="Calibri" w:hAnsi="Times New Roman" w:cs="Times New Roman"/>
          <w:kern w:val="0"/>
          <w:sz w:val="16"/>
          <w:szCs w:val="16"/>
          <w14:ligatures w14:val="none"/>
        </w:rPr>
      </w:pPr>
    </w:p>
    <w:p w14:paraId="0A740F63" w14:textId="77777777" w:rsidR="00AF01C3" w:rsidRPr="00AF01C3" w:rsidRDefault="00AF01C3" w:rsidP="00AF01C3">
      <w:pPr>
        <w:spacing w:after="0" w:line="240" w:lineRule="auto"/>
        <w:jc w:val="center"/>
        <w:rPr>
          <w:rFonts w:ascii="Times New Roman" w:eastAsia="Calibri" w:hAnsi="Times New Roman" w:cs="Times New Roman"/>
          <w:kern w:val="0"/>
          <w:sz w:val="16"/>
          <w:szCs w:val="16"/>
          <w14:ligatures w14:val="none"/>
        </w:rPr>
      </w:pPr>
    </w:p>
    <w:p w14:paraId="217F0F8D" w14:textId="77777777" w:rsidR="00AF01C3" w:rsidRPr="00AF01C3" w:rsidRDefault="00AF01C3" w:rsidP="00AF01C3">
      <w:pPr>
        <w:spacing w:after="0" w:line="240" w:lineRule="auto"/>
        <w:jc w:val="center"/>
        <w:rPr>
          <w:rFonts w:ascii="Times New Roman" w:eastAsia="Calibri" w:hAnsi="Times New Roman" w:cs="Times New Roman"/>
          <w:b/>
          <w:kern w:val="0"/>
          <w:sz w:val="24"/>
          <w:szCs w:val="24"/>
          <w14:ligatures w14:val="none"/>
        </w:rPr>
      </w:pPr>
      <w:r w:rsidRPr="00AF01C3">
        <w:rPr>
          <w:rFonts w:ascii="Times New Roman" w:eastAsia="Calibri" w:hAnsi="Times New Roman" w:cs="Times New Roman"/>
          <w:b/>
          <w:kern w:val="0"/>
          <w:sz w:val="24"/>
          <w:szCs w:val="24"/>
          <w14:ligatures w14:val="none"/>
        </w:rPr>
        <w:t xml:space="preserve">PIETEIKUMS </w:t>
      </w:r>
    </w:p>
    <w:p w14:paraId="22844BBF" w14:textId="77777777" w:rsidR="00AF01C3" w:rsidRPr="00AF01C3" w:rsidRDefault="00AF01C3" w:rsidP="00AF01C3">
      <w:pPr>
        <w:spacing w:after="0" w:line="240" w:lineRule="auto"/>
        <w:jc w:val="center"/>
        <w:rPr>
          <w:rFonts w:ascii="Times New Roman" w:eastAsia="Calibri" w:hAnsi="Times New Roman" w:cs="Times New Roman"/>
          <w:b/>
          <w:kern w:val="0"/>
          <w:sz w:val="24"/>
          <w:szCs w:val="24"/>
          <w14:ligatures w14:val="none"/>
        </w:rPr>
      </w:pPr>
      <w:r w:rsidRPr="00AF01C3">
        <w:rPr>
          <w:rFonts w:ascii="Times New Roman" w:eastAsia="Calibri" w:hAnsi="Times New Roman" w:cs="Times New Roman"/>
          <w:b/>
          <w:kern w:val="0"/>
          <w:sz w:val="24"/>
          <w:szCs w:val="24"/>
          <w14:ligatures w14:val="none"/>
        </w:rPr>
        <w:t>dalībai izsolē</w:t>
      </w:r>
    </w:p>
    <w:p w14:paraId="485AA8B7" w14:textId="77777777" w:rsidR="00AF01C3" w:rsidRPr="00AF01C3" w:rsidRDefault="00AF01C3" w:rsidP="00AF01C3">
      <w:pPr>
        <w:spacing w:after="0" w:line="240" w:lineRule="auto"/>
        <w:rPr>
          <w:rFonts w:ascii="Times New Roman" w:eastAsia="Calibri" w:hAnsi="Times New Roman" w:cs="Times New Roman"/>
          <w:b/>
          <w:kern w:val="0"/>
          <w:sz w:val="24"/>
          <w:szCs w:val="24"/>
          <w14:ligatures w14:val="none"/>
        </w:rPr>
      </w:pPr>
    </w:p>
    <w:p w14:paraId="59075583" w14:textId="77777777" w:rsidR="00AF01C3" w:rsidRPr="00AF01C3" w:rsidRDefault="00AF01C3" w:rsidP="00AF01C3">
      <w:pPr>
        <w:spacing w:after="0" w:line="240" w:lineRule="auto"/>
        <w:rPr>
          <w:rFonts w:ascii="Times New Roman" w:eastAsia="Calibri" w:hAnsi="Times New Roman" w:cs="Times New Roman"/>
          <w:b/>
          <w:kern w:val="0"/>
          <w:sz w:val="24"/>
          <w:szCs w:val="24"/>
          <w14:ligatures w14:val="none"/>
        </w:rPr>
      </w:pPr>
      <w:r w:rsidRPr="00AF01C3">
        <w:rPr>
          <w:rFonts w:ascii="Times New Roman" w:eastAsia="Calibri" w:hAnsi="Times New Roman" w:cs="Times New Roman"/>
          <w:b/>
          <w:kern w:val="0"/>
          <w:sz w:val="24"/>
          <w:szCs w:val="24"/>
          <w14:ligatures w14:val="none"/>
        </w:rPr>
        <w:t>Pretendents:</w:t>
      </w:r>
    </w:p>
    <w:p w14:paraId="0968650D"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vārds, uzvārds / nosaukums  ___________________________________________,</w:t>
      </w:r>
    </w:p>
    <w:p w14:paraId="04F94AC4"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personas kods / vienotais </w:t>
      </w:r>
      <w:proofErr w:type="spellStart"/>
      <w:r w:rsidRPr="00AF01C3">
        <w:rPr>
          <w:rFonts w:ascii="Times New Roman" w:eastAsia="Calibri" w:hAnsi="Times New Roman" w:cs="Times New Roman"/>
          <w:kern w:val="0"/>
          <w:sz w:val="24"/>
          <w:szCs w:val="24"/>
          <w14:ligatures w14:val="none"/>
        </w:rPr>
        <w:t>reģ.Nr</w:t>
      </w:r>
      <w:proofErr w:type="spellEnd"/>
      <w:r w:rsidRPr="00AF01C3">
        <w:rPr>
          <w:rFonts w:ascii="Times New Roman" w:eastAsia="Calibri" w:hAnsi="Times New Roman" w:cs="Times New Roman"/>
          <w:kern w:val="0"/>
          <w:sz w:val="24"/>
          <w:szCs w:val="24"/>
          <w14:ligatures w14:val="none"/>
        </w:rPr>
        <w:t>. ________________________________________,</w:t>
      </w:r>
    </w:p>
    <w:p w14:paraId="6AB5E6AA"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deklarētā adrese / juridiskā adrese _______________________________________,</w:t>
      </w:r>
    </w:p>
    <w:p w14:paraId="5F5F0111"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pasta adrese  ________________________________________________________,</w:t>
      </w:r>
    </w:p>
    <w:p w14:paraId="5AB8C5F0"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kontakttālruņa Nr.  ___________________________________________________,</w:t>
      </w:r>
    </w:p>
    <w:p w14:paraId="7D8E5D14"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elektroniskā pasta adrese ______________________________________________,</w:t>
      </w:r>
    </w:p>
    <w:p w14:paraId="5995C0C0" w14:textId="77777777" w:rsidR="00AF01C3" w:rsidRPr="00AF01C3" w:rsidRDefault="00AF01C3" w:rsidP="00AF01C3">
      <w:pPr>
        <w:spacing w:after="0" w:line="276"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bankas rekvizīti  _____________________________________________________,</w:t>
      </w:r>
    </w:p>
    <w:p w14:paraId="61106296" w14:textId="77777777" w:rsidR="00AF01C3" w:rsidRPr="00AF01C3" w:rsidRDefault="00AF01C3" w:rsidP="00AF01C3">
      <w:pPr>
        <w:spacing w:after="0" w:line="240" w:lineRule="auto"/>
        <w:rPr>
          <w:rFonts w:ascii="Times New Roman" w:eastAsia="Calibri" w:hAnsi="Times New Roman" w:cs="Times New Roman"/>
          <w:kern w:val="0"/>
          <w:sz w:val="24"/>
          <w:szCs w:val="24"/>
          <w14:ligatures w14:val="none"/>
        </w:rPr>
      </w:pPr>
    </w:p>
    <w:p w14:paraId="4CA2F05B" w14:textId="77777777" w:rsidR="00AF01C3" w:rsidRPr="00AF01C3" w:rsidRDefault="00AF01C3" w:rsidP="00AF01C3">
      <w:pPr>
        <w:spacing w:after="0" w:line="240"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persona, kura ir tiesīga pārstāvēt</w:t>
      </w:r>
    </w:p>
    <w:p w14:paraId="21EBA110" w14:textId="77777777" w:rsidR="00AF01C3" w:rsidRPr="00AF01C3" w:rsidRDefault="00AF01C3" w:rsidP="00AF01C3">
      <w:pPr>
        <w:spacing w:after="0" w:line="240" w:lineRule="auto"/>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Pretendentu vai pilnvarotā persona ________________________________________.</w:t>
      </w:r>
    </w:p>
    <w:p w14:paraId="678E99A8"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p>
    <w:p w14:paraId="64A9C0BC"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Norāde par izsoli: pirmreizējā</w:t>
      </w:r>
    </w:p>
    <w:p w14:paraId="5F53CC0E"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Kustamā manta: </w:t>
      </w:r>
    </w:p>
    <w:p w14:paraId="2CC8142C" w14:textId="77777777" w:rsidR="00AF01C3" w:rsidRPr="00AF01C3" w:rsidRDefault="00AF01C3" w:rsidP="00AF01C3">
      <w:pPr>
        <w:numPr>
          <w:ilvl w:val="0"/>
          <w:numId w:val="1"/>
        </w:numPr>
        <w:suppressAutoHyphens/>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riteņtraktors BELARUS 952.3 Reģ.Nr.T1614LM; </w:t>
      </w:r>
    </w:p>
    <w:p w14:paraId="12BAA2B8" w14:textId="77777777" w:rsidR="00AF01C3" w:rsidRPr="00AF01C3" w:rsidRDefault="00AF01C3" w:rsidP="00AF01C3">
      <w:pPr>
        <w:numPr>
          <w:ilvl w:val="0"/>
          <w:numId w:val="1"/>
        </w:numPr>
        <w:suppressAutoHyphens/>
        <w:spacing w:after="0" w:line="240" w:lineRule="auto"/>
        <w:jc w:val="both"/>
        <w:rPr>
          <w:rFonts w:ascii="Times New Roman" w:eastAsia="Calibri" w:hAnsi="Times New Roman" w:cs="Times New Roman"/>
          <w:kern w:val="0"/>
          <w:sz w:val="24"/>
          <w:szCs w:val="24"/>
          <w14:ligatures w14:val="none"/>
        </w:rPr>
      </w:pPr>
      <w:proofErr w:type="spellStart"/>
      <w:r w:rsidRPr="00AF01C3">
        <w:rPr>
          <w:rFonts w:ascii="Times New Roman" w:eastAsia="Calibri" w:hAnsi="Times New Roman" w:cs="Times New Roman"/>
          <w:kern w:val="0"/>
          <w:sz w:val="24"/>
          <w:szCs w:val="24"/>
          <w14:ligatures w14:val="none"/>
        </w:rPr>
        <w:t>riteņraktors</w:t>
      </w:r>
      <w:proofErr w:type="spellEnd"/>
      <w:r w:rsidRPr="00AF01C3">
        <w:rPr>
          <w:rFonts w:ascii="Times New Roman" w:eastAsia="Calibri" w:hAnsi="Times New Roman" w:cs="Times New Roman"/>
          <w:kern w:val="0"/>
          <w:sz w:val="24"/>
          <w:szCs w:val="24"/>
          <w14:ligatures w14:val="none"/>
        </w:rPr>
        <w:t xml:space="preserve"> BELARUS T-40AM  Reģ.Nr.T4588LF;  </w:t>
      </w:r>
    </w:p>
    <w:p w14:paraId="1D01324E" w14:textId="77777777" w:rsidR="00AF01C3" w:rsidRPr="00AF01C3" w:rsidRDefault="00AF01C3" w:rsidP="00AF01C3">
      <w:pPr>
        <w:numPr>
          <w:ilvl w:val="0"/>
          <w:numId w:val="1"/>
        </w:numPr>
        <w:suppressAutoHyphens/>
        <w:spacing w:after="0" w:line="240" w:lineRule="auto"/>
        <w:jc w:val="both"/>
        <w:rPr>
          <w:rFonts w:ascii="Times New Roman" w:eastAsia="Calibri" w:hAnsi="Times New Roman" w:cs="Times New Roman"/>
          <w:kern w:val="0"/>
          <w:sz w:val="24"/>
          <w:szCs w:val="24"/>
          <w14:ligatures w14:val="none"/>
        </w:rPr>
      </w:pPr>
      <w:proofErr w:type="spellStart"/>
      <w:r w:rsidRPr="00AF01C3">
        <w:rPr>
          <w:rFonts w:ascii="Times New Roman" w:eastAsia="Calibri" w:hAnsi="Times New Roman" w:cs="Times New Roman"/>
          <w:kern w:val="0"/>
          <w:sz w:val="24"/>
          <w:szCs w:val="24"/>
          <w14:ligatures w14:val="none"/>
        </w:rPr>
        <w:t>riteņraktors</w:t>
      </w:r>
      <w:proofErr w:type="spellEnd"/>
      <w:r w:rsidRPr="00AF01C3">
        <w:rPr>
          <w:rFonts w:ascii="Times New Roman" w:eastAsia="Calibri" w:hAnsi="Times New Roman" w:cs="Times New Roman"/>
          <w:kern w:val="0"/>
          <w:sz w:val="24"/>
          <w:szCs w:val="24"/>
          <w14:ligatures w14:val="none"/>
        </w:rPr>
        <w:t xml:space="preserve"> T-150K Reģ.Nr.T5446LF.</w:t>
      </w:r>
    </w:p>
    <w:p w14:paraId="51F39C6C" w14:textId="77777777" w:rsidR="00AF01C3" w:rsidRPr="00AF01C3" w:rsidRDefault="00AF01C3" w:rsidP="00AF01C3">
      <w:pPr>
        <w:spacing w:after="0" w:line="240" w:lineRule="auto"/>
        <w:ind w:left="720"/>
        <w:jc w:val="both"/>
        <w:rPr>
          <w:rFonts w:ascii="Times New Roman" w:eastAsia="Calibri" w:hAnsi="Times New Roman" w:cs="Times New Roman"/>
          <w:kern w:val="0"/>
          <w:sz w:val="24"/>
          <w:szCs w:val="24"/>
          <w14:ligatures w14:val="none"/>
        </w:rPr>
      </w:pPr>
    </w:p>
    <w:p w14:paraId="09C4BD05" w14:textId="77777777" w:rsidR="00AF01C3" w:rsidRPr="00AF01C3" w:rsidRDefault="00AF01C3" w:rsidP="00AF01C3">
      <w:pPr>
        <w:spacing w:after="0" w:line="240" w:lineRule="auto"/>
        <w:ind w:left="720"/>
        <w:jc w:val="both"/>
        <w:rPr>
          <w:rFonts w:ascii="Times New Roman" w:eastAsia="Calibri" w:hAnsi="Times New Roman" w:cs="Times New Roman"/>
          <w:kern w:val="0"/>
          <w:sz w:val="24"/>
          <w:szCs w:val="24"/>
          <w14:ligatures w14:val="none"/>
        </w:rPr>
      </w:pPr>
    </w:p>
    <w:p w14:paraId="5B941DDD" w14:textId="106D0C18"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Ar šī pieteikuma iesniegšanu piesaku savu dalību kustamās mantas – riteņtraktora ___________________________________________________________________________,  </w:t>
      </w:r>
      <w:r w:rsidR="00E623ED">
        <w:rPr>
          <w:rFonts w:ascii="Times New Roman" w:eastAsia="Calibri" w:hAnsi="Times New Roman" w:cs="Times New Roman"/>
          <w:kern w:val="0"/>
          <w:sz w:val="24"/>
          <w:szCs w:val="24"/>
          <w14:ligatures w14:val="none"/>
        </w:rPr>
        <w:t xml:space="preserve">atsavināšanai </w:t>
      </w:r>
      <w:r w:rsidRPr="00AF01C3">
        <w:rPr>
          <w:rFonts w:ascii="Times New Roman" w:eastAsia="Calibri" w:hAnsi="Times New Roman" w:cs="Times New Roman"/>
          <w:kern w:val="0"/>
          <w:sz w:val="24"/>
          <w:szCs w:val="24"/>
          <w14:ligatures w14:val="none"/>
        </w:rPr>
        <w:t>mutiskā izsolē, ar augšupejošu soli (turpmāk –izsole).</w:t>
      </w:r>
    </w:p>
    <w:p w14:paraId="5C4A9833"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p>
    <w:p w14:paraId="34BDD277" w14:textId="77777777" w:rsidR="00AF01C3" w:rsidRPr="00AF01C3" w:rsidRDefault="00AF01C3" w:rsidP="00AF01C3">
      <w:pPr>
        <w:spacing w:after="0" w:line="240" w:lineRule="auto"/>
        <w:jc w:val="both"/>
        <w:rPr>
          <w:rFonts w:ascii="Times New Roman" w:eastAsia="Calibri" w:hAnsi="Times New Roman" w:cs="Times New Roman"/>
          <w:b/>
          <w:kern w:val="0"/>
          <w:sz w:val="24"/>
          <w:szCs w:val="24"/>
          <w14:ligatures w14:val="none"/>
        </w:rPr>
      </w:pPr>
      <w:r w:rsidRPr="00AF01C3">
        <w:rPr>
          <w:rFonts w:ascii="Times New Roman" w:eastAsia="Calibri" w:hAnsi="Times New Roman" w:cs="Times New Roman"/>
          <w:b/>
          <w:kern w:val="0"/>
          <w:sz w:val="24"/>
          <w:szCs w:val="24"/>
          <w14:ligatures w14:val="none"/>
        </w:rPr>
        <w:t>Apliecinu, ka:</w:t>
      </w:r>
    </w:p>
    <w:p w14:paraId="713FF552"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1. ir skaidras un saprotamas tiesības un pienākumi, kas ir noteikti izsoles noteikumos un normatīvajos aktos;</w:t>
      </w:r>
    </w:p>
    <w:p w14:paraId="3DB33FAD"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2. esmu iepazinies ar izsoles noteikumiem, pielikuma saturu, atzīstu to par pareizu, saprotamu un atbilstošu;</w:t>
      </w:r>
    </w:p>
    <w:p w14:paraId="209EB77A"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3. ir skaidras un saprotamas noteikumos noteiktās prasības piedāvājuma sagatavošanai, un līguma priekšmets;</w:t>
      </w:r>
    </w:p>
    <w:p w14:paraId="03F17ED1"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4. uz pieteikuma iesniegšanas brīdi neesmu pasludināts par maksātnespējīgu, nav uzsākts likvidācijas process, nav apturēta saimnieciskā darbība, kā arī piekrītu, ka personas dati tiks izmantoti, lai pārliecinātos par sniegtās informācijas patiesīgumu;</w:t>
      </w:r>
    </w:p>
    <w:p w14:paraId="629AD3F1"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5. visas izsoles piedāvājumā sniegtās ziņas par Pretendentu un tā piedāvājumiem ir patiesas;</w:t>
      </w:r>
    </w:p>
    <w:p w14:paraId="68C1B158"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6. esmu informēts par manu personas datu apstrādi saskaņā ar šī pieteikuma veidlapai</w:t>
      </w:r>
    </w:p>
    <w:p w14:paraId="69BD7347"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pievienoto informatīvo paziņojumu par personas datu apstrādi (skat. pielikumu).</w:t>
      </w:r>
    </w:p>
    <w:p w14:paraId="23FC63BB"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p>
    <w:p w14:paraId="248AB6DB"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Pielikumā: informatīvais paziņojums par personu datu apstrādi uz 1 </w:t>
      </w:r>
      <w:proofErr w:type="spellStart"/>
      <w:r w:rsidRPr="00AF01C3">
        <w:rPr>
          <w:rFonts w:ascii="Times New Roman" w:eastAsia="Calibri" w:hAnsi="Times New Roman" w:cs="Times New Roman"/>
          <w:kern w:val="0"/>
          <w:sz w:val="24"/>
          <w:szCs w:val="24"/>
          <w14:ligatures w14:val="none"/>
        </w:rPr>
        <w:t>lp</w:t>
      </w:r>
      <w:proofErr w:type="spellEnd"/>
      <w:r w:rsidRPr="00AF01C3">
        <w:rPr>
          <w:rFonts w:ascii="Times New Roman" w:eastAsia="Calibri" w:hAnsi="Times New Roman" w:cs="Times New Roman"/>
          <w:kern w:val="0"/>
          <w:sz w:val="24"/>
          <w:szCs w:val="24"/>
          <w14:ligatures w14:val="none"/>
        </w:rPr>
        <w:t>.</w:t>
      </w:r>
    </w:p>
    <w:p w14:paraId="7895B2B1"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p>
    <w:p w14:paraId="21F526EA"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p>
    <w:p w14:paraId="54E2A72A" w14:textId="77777777" w:rsidR="00AF01C3" w:rsidRPr="00AF01C3" w:rsidRDefault="00AF01C3" w:rsidP="00AF01C3">
      <w:pPr>
        <w:spacing w:after="0" w:line="240" w:lineRule="auto"/>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________________________________________________________________</w:t>
      </w:r>
    </w:p>
    <w:p w14:paraId="1633CD07" w14:textId="77777777" w:rsidR="00AF01C3" w:rsidRPr="00AF01C3" w:rsidRDefault="00AF01C3" w:rsidP="00AF01C3">
      <w:pPr>
        <w:spacing w:after="0" w:line="240" w:lineRule="auto"/>
        <w:jc w:val="center"/>
        <w:rPr>
          <w:rFonts w:ascii="Times New Roman" w:eastAsia="Calibri" w:hAnsi="Times New Roman" w:cs="Times New Roman"/>
          <w:kern w:val="0"/>
          <w:sz w:val="16"/>
          <w:szCs w:val="16"/>
          <w14:ligatures w14:val="none"/>
        </w:rPr>
      </w:pPr>
      <w:r w:rsidRPr="00AF01C3">
        <w:rPr>
          <w:rFonts w:ascii="Times New Roman" w:eastAsia="Calibri" w:hAnsi="Times New Roman" w:cs="Times New Roman"/>
          <w:kern w:val="0"/>
          <w:sz w:val="16"/>
          <w:szCs w:val="16"/>
          <w14:ligatures w14:val="none"/>
        </w:rPr>
        <w:t>(paraksts, atšifrējums)</w:t>
      </w:r>
    </w:p>
    <w:p w14:paraId="5C4D460E" w14:textId="77777777" w:rsidR="00AF01C3" w:rsidRPr="00AF01C3" w:rsidRDefault="00AF01C3" w:rsidP="00AF01C3">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B856FFD" w14:textId="77777777" w:rsidR="00AF01C3" w:rsidRPr="00AF01C3" w:rsidRDefault="00AF01C3" w:rsidP="00AF01C3">
      <w:pPr>
        <w:spacing w:after="0" w:line="240" w:lineRule="auto"/>
        <w:jc w:val="center"/>
        <w:rPr>
          <w:rFonts w:ascii="Times New Roman" w:eastAsia="Calibri" w:hAnsi="Times New Roman" w:cs="Times New Roman"/>
          <w:kern w:val="0"/>
          <w:sz w:val="16"/>
          <w:szCs w:val="16"/>
          <w14:ligatures w14:val="none"/>
        </w:rPr>
      </w:pPr>
    </w:p>
    <w:p w14:paraId="6925FBC6" w14:textId="77777777" w:rsidR="00AF01C3" w:rsidRPr="00AF01C3" w:rsidRDefault="00AF01C3" w:rsidP="00AF01C3">
      <w:pPr>
        <w:jc w:val="center"/>
        <w:rPr>
          <w:rFonts w:ascii="Times New Roman" w:eastAsia="Calibri" w:hAnsi="Times New Roman" w:cs="Times New Roman"/>
          <w:b/>
          <w:kern w:val="0"/>
          <w:sz w:val="24"/>
          <w:szCs w:val="24"/>
          <w14:ligatures w14:val="none"/>
        </w:rPr>
      </w:pPr>
      <w:r w:rsidRPr="00AF01C3">
        <w:rPr>
          <w:rFonts w:ascii="Times New Roman" w:eastAsia="Calibri" w:hAnsi="Times New Roman" w:cs="Times New Roman"/>
          <w:b/>
          <w:kern w:val="0"/>
          <w:sz w:val="24"/>
          <w:szCs w:val="24"/>
          <w14:ligatures w14:val="none"/>
        </w:rPr>
        <w:t>Informatīvais paziņojums par personas datu apstrādi</w:t>
      </w:r>
    </w:p>
    <w:p w14:paraId="7138C3FA" w14:textId="77777777" w:rsidR="00AF01C3" w:rsidRPr="00AF01C3" w:rsidRDefault="00AF01C3" w:rsidP="00AF01C3">
      <w:pPr>
        <w:jc w:val="center"/>
        <w:rPr>
          <w:rFonts w:ascii="Times New Roman" w:eastAsia="Calibri" w:hAnsi="Times New Roman" w:cs="Times New Roman"/>
          <w:b/>
          <w:kern w:val="0"/>
          <w:sz w:val="24"/>
          <w:szCs w:val="24"/>
          <w14:ligatures w14:val="none"/>
        </w:rPr>
      </w:pPr>
    </w:p>
    <w:p w14:paraId="29C340FD" w14:textId="77777777" w:rsidR="00AF01C3" w:rsidRPr="00AF01C3" w:rsidRDefault="00AF01C3" w:rsidP="00AF01C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14:ligatures w14:val="none"/>
        </w:rPr>
      </w:pPr>
      <w:r w:rsidRPr="00AF01C3">
        <w:rPr>
          <w:rFonts w:ascii="Times New Roman" w:eastAsia="Calibri" w:hAnsi="Times New Roman" w:cs="Times New Roman"/>
          <w:kern w:val="1"/>
          <w:sz w:val="24"/>
          <w:szCs w:val="24"/>
          <w:lang w:eastAsia="hi-IN" w:bidi="hi-IN"/>
          <w14:ligatures w14:val="none"/>
        </w:rPr>
        <w:t xml:space="preserve">Pārzinis personas datu apstrādei ir </w:t>
      </w:r>
      <w:r w:rsidRPr="00AF01C3">
        <w:rPr>
          <w:rFonts w:ascii="Times New Roman" w:eastAsia="Times New Roman" w:hAnsi="Times New Roman" w:cs="Times New Roman"/>
          <w:kern w:val="1"/>
          <w:sz w:val="24"/>
          <w:szCs w:val="24"/>
          <w:lang w:eastAsia="hi-IN" w:bidi="hi-IN"/>
          <w14:ligatures w14:val="none"/>
        </w:rPr>
        <w:t xml:space="preserve">Sabiedrība ar ierobežotu atbildību "Krāslavas nami", Reģ.Nr.45903001693, Brīvības iela 5, Krāslava, Krāslavas novads, LV-5601, </w:t>
      </w:r>
      <w:r w:rsidRPr="00AF01C3">
        <w:rPr>
          <w:rFonts w:ascii="Times New Roman" w:eastAsia="Times New Roman" w:hAnsi="Times New Roman" w:cs="Times New Roman"/>
          <w:bCs/>
          <w:kern w:val="1"/>
          <w:sz w:val="24"/>
          <w:szCs w:val="24"/>
          <w:lang w:eastAsia="hi-IN" w:bidi="hi-IN"/>
          <w14:ligatures w14:val="none"/>
        </w:rPr>
        <w:t>tālrunis</w:t>
      </w:r>
      <w:r w:rsidRPr="00AF01C3">
        <w:rPr>
          <w:rFonts w:ascii="Times New Roman" w:eastAsia="Times New Roman" w:hAnsi="Times New Roman" w:cs="Times New Roman"/>
          <w:kern w:val="1"/>
          <w:sz w:val="24"/>
          <w:szCs w:val="24"/>
          <w:lang w:eastAsia="hi-IN" w:bidi="hi-IN"/>
          <w14:ligatures w14:val="none"/>
        </w:rPr>
        <w:t xml:space="preserve">: +371-65681570, </w:t>
      </w:r>
      <w:r w:rsidRPr="00AF01C3">
        <w:rPr>
          <w:rFonts w:ascii="Times New Roman" w:eastAsia="Times New Roman" w:hAnsi="Times New Roman" w:cs="Times New Roman"/>
          <w:bCs/>
          <w:kern w:val="1"/>
          <w:sz w:val="24"/>
          <w:szCs w:val="24"/>
          <w:lang w:eastAsia="hi-IN" w:bidi="hi-IN"/>
          <w14:ligatures w14:val="none"/>
        </w:rPr>
        <w:t>fakss</w:t>
      </w:r>
      <w:r w:rsidRPr="00AF01C3">
        <w:rPr>
          <w:rFonts w:ascii="Times New Roman" w:eastAsia="Times New Roman" w:hAnsi="Times New Roman" w:cs="Times New Roman"/>
          <w:kern w:val="1"/>
          <w:sz w:val="24"/>
          <w:szCs w:val="24"/>
          <w:lang w:eastAsia="hi-IN" w:bidi="hi-IN"/>
          <w14:ligatures w14:val="none"/>
        </w:rPr>
        <w:t xml:space="preserve">:  +371-65681479, </w:t>
      </w:r>
      <w:r w:rsidRPr="00AF01C3">
        <w:rPr>
          <w:rFonts w:ascii="Times New Roman" w:eastAsia="Times New Roman" w:hAnsi="Times New Roman" w:cs="Times New Roman"/>
          <w:bCs/>
          <w:kern w:val="1"/>
          <w:sz w:val="24"/>
          <w:szCs w:val="24"/>
          <w:lang w:eastAsia="hi-IN" w:bidi="hi-IN"/>
          <w14:ligatures w14:val="none"/>
        </w:rPr>
        <w:t>e-past</w:t>
      </w:r>
      <w:r w:rsidRPr="00AF01C3">
        <w:rPr>
          <w:rFonts w:ascii="Times New Roman" w:eastAsia="Times New Roman" w:hAnsi="Times New Roman" w:cs="Times New Roman"/>
          <w:kern w:val="1"/>
          <w:sz w:val="24"/>
          <w:szCs w:val="24"/>
          <w:lang w:eastAsia="hi-IN" w:bidi="hi-IN"/>
          <w14:ligatures w14:val="none"/>
        </w:rPr>
        <w:t xml:space="preserve">s: </w:t>
      </w:r>
      <w:hyperlink r:id="rId7" w:history="1">
        <w:r w:rsidRPr="00AF01C3">
          <w:rPr>
            <w:rFonts w:ascii="Times New Roman" w:eastAsia="Times New Roman" w:hAnsi="Times New Roman" w:cs="Times New Roman"/>
            <w:color w:val="0563C1"/>
            <w:kern w:val="1"/>
            <w:sz w:val="24"/>
            <w:szCs w:val="24"/>
            <w:u w:val="single"/>
            <w:lang w:eastAsia="hi-IN" w:bidi="hi-IN"/>
            <w14:ligatures w14:val="none"/>
          </w:rPr>
          <w:t>info@kraslavasnami.lv</w:t>
        </w:r>
      </w:hyperlink>
      <w:r w:rsidRPr="00AF01C3">
        <w:rPr>
          <w:rFonts w:ascii="Times New Roman" w:eastAsia="Times New Roman" w:hAnsi="Times New Roman" w:cs="Times New Roman"/>
          <w:kern w:val="1"/>
          <w:sz w:val="24"/>
          <w:szCs w:val="24"/>
          <w:lang w:eastAsia="hi-IN" w:bidi="hi-IN"/>
          <w14:ligatures w14:val="none"/>
        </w:rPr>
        <w:t xml:space="preserve">  Atbildīgā par personas datu aizsardzību</w:t>
      </w:r>
      <w:r w:rsidRPr="00AF01C3">
        <w:rPr>
          <w:rFonts w:ascii="Times New Roman" w:eastAsia="Times New Roman" w:hAnsi="Times New Roman" w:cs="Times New Roman"/>
          <w:i/>
          <w:kern w:val="1"/>
          <w:sz w:val="24"/>
          <w:szCs w:val="24"/>
          <w:lang w:eastAsia="hi-IN" w:bidi="hi-IN"/>
          <w14:ligatures w14:val="none"/>
        </w:rPr>
        <w:t xml:space="preserve"> </w:t>
      </w:r>
      <w:r w:rsidRPr="00AF01C3">
        <w:rPr>
          <w:rFonts w:ascii="Times New Roman" w:eastAsia="Times New Roman" w:hAnsi="Times New Roman" w:cs="Times New Roman"/>
          <w:kern w:val="1"/>
          <w:sz w:val="24"/>
          <w:szCs w:val="24"/>
          <w:lang w:eastAsia="hi-IN" w:bidi="hi-IN"/>
          <w14:ligatures w14:val="none"/>
        </w:rPr>
        <w:t xml:space="preserve">Valentīna </w:t>
      </w:r>
      <w:proofErr w:type="spellStart"/>
      <w:r w:rsidRPr="00AF01C3">
        <w:rPr>
          <w:rFonts w:ascii="Times New Roman" w:eastAsia="Times New Roman" w:hAnsi="Times New Roman" w:cs="Times New Roman"/>
          <w:kern w:val="1"/>
          <w:sz w:val="24"/>
          <w:szCs w:val="24"/>
          <w:lang w:eastAsia="hi-IN" w:bidi="hi-IN"/>
          <w14:ligatures w14:val="none"/>
        </w:rPr>
        <w:t>Kairāne</w:t>
      </w:r>
      <w:proofErr w:type="spellEnd"/>
      <w:r w:rsidRPr="00AF01C3">
        <w:rPr>
          <w:rFonts w:ascii="Times New Roman" w:eastAsia="Times New Roman" w:hAnsi="Times New Roman" w:cs="Times New Roman"/>
          <w:kern w:val="1"/>
          <w:sz w:val="24"/>
          <w:szCs w:val="24"/>
          <w:lang w:eastAsia="hi-IN" w:bidi="hi-IN"/>
          <w14:ligatures w14:val="none"/>
        </w:rPr>
        <w:t xml:space="preserve"> </w:t>
      </w:r>
      <w:r w:rsidRPr="00AF01C3">
        <w:rPr>
          <w:rFonts w:ascii="Times New Roman" w:eastAsia="Times New Roman" w:hAnsi="Times New Roman" w:cs="Times New Roman"/>
          <w:bCs/>
          <w:iCs/>
          <w:kern w:val="1"/>
          <w:sz w:val="24"/>
          <w:szCs w:val="24"/>
          <w:lang w:eastAsia="hi-IN" w:bidi="hi-IN"/>
          <w14:ligatures w14:val="none"/>
        </w:rPr>
        <w:t>+371-65681569.</w:t>
      </w:r>
    </w:p>
    <w:p w14:paraId="42A0E46E"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Tiesiskais pamats personas datu apstrādei ir pārzinim tiesību aktos noteikto pienākumu izpilde. </w:t>
      </w:r>
    </w:p>
    <w:p w14:paraId="3168247B"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Personas datu saņēmēji var būt pilnvarotās personas, aizbildņi, aizgādņi, tiesību pārņēmēji, Krāslavas novada dome, zemesgrāmatu nodaļas, Valsts zemes dienests. Personas dati tiks nodoti vienīgi normatīvajos aktos noteiktajos gadījumos, ja tas ir nepieciešams konkrētajam personas datu apstrādes mērķim.</w:t>
      </w:r>
    </w:p>
    <w:p w14:paraId="034C5855" w14:textId="77777777" w:rsidR="00AF01C3" w:rsidRPr="00AF01C3" w:rsidRDefault="00AF01C3" w:rsidP="00AF01C3">
      <w:pPr>
        <w:spacing w:after="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Jūsu personas dati tiks glabāti saskaņā ar lietu nomenklatūru.</w:t>
      </w:r>
    </w:p>
    <w:p w14:paraId="22E55999"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53AAF636"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Iesnieguma iesniedzējs apņemas informēt citas personas, ja tādas minētas pieteikumā, par viņu datu apstrādi saistībā ar šī pieteikuma izskatīšanu.</w:t>
      </w:r>
    </w:p>
    <w:p w14:paraId="60B445DD"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p>
    <w:p w14:paraId="7EE91DBA"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Informatīvo paziņojumu par personas datu apstrādi saņēmu:</w:t>
      </w:r>
    </w:p>
    <w:p w14:paraId="50265EBB"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p>
    <w:p w14:paraId="6B0D1701"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p>
    <w:p w14:paraId="703870DB" w14:textId="77777777" w:rsidR="00AF01C3" w:rsidRPr="00AF01C3" w:rsidRDefault="00AF01C3" w:rsidP="00AF01C3">
      <w:pPr>
        <w:spacing w:after="0"/>
        <w:ind w:firstLine="720"/>
        <w:jc w:val="both"/>
        <w:rPr>
          <w:rFonts w:ascii="Times New Roman" w:eastAsia="Calibri" w:hAnsi="Times New Roman" w:cs="Times New Roman"/>
          <w:kern w:val="0"/>
          <w:sz w:val="24"/>
          <w:szCs w:val="24"/>
          <w14:ligatures w14:val="none"/>
        </w:rPr>
      </w:pPr>
      <w:r w:rsidRPr="00AF01C3">
        <w:rPr>
          <w:rFonts w:ascii="Times New Roman" w:eastAsia="Calibri" w:hAnsi="Times New Roman" w:cs="Times New Roman"/>
          <w:kern w:val="0"/>
          <w:sz w:val="24"/>
          <w:szCs w:val="24"/>
          <w14:ligatures w14:val="none"/>
        </w:rPr>
        <w:t xml:space="preserve"> _________ Paraksts ________ Datums _________________ Vārds, uzvārds</w:t>
      </w:r>
    </w:p>
    <w:p w14:paraId="404E6630" w14:textId="77777777" w:rsidR="00AF01C3" w:rsidRPr="00AF01C3" w:rsidRDefault="00AF01C3" w:rsidP="00AF01C3">
      <w:pPr>
        <w:spacing w:after="0" w:line="240" w:lineRule="auto"/>
        <w:jc w:val="center"/>
        <w:rPr>
          <w:rFonts w:ascii="Times New Roman" w:eastAsia="Calibri" w:hAnsi="Times New Roman" w:cs="Times New Roman"/>
          <w:kern w:val="0"/>
          <w:sz w:val="16"/>
          <w:szCs w:val="16"/>
          <w14:ligatures w14:val="none"/>
        </w:rPr>
      </w:pPr>
    </w:p>
    <w:p w14:paraId="1AB3172E" w14:textId="77777777" w:rsidR="00AF01C3" w:rsidRPr="00AF01C3" w:rsidRDefault="00AF01C3" w:rsidP="00AF01C3">
      <w:pPr>
        <w:spacing w:after="0" w:line="240" w:lineRule="auto"/>
        <w:jc w:val="center"/>
        <w:rPr>
          <w:rFonts w:ascii="Times New Roman" w:eastAsia="Calibri" w:hAnsi="Times New Roman" w:cs="Times New Roman"/>
          <w:kern w:val="0"/>
          <w:sz w:val="16"/>
          <w:szCs w:val="16"/>
          <w14:ligatures w14:val="none"/>
        </w:rPr>
      </w:pPr>
    </w:p>
    <w:p w14:paraId="638D0E16" w14:textId="77777777" w:rsidR="00AF01C3" w:rsidRPr="00AF01C3" w:rsidRDefault="00AF01C3" w:rsidP="00AF01C3">
      <w:pPr>
        <w:spacing w:after="0" w:line="240" w:lineRule="auto"/>
        <w:jc w:val="center"/>
        <w:rPr>
          <w:rFonts w:ascii="Times New Roman" w:eastAsia="Calibri" w:hAnsi="Times New Roman" w:cs="Times New Roman"/>
          <w:kern w:val="0"/>
          <w:sz w:val="16"/>
          <w:szCs w:val="16"/>
          <w14:ligatures w14:val="none"/>
        </w:rPr>
      </w:pPr>
    </w:p>
    <w:p w14:paraId="35623BAF" w14:textId="77777777" w:rsidR="00AF01C3" w:rsidRPr="00AF01C3" w:rsidRDefault="00AF01C3" w:rsidP="00AF01C3">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4BE8C86" w14:textId="77777777" w:rsidR="00D943AB" w:rsidRDefault="00D943AB"/>
    <w:sectPr w:rsidR="00D943AB" w:rsidSect="00AF01C3">
      <w:footerReference w:type="default" r:id="rId8"/>
      <w:pgSz w:w="11906" w:h="16838"/>
      <w:pgMar w:top="993" w:right="1134" w:bottom="1134" w:left="1701" w:header="68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D62D" w14:textId="77777777" w:rsidR="000B6FFC" w:rsidRDefault="000B6FFC">
      <w:pPr>
        <w:spacing w:after="0" w:line="240" w:lineRule="auto"/>
      </w:pPr>
      <w:r>
        <w:separator/>
      </w:r>
    </w:p>
  </w:endnote>
  <w:endnote w:type="continuationSeparator" w:id="0">
    <w:p w14:paraId="69DD866D" w14:textId="77777777" w:rsidR="000B6FFC" w:rsidRDefault="000B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2BDC" w14:textId="77946EA2" w:rsidR="00156FE4" w:rsidRDefault="00AF01C3">
    <w:pPr>
      <w:pStyle w:val="Kjene"/>
      <w:ind w:right="360"/>
    </w:pPr>
    <w:r>
      <w:rPr>
        <w:noProof/>
      </w:rPr>
      <mc:AlternateContent>
        <mc:Choice Requires="wps">
          <w:drawing>
            <wp:anchor distT="0" distB="0" distL="0" distR="0" simplePos="0" relativeHeight="251659264" behindDoc="0" locked="0" layoutInCell="1" allowOverlap="1" wp14:anchorId="14986C50" wp14:editId="3C8C909B">
              <wp:simplePos x="0" y="0"/>
              <wp:positionH relativeFrom="margin">
                <wp:align>center</wp:align>
              </wp:positionH>
              <wp:positionV relativeFrom="paragraph">
                <wp:posOffset>635</wp:posOffset>
              </wp:positionV>
              <wp:extent cx="66040" cy="164465"/>
              <wp:effectExtent l="8255" t="635" r="1905" b="6350"/>
              <wp:wrapSquare wrapText="largest"/>
              <wp:docPr id="133812434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FF455" w14:textId="77777777" w:rsidR="00156FE4" w:rsidRDefault="00000000">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86C50"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367FF455" w14:textId="77777777" w:rsidR="00156FE4" w:rsidRDefault="00000000">
                    <w:r>
                      <w:fldChar w:fldCharType="begin"/>
                    </w:r>
                    <w:r>
                      <w:instrText xml:space="preserve"> PAGE </w:instrText>
                    </w:r>
                    <w:r>
                      <w:fldChar w:fldCharType="separate"/>
                    </w:r>
                    <w:r>
                      <w:rPr>
                        <w:noProof/>
                      </w:rPr>
                      <w:t>4</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C230" w14:textId="77777777" w:rsidR="000B6FFC" w:rsidRDefault="000B6FFC">
      <w:pPr>
        <w:spacing w:after="0" w:line="240" w:lineRule="auto"/>
      </w:pPr>
      <w:r>
        <w:separator/>
      </w:r>
    </w:p>
  </w:footnote>
  <w:footnote w:type="continuationSeparator" w:id="0">
    <w:p w14:paraId="3184186D" w14:textId="77777777" w:rsidR="000B6FFC" w:rsidRDefault="000B6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4C47"/>
    <w:multiLevelType w:val="hybridMultilevel"/>
    <w:tmpl w:val="F8D6EF30"/>
    <w:lvl w:ilvl="0" w:tplc="7A7E91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6950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C3"/>
    <w:rsid w:val="0003555C"/>
    <w:rsid w:val="000B6FFC"/>
    <w:rsid w:val="00123ED4"/>
    <w:rsid w:val="00156FE4"/>
    <w:rsid w:val="00A52F5D"/>
    <w:rsid w:val="00AF01C3"/>
    <w:rsid w:val="00C95066"/>
    <w:rsid w:val="00D943AB"/>
    <w:rsid w:val="00E623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BF18"/>
  <w15:chartTrackingRefBased/>
  <w15:docId w15:val="{337B7D37-E95B-4F67-9381-8C39C7F6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F0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0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01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01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01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01C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01C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01C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01C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01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01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01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01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01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01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01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01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01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01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01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01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01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01C3"/>
    <w:rPr>
      <w:i/>
      <w:iCs/>
      <w:color w:val="404040" w:themeColor="text1" w:themeTint="BF"/>
    </w:rPr>
  </w:style>
  <w:style w:type="paragraph" w:styleId="Sarakstarindkopa">
    <w:name w:val="List Paragraph"/>
    <w:basedOn w:val="Parasts"/>
    <w:uiPriority w:val="34"/>
    <w:qFormat/>
    <w:rsid w:val="00AF01C3"/>
    <w:pPr>
      <w:ind w:left="720"/>
      <w:contextualSpacing/>
    </w:pPr>
  </w:style>
  <w:style w:type="character" w:styleId="Intensvsizclums">
    <w:name w:val="Intense Emphasis"/>
    <w:basedOn w:val="Noklusjumarindkopasfonts"/>
    <w:uiPriority w:val="21"/>
    <w:qFormat/>
    <w:rsid w:val="00AF01C3"/>
    <w:rPr>
      <w:i/>
      <w:iCs/>
      <w:color w:val="2F5496" w:themeColor="accent1" w:themeShade="BF"/>
    </w:rPr>
  </w:style>
  <w:style w:type="paragraph" w:styleId="Intensvscitts">
    <w:name w:val="Intense Quote"/>
    <w:basedOn w:val="Parasts"/>
    <w:next w:val="Parasts"/>
    <w:link w:val="IntensvscittsRakstz"/>
    <w:uiPriority w:val="30"/>
    <w:qFormat/>
    <w:rsid w:val="00AF0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01C3"/>
    <w:rPr>
      <w:i/>
      <w:iCs/>
      <w:color w:val="2F5496" w:themeColor="accent1" w:themeShade="BF"/>
    </w:rPr>
  </w:style>
  <w:style w:type="character" w:styleId="Intensvaatsauce">
    <w:name w:val="Intense Reference"/>
    <w:basedOn w:val="Noklusjumarindkopasfonts"/>
    <w:uiPriority w:val="32"/>
    <w:qFormat/>
    <w:rsid w:val="00AF01C3"/>
    <w:rPr>
      <w:b/>
      <w:bCs/>
      <w:smallCaps/>
      <w:color w:val="2F5496" w:themeColor="accent1" w:themeShade="BF"/>
      <w:spacing w:val="5"/>
    </w:rPr>
  </w:style>
  <w:style w:type="paragraph" w:styleId="Kjene">
    <w:name w:val="footer"/>
    <w:basedOn w:val="Parasts"/>
    <w:link w:val="KjeneRakstz"/>
    <w:rsid w:val="00AF01C3"/>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customStyle="1" w:styleId="KjeneRakstz">
    <w:name w:val="Kājene Rakstz."/>
    <w:basedOn w:val="Noklusjumarindkopasfonts"/>
    <w:link w:val="Kjene"/>
    <w:rsid w:val="00AF01C3"/>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raslava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2710</Words>
  <Characters>1545</Characters>
  <Application>Microsoft Office Word</Application>
  <DocSecurity>0</DocSecurity>
  <Lines>12</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Natālja Blaževiča</cp:lastModifiedBy>
  <cp:revision>4</cp:revision>
  <cp:lastPrinted>2026-04-27T10:24:00Z</cp:lastPrinted>
  <dcterms:created xsi:type="dcterms:W3CDTF">2026-04-27T10:08:00Z</dcterms:created>
  <dcterms:modified xsi:type="dcterms:W3CDTF">2026-04-27T10:56:00Z</dcterms:modified>
</cp:coreProperties>
</file>