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1233A" w14:textId="77777777" w:rsidR="00AF1DC1" w:rsidRPr="002F45E4" w:rsidRDefault="00AF1DC1" w:rsidP="00AF1DC1">
      <w:pPr>
        <w:pStyle w:val="BodyText"/>
        <w:spacing w:before="130" w:line="260" w:lineRule="exact"/>
        <w:ind w:firstLine="539"/>
        <w:jc w:val="right"/>
        <w:rPr>
          <w:rFonts w:ascii="Cambria" w:hAnsi="Cambria"/>
          <w:bCs/>
          <w:sz w:val="19"/>
        </w:rPr>
      </w:pPr>
      <w:bookmarkStart w:id="0" w:name="_GoBack"/>
      <w:bookmarkEnd w:id="0"/>
      <w:r w:rsidRPr="002F45E4">
        <w:rPr>
          <w:rFonts w:ascii="Cambria" w:hAnsi="Cambria"/>
          <w:sz w:val="19"/>
          <w:szCs w:val="22"/>
        </w:rPr>
        <w:t>1. pielikums</w:t>
      </w:r>
      <w:r>
        <w:rPr>
          <w:rFonts w:ascii="Cambria" w:hAnsi="Cambria"/>
          <w:sz w:val="19"/>
          <w:szCs w:val="22"/>
        </w:rPr>
        <w:br/>
      </w:r>
      <w:r w:rsidRPr="002F45E4">
        <w:rPr>
          <w:rFonts w:ascii="Cambria" w:hAnsi="Cambria"/>
          <w:bCs/>
          <w:sz w:val="19"/>
        </w:rPr>
        <w:t>Krāslavas novada domes</w:t>
      </w:r>
      <w:r>
        <w:rPr>
          <w:rFonts w:ascii="Cambria" w:hAnsi="Cambria"/>
          <w:bCs/>
          <w:sz w:val="19"/>
        </w:rPr>
        <w:br/>
      </w:r>
      <w:r w:rsidRPr="002F45E4">
        <w:rPr>
          <w:rFonts w:ascii="Cambria" w:hAnsi="Cambria"/>
          <w:bCs/>
          <w:sz w:val="19"/>
        </w:rPr>
        <w:t>2022. gada 27. oktobra</w:t>
      </w:r>
      <w:r>
        <w:rPr>
          <w:rFonts w:ascii="Cambria" w:hAnsi="Cambria"/>
          <w:bCs/>
          <w:sz w:val="19"/>
        </w:rPr>
        <w:br/>
      </w:r>
      <w:r w:rsidRPr="002F45E4">
        <w:rPr>
          <w:rFonts w:ascii="Cambria" w:hAnsi="Cambria"/>
          <w:bCs/>
          <w:sz w:val="19"/>
        </w:rPr>
        <w:t>saistošajiem noteikumiem Nr. 2022/31</w:t>
      </w:r>
    </w:p>
    <w:p w14:paraId="15115FA9" w14:textId="77777777" w:rsidR="00AF1DC1" w:rsidRPr="001933A4" w:rsidRDefault="00AF1DC1" w:rsidP="00AF1DC1">
      <w:pPr>
        <w:pStyle w:val="Heading1"/>
        <w:spacing w:before="360"/>
        <w:ind w:left="567" w:right="567"/>
        <w:jc w:val="center"/>
        <w:rPr>
          <w:rFonts w:ascii="Cambria" w:hAnsi="Cambria"/>
          <w:sz w:val="22"/>
        </w:rPr>
      </w:pPr>
      <w:r w:rsidRPr="001933A4">
        <w:rPr>
          <w:rFonts w:ascii="Cambria" w:hAnsi="Cambria"/>
          <w:sz w:val="22"/>
        </w:rPr>
        <w:t>DECENTRALIZĒTĀS KANALIZĀCIJAS SISTĒMAS REĢISTRĀCIJAS IESNIEGUMS</w:t>
      </w:r>
    </w:p>
    <w:p w14:paraId="568F85F9" w14:textId="77777777" w:rsidR="00AF1DC1" w:rsidRPr="002F45E4" w:rsidRDefault="00AF1DC1" w:rsidP="00AF1DC1">
      <w:pPr>
        <w:pStyle w:val="BodyText"/>
        <w:spacing w:before="130" w:line="260" w:lineRule="exact"/>
        <w:ind w:firstLine="539"/>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8696"/>
      </w:tblGrid>
      <w:tr w:rsidR="00AF1DC1" w:rsidRPr="00517D86" w14:paraId="1764EDA7" w14:textId="77777777" w:rsidTr="00B8007D">
        <w:trPr>
          <w:trHeight w:val="227"/>
        </w:trPr>
        <w:tc>
          <w:tcPr>
            <w:tcW w:w="9581" w:type="dxa"/>
            <w:shd w:val="clear" w:color="auto" w:fill="auto"/>
          </w:tcPr>
          <w:p w14:paraId="5B138868" w14:textId="77777777" w:rsidR="00AF1DC1" w:rsidRPr="00517D86" w:rsidRDefault="00AF1DC1" w:rsidP="00B8007D">
            <w:pPr>
              <w:tabs>
                <w:tab w:val="left" w:pos="506"/>
              </w:tabs>
              <w:rPr>
                <w:rFonts w:ascii="Cambria" w:hAnsi="Cambria"/>
                <w:b/>
                <w:sz w:val="19"/>
              </w:rPr>
            </w:pPr>
            <w:r w:rsidRPr="00517D86">
              <w:rPr>
                <w:rFonts w:ascii="Cambria" w:hAnsi="Cambria"/>
                <w:sz w:val="19"/>
                <w:szCs w:val="24"/>
              </w:rPr>
              <w:t xml:space="preserve">1. </w:t>
            </w:r>
            <w:r w:rsidRPr="00517D86">
              <w:rPr>
                <w:rFonts w:ascii="Cambria" w:hAnsi="Cambria"/>
                <w:sz w:val="19"/>
              </w:rPr>
              <w:t>Decentralizētās kanalizācijas sistēmas īpašnieks</w:t>
            </w:r>
          </w:p>
        </w:tc>
      </w:tr>
      <w:tr w:rsidR="00AF1DC1" w:rsidRPr="00517D86" w14:paraId="46B0D792" w14:textId="77777777" w:rsidTr="00B8007D">
        <w:trPr>
          <w:trHeight w:val="227"/>
        </w:trPr>
        <w:tc>
          <w:tcPr>
            <w:tcW w:w="9581" w:type="dxa"/>
            <w:tcBorders>
              <w:bottom w:val="single" w:sz="4" w:space="0" w:color="auto"/>
            </w:tcBorders>
            <w:shd w:val="clear" w:color="auto" w:fill="auto"/>
          </w:tcPr>
          <w:p w14:paraId="15FDDA6A" w14:textId="77777777" w:rsidR="00AF1DC1" w:rsidRPr="00517D86" w:rsidRDefault="00AF1DC1" w:rsidP="00B8007D">
            <w:pPr>
              <w:pStyle w:val="BodyText"/>
              <w:rPr>
                <w:rFonts w:ascii="Cambria" w:hAnsi="Cambria"/>
                <w:b/>
                <w:sz w:val="19"/>
              </w:rPr>
            </w:pPr>
          </w:p>
        </w:tc>
      </w:tr>
      <w:tr w:rsidR="00AF1DC1" w:rsidRPr="00517D86" w14:paraId="1480A6FE" w14:textId="77777777" w:rsidTr="00B8007D">
        <w:trPr>
          <w:trHeight w:val="227"/>
        </w:trPr>
        <w:tc>
          <w:tcPr>
            <w:tcW w:w="9581" w:type="dxa"/>
            <w:tcBorders>
              <w:top w:val="single" w:sz="4" w:space="0" w:color="auto"/>
            </w:tcBorders>
            <w:shd w:val="clear" w:color="auto" w:fill="auto"/>
          </w:tcPr>
          <w:p w14:paraId="094AC553" w14:textId="77777777" w:rsidR="00AF1DC1" w:rsidRPr="00517D86" w:rsidRDefault="00AF1DC1" w:rsidP="00B8007D">
            <w:pPr>
              <w:jc w:val="center"/>
              <w:rPr>
                <w:rFonts w:ascii="Cambria" w:hAnsi="Cambria"/>
                <w:b/>
                <w:sz w:val="17"/>
                <w:szCs w:val="17"/>
              </w:rPr>
            </w:pPr>
            <w:r w:rsidRPr="00517D86">
              <w:rPr>
                <w:rFonts w:ascii="Cambria" w:hAnsi="Cambria"/>
                <w:i/>
                <w:sz w:val="17"/>
                <w:szCs w:val="17"/>
              </w:rPr>
              <w:t>(vārds, uzvārds, nekustamā īpašuma kadastra numurs)</w:t>
            </w:r>
          </w:p>
        </w:tc>
      </w:tr>
    </w:tbl>
    <w:p w14:paraId="26932DB3" w14:textId="77777777" w:rsidR="00AF1DC1" w:rsidRPr="002F45E4" w:rsidRDefault="00AF1DC1" w:rsidP="00AF1DC1">
      <w:pPr>
        <w:pStyle w:val="BodyText"/>
        <w:spacing w:line="260" w:lineRule="exact"/>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8696"/>
      </w:tblGrid>
      <w:tr w:rsidR="00AF1DC1" w:rsidRPr="00517D86" w14:paraId="5E4085D7" w14:textId="77777777" w:rsidTr="00B8007D">
        <w:trPr>
          <w:trHeight w:val="227"/>
        </w:trPr>
        <w:tc>
          <w:tcPr>
            <w:tcW w:w="9581" w:type="dxa"/>
            <w:shd w:val="clear" w:color="auto" w:fill="auto"/>
          </w:tcPr>
          <w:p w14:paraId="774CF42E" w14:textId="77777777" w:rsidR="00AF1DC1" w:rsidRPr="00517D86" w:rsidRDefault="00AF1DC1" w:rsidP="00B8007D">
            <w:pPr>
              <w:tabs>
                <w:tab w:val="left" w:pos="506"/>
              </w:tabs>
              <w:rPr>
                <w:rFonts w:ascii="Cambria" w:hAnsi="Cambria"/>
                <w:b/>
                <w:sz w:val="19"/>
              </w:rPr>
            </w:pPr>
            <w:r w:rsidRPr="00517D86">
              <w:rPr>
                <w:rFonts w:ascii="Cambria" w:hAnsi="Cambria"/>
                <w:sz w:val="19"/>
                <w:szCs w:val="24"/>
              </w:rPr>
              <w:t xml:space="preserve">2. </w:t>
            </w:r>
            <w:r w:rsidRPr="00517D86">
              <w:rPr>
                <w:rFonts w:ascii="Cambria" w:hAnsi="Cambria"/>
                <w:sz w:val="19"/>
              </w:rPr>
              <w:t>Nekustamā īpašuma adrese</w:t>
            </w:r>
          </w:p>
        </w:tc>
      </w:tr>
      <w:tr w:rsidR="00AF1DC1" w:rsidRPr="00517D86" w14:paraId="0AE998D4" w14:textId="77777777" w:rsidTr="00B8007D">
        <w:trPr>
          <w:trHeight w:val="227"/>
        </w:trPr>
        <w:tc>
          <w:tcPr>
            <w:tcW w:w="9581" w:type="dxa"/>
            <w:tcBorders>
              <w:bottom w:val="single" w:sz="4" w:space="0" w:color="auto"/>
            </w:tcBorders>
            <w:shd w:val="clear" w:color="auto" w:fill="auto"/>
          </w:tcPr>
          <w:p w14:paraId="6C5B7021" w14:textId="77777777" w:rsidR="00AF1DC1" w:rsidRPr="00517D86" w:rsidRDefault="00AF1DC1" w:rsidP="00B8007D">
            <w:pPr>
              <w:pStyle w:val="BodyText"/>
              <w:rPr>
                <w:rFonts w:ascii="Cambria" w:hAnsi="Cambria"/>
                <w:b/>
                <w:sz w:val="19"/>
              </w:rPr>
            </w:pPr>
          </w:p>
        </w:tc>
      </w:tr>
    </w:tbl>
    <w:p w14:paraId="3E98B3CA" w14:textId="77777777" w:rsidR="00AF1DC1" w:rsidRPr="002F45E4" w:rsidRDefault="00AF1DC1" w:rsidP="00AF1DC1">
      <w:pPr>
        <w:pStyle w:val="BodyText"/>
        <w:spacing w:line="260" w:lineRule="exact"/>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3821"/>
        <w:gridCol w:w="4875"/>
      </w:tblGrid>
      <w:tr w:rsidR="00AF1DC1" w:rsidRPr="00517D86" w14:paraId="4A02E6FC" w14:textId="77777777" w:rsidTr="00B8007D">
        <w:tc>
          <w:tcPr>
            <w:tcW w:w="4139" w:type="dxa"/>
            <w:shd w:val="clear" w:color="auto" w:fill="auto"/>
            <w:vAlign w:val="bottom"/>
          </w:tcPr>
          <w:p w14:paraId="03361DC2" w14:textId="77777777" w:rsidR="00AF1DC1" w:rsidRPr="00517D86" w:rsidRDefault="00AF1DC1" w:rsidP="00B8007D">
            <w:pPr>
              <w:pStyle w:val="BodyText"/>
              <w:rPr>
                <w:rFonts w:ascii="Cambria" w:hAnsi="Cambria"/>
                <w:b/>
                <w:sz w:val="19"/>
              </w:rPr>
            </w:pPr>
            <w:r w:rsidRPr="00517D86">
              <w:rPr>
                <w:rFonts w:ascii="Cambria" w:hAnsi="Cambria"/>
                <w:sz w:val="19"/>
              </w:rPr>
              <w:t xml:space="preserve">3. Nekustamajā īpašumā deklarēto personu skaits  </w:t>
            </w:r>
            <w:r w:rsidRPr="00517D86">
              <w:rPr>
                <w:rFonts w:ascii="Cambria" w:hAnsi="Cambria"/>
                <w:sz w:val="19"/>
                <w:u w:val="single"/>
              </w:rPr>
              <w:t xml:space="preserve"> </w:t>
            </w:r>
          </w:p>
        </w:tc>
        <w:tc>
          <w:tcPr>
            <w:tcW w:w="5442" w:type="dxa"/>
            <w:tcBorders>
              <w:bottom w:val="single" w:sz="4" w:space="0" w:color="auto"/>
            </w:tcBorders>
            <w:shd w:val="clear" w:color="auto" w:fill="auto"/>
            <w:vAlign w:val="bottom"/>
          </w:tcPr>
          <w:p w14:paraId="4E2058FE" w14:textId="77777777" w:rsidR="00AF1DC1" w:rsidRPr="00517D86" w:rsidRDefault="00AF1DC1" w:rsidP="00B8007D">
            <w:pPr>
              <w:pStyle w:val="BodyText"/>
              <w:rPr>
                <w:rFonts w:ascii="Cambria" w:hAnsi="Cambria"/>
                <w:b/>
                <w:sz w:val="19"/>
              </w:rPr>
            </w:pPr>
          </w:p>
        </w:tc>
      </w:tr>
    </w:tbl>
    <w:p w14:paraId="6C6432CD" w14:textId="77777777" w:rsidR="00AF1DC1" w:rsidRPr="002F45E4" w:rsidRDefault="00AF1DC1" w:rsidP="00AF1DC1">
      <w:pPr>
        <w:pStyle w:val="BodyText"/>
        <w:spacing w:line="260" w:lineRule="exact"/>
        <w:rPr>
          <w:rFonts w:ascii="Cambria" w:hAnsi="Cambria"/>
          <w:b/>
          <w:sz w:val="19"/>
        </w:rPr>
      </w:pPr>
    </w:p>
    <w:tbl>
      <w:tblPr>
        <w:tblW w:w="5000" w:type="pct"/>
        <w:tblCellMar>
          <w:top w:w="28" w:type="dxa"/>
          <w:left w:w="28" w:type="dxa"/>
          <w:bottom w:w="28" w:type="dxa"/>
          <w:right w:w="28" w:type="dxa"/>
        </w:tblCellMar>
        <w:tblLook w:val="04A0" w:firstRow="1" w:lastRow="0" w:firstColumn="1" w:lastColumn="0" w:noHBand="0" w:noVBand="1"/>
      </w:tblPr>
      <w:tblGrid>
        <w:gridCol w:w="4437"/>
        <w:gridCol w:w="4259"/>
      </w:tblGrid>
      <w:tr w:rsidR="00AF1DC1" w:rsidRPr="00517D86" w14:paraId="6326507A" w14:textId="77777777" w:rsidTr="00B8007D">
        <w:tc>
          <w:tcPr>
            <w:tcW w:w="4828" w:type="dxa"/>
            <w:shd w:val="clear" w:color="auto" w:fill="auto"/>
            <w:vAlign w:val="bottom"/>
          </w:tcPr>
          <w:p w14:paraId="5AFDD9D5" w14:textId="77777777" w:rsidR="00AF1DC1" w:rsidRPr="00517D86" w:rsidRDefault="00AF1DC1" w:rsidP="00B8007D">
            <w:pPr>
              <w:pStyle w:val="BodyText"/>
              <w:rPr>
                <w:rFonts w:ascii="Cambria" w:hAnsi="Cambria"/>
                <w:b/>
                <w:sz w:val="19"/>
              </w:rPr>
            </w:pPr>
            <w:r w:rsidRPr="00517D86">
              <w:rPr>
                <w:rFonts w:ascii="Cambria" w:hAnsi="Cambria"/>
                <w:sz w:val="19"/>
              </w:rPr>
              <w:t>4. Nekustamajā īpašumā faktiski dzīvojošo personu skaits</w:t>
            </w:r>
          </w:p>
        </w:tc>
        <w:tc>
          <w:tcPr>
            <w:tcW w:w="4753" w:type="dxa"/>
            <w:tcBorders>
              <w:bottom w:val="single" w:sz="4" w:space="0" w:color="auto"/>
            </w:tcBorders>
            <w:shd w:val="clear" w:color="auto" w:fill="auto"/>
            <w:vAlign w:val="bottom"/>
          </w:tcPr>
          <w:p w14:paraId="579AA7DB" w14:textId="77777777" w:rsidR="00AF1DC1" w:rsidRPr="00517D86" w:rsidRDefault="00AF1DC1" w:rsidP="00B8007D">
            <w:pPr>
              <w:pStyle w:val="BodyText"/>
              <w:rPr>
                <w:rFonts w:ascii="Cambria" w:hAnsi="Cambria"/>
                <w:b/>
                <w:sz w:val="19"/>
              </w:rPr>
            </w:pPr>
          </w:p>
        </w:tc>
      </w:tr>
    </w:tbl>
    <w:p w14:paraId="4FEA42F1" w14:textId="77777777" w:rsidR="00AF1DC1" w:rsidRPr="002F45E4" w:rsidRDefault="00AF1DC1" w:rsidP="00AF1DC1">
      <w:pPr>
        <w:pStyle w:val="BodyText"/>
        <w:spacing w:line="260" w:lineRule="exact"/>
        <w:rPr>
          <w:rFonts w:ascii="Cambria" w:hAnsi="Cambria"/>
          <w:sz w:val="19"/>
        </w:rPr>
      </w:pPr>
    </w:p>
    <w:p w14:paraId="69170398" w14:textId="77777777" w:rsidR="00AF1DC1" w:rsidRPr="002F45E4" w:rsidRDefault="00AF1DC1" w:rsidP="00AF1DC1">
      <w:pPr>
        <w:tabs>
          <w:tab w:val="left" w:pos="506"/>
        </w:tabs>
        <w:spacing w:line="260" w:lineRule="exact"/>
        <w:rPr>
          <w:rFonts w:ascii="Cambria" w:hAnsi="Cambria"/>
          <w:sz w:val="19"/>
        </w:rPr>
      </w:pPr>
      <w:r w:rsidRPr="002F45E4">
        <w:rPr>
          <w:rFonts w:ascii="Cambria" w:hAnsi="Cambria"/>
          <w:sz w:val="19"/>
          <w:szCs w:val="24"/>
        </w:rPr>
        <w:t xml:space="preserve">5. </w:t>
      </w:r>
      <w:r w:rsidRPr="002F45E4">
        <w:rPr>
          <w:rFonts w:ascii="Cambria" w:hAnsi="Cambria"/>
          <w:sz w:val="19"/>
        </w:rPr>
        <w:t>Vai nekustamajā īpašumā ūdensapgādes patēriņa uzskaitei ir uzstādīts ūdens patēriņa skaitītājs?</w:t>
      </w:r>
    </w:p>
    <w:p w14:paraId="32F1DB93" w14:textId="77777777" w:rsidR="00AF1DC1" w:rsidRPr="002F45E4" w:rsidRDefault="00AF1DC1" w:rsidP="00AF1DC1">
      <w:pPr>
        <w:tabs>
          <w:tab w:val="left" w:pos="427"/>
        </w:tabs>
        <w:spacing w:line="260" w:lineRule="exact"/>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ir</w:t>
      </w:r>
    </w:p>
    <w:p w14:paraId="03816BD3" w14:textId="77777777" w:rsidR="00AF1DC1" w:rsidRPr="002F45E4" w:rsidRDefault="00AF1DC1" w:rsidP="00AF1DC1">
      <w:pPr>
        <w:tabs>
          <w:tab w:val="left" w:pos="427"/>
        </w:tabs>
        <w:spacing w:line="260" w:lineRule="exact"/>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nav</w:t>
      </w:r>
    </w:p>
    <w:p w14:paraId="171233D4" w14:textId="77777777" w:rsidR="00AF1DC1" w:rsidRDefault="00AF1DC1" w:rsidP="00AF1DC1">
      <w:pPr>
        <w:tabs>
          <w:tab w:val="left" w:pos="584"/>
          <w:tab w:val="left" w:pos="7607"/>
          <w:tab w:val="left" w:pos="7660"/>
        </w:tabs>
        <w:spacing w:line="260" w:lineRule="exact"/>
        <w:jc w:val="both"/>
        <w:rPr>
          <w:rFonts w:ascii="Cambria" w:hAnsi="Cambria"/>
          <w:sz w:val="19"/>
        </w:rPr>
      </w:pPr>
      <w:r w:rsidRPr="002F45E4">
        <w:rPr>
          <w:rFonts w:ascii="Cambria" w:hAnsi="Cambria"/>
          <w:sz w:val="19"/>
        </w:rPr>
        <w:t>5.1. esošais vai prognozējamais (</w:t>
      </w:r>
      <w:r w:rsidRPr="002F45E4">
        <w:rPr>
          <w:rFonts w:ascii="Cambria" w:hAnsi="Cambria"/>
          <w:i/>
          <w:sz w:val="19"/>
        </w:rPr>
        <w:t>atbilstošo pasvītrot</w:t>
      </w:r>
      <w:r w:rsidRPr="002F45E4">
        <w:rPr>
          <w:rFonts w:ascii="Cambria" w:hAnsi="Cambria"/>
          <w:sz w:val="19"/>
        </w:rPr>
        <w:t>) ūdens patēriņš</w:t>
      </w:r>
      <w:r w:rsidRPr="001933A4">
        <w:rPr>
          <w:rFonts w:ascii="Cambria" w:hAnsi="Cambria"/>
          <w:sz w:val="19"/>
        </w:rPr>
        <w:t xml:space="preserve"> </w:t>
      </w:r>
      <w:r>
        <w:rPr>
          <w:rFonts w:ascii="Cambria" w:hAnsi="Cambria"/>
          <w:sz w:val="19"/>
        </w:rPr>
        <w:t>______________</w:t>
      </w:r>
      <w:r w:rsidRPr="001933A4">
        <w:rPr>
          <w:rFonts w:ascii="Cambria" w:hAnsi="Cambria"/>
          <w:sz w:val="19"/>
        </w:rPr>
        <w:t xml:space="preserve"> </w:t>
      </w:r>
      <w:r w:rsidRPr="002F45E4">
        <w:rPr>
          <w:rFonts w:ascii="Cambria" w:hAnsi="Cambria"/>
          <w:sz w:val="19"/>
        </w:rPr>
        <w:t>m</w:t>
      </w:r>
      <w:r w:rsidRPr="002F45E4">
        <w:rPr>
          <w:rFonts w:ascii="Cambria" w:hAnsi="Cambria"/>
          <w:sz w:val="19"/>
          <w:vertAlign w:val="superscript"/>
        </w:rPr>
        <w:t>3</w:t>
      </w:r>
      <w:r w:rsidRPr="002F45E4">
        <w:rPr>
          <w:rFonts w:ascii="Cambria" w:hAnsi="Cambria"/>
          <w:sz w:val="19"/>
        </w:rPr>
        <w:t xml:space="preserve"> gadā </w:t>
      </w:r>
    </w:p>
    <w:p w14:paraId="305B0C01" w14:textId="77777777" w:rsidR="00AF1DC1" w:rsidRPr="002F45E4" w:rsidRDefault="00AF1DC1" w:rsidP="00AF1DC1">
      <w:pPr>
        <w:tabs>
          <w:tab w:val="left" w:pos="584"/>
          <w:tab w:val="left" w:pos="7607"/>
          <w:tab w:val="left" w:pos="7660"/>
        </w:tabs>
        <w:spacing w:line="260" w:lineRule="exact"/>
        <w:jc w:val="both"/>
        <w:rPr>
          <w:rFonts w:ascii="Cambria" w:hAnsi="Cambria"/>
          <w:sz w:val="19"/>
        </w:rPr>
      </w:pPr>
      <w:r w:rsidRPr="002F45E4">
        <w:rPr>
          <w:rFonts w:ascii="Cambria" w:hAnsi="Cambria"/>
          <w:sz w:val="19"/>
        </w:rPr>
        <w:t>5.2. izvedamais notekūdeņu vai nosēdumu un dūņu nogulšņu apjoms</w:t>
      </w:r>
      <w:r w:rsidRPr="001933A4">
        <w:rPr>
          <w:rFonts w:ascii="Cambria" w:hAnsi="Cambria"/>
          <w:sz w:val="19"/>
        </w:rPr>
        <w:t xml:space="preserve"> </w:t>
      </w:r>
      <w:r>
        <w:rPr>
          <w:rFonts w:ascii="Cambria" w:hAnsi="Cambria"/>
          <w:sz w:val="19"/>
        </w:rPr>
        <w:t>______________</w:t>
      </w:r>
      <w:r w:rsidRPr="001933A4">
        <w:rPr>
          <w:rFonts w:ascii="Cambria" w:hAnsi="Cambria"/>
          <w:sz w:val="19"/>
        </w:rPr>
        <w:t xml:space="preserve"> </w:t>
      </w:r>
      <w:r w:rsidRPr="002F45E4">
        <w:rPr>
          <w:rFonts w:ascii="Cambria" w:hAnsi="Cambria"/>
          <w:sz w:val="19"/>
        </w:rPr>
        <w:t>m</w:t>
      </w:r>
      <w:r w:rsidRPr="002F45E4">
        <w:rPr>
          <w:rFonts w:ascii="Cambria" w:hAnsi="Cambria"/>
          <w:sz w:val="19"/>
          <w:vertAlign w:val="superscript"/>
        </w:rPr>
        <w:t>3</w:t>
      </w:r>
      <w:r w:rsidRPr="002F45E4">
        <w:rPr>
          <w:rFonts w:ascii="Cambria" w:hAnsi="Cambria"/>
          <w:sz w:val="19"/>
        </w:rPr>
        <w:t xml:space="preserve"> gadā/</w:t>
      </w:r>
    </w:p>
    <w:p w14:paraId="2FE860D9" w14:textId="77777777" w:rsidR="00AF1DC1" w:rsidRPr="002F45E4" w:rsidRDefault="00AF1DC1" w:rsidP="00AF1DC1">
      <w:pPr>
        <w:spacing w:line="260" w:lineRule="exact"/>
        <w:jc w:val="both"/>
        <w:rPr>
          <w:rFonts w:ascii="Cambria" w:hAnsi="Cambria"/>
          <w:i/>
          <w:sz w:val="19"/>
        </w:rPr>
      </w:pPr>
      <w:r w:rsidRPr="002F45E4">
        <w:rPr>
          <w:rFonts w:ascii="Cambria" w:hAnsi="Cambria"/>
          <w:i/>
          <w:sz w:val="19"/>
        </w:rPr>
        <w:t>Krājtvertņu gadījumā esošam vai prognozējamajam ūdens patēriņa apjomam jāsakrīt ar</w:t>
      </w:r>
      <w:r>
        <w:rPr>
          <w:rFonts w:ascii="Cambria" w:hAnsi="Cambria"/>
          <w:i/>
          <w:sz w:val="19"/>
        </w:rPr>
        <w:t xml:space="preserve"> </w:t>
      </w:r>
      <w:r w:rsidRPr="002F45E4">
        <w:rPr>
          <w:rFonts w:ascii="Cambria" w:hAnsi="Cambria"/>
          <w:i/>
          <w:sz w:val="19"/>
        </w:rPr>
        <w:t>izvedamo notekūdeņu apjomu gadā.</w:t>
      </w:r>
    </w:p>
    <w:p w14:paraId="00D8408C" w14:textId="77777777" w:rsidR="00AF1DC1" w:rsidRPr="002F45E4" w:rsidRDefault="00AF1DC1" w:rsidP="00AF1DC1">
      <w:pPr>
        <w:pStyle w:val="BodyText"/>
        <w:spacing w:line="260" w:lineRule="exact"/>
        <w:rPr>
          <w:rFonts w:ascii="Cambria" w:hAnsi="Cambria"/>
          <w:i/>
          <w:sz w:val="19"/>
        </w:rPr>
      </w:pPr>
    </w:p>
    <w:p w14:paraId="0330FAED" w14:textId="77777777" w:rsidR="00AF1DC1" w:rsidRPr="002F45E4" w:rsidRDefault="00AF1DC1" w:rsidP="00AF1DC1">
      <w:pPr>
        <w:tabs>
          <w:tab w:val="left" w:pos="506"/>
        </w:tabs>
        <w:spacing w:line="260" w:lineRule="exact"/>
        <w:jc w:val="both"/>
        <w:rPr>
          <w:rFonts w:ascii="Cambria" w:hAnsi="Cambria"/>
          <w:sz w:val="19"/>
        </w:rPr>
      </w:pPr>
      <w:r w:rsidRPr="002F45E4">
        <w:rPr>
          <w:rFonts w:ascii="Cambria" w:hAnsi="Cambria"/>
          <w:sz w:val="19"/>
          <w:szCs w:val="24"/>
        </w:rPr>
        <w:t xml:space="preserve">6. </w:t>
      </w:r>
      <w:r w:rsidRPr="002F45E4">
        <w:rPr>
          <w:rFonts w:ascii="Cambria" w:hAnsi="Cambria"/>
          <w:sz w:val="19"/>
        </w:rPr>
        <w:t>Decentralizētās kanalizācijas sistēmas veids:</w:t>
      </w:r>
    </w:p>
    <w:p w14:paraId="09171531" w14:textId="77777777" w:rsidR="00AF1DC1" w:rsidRPr="002F45E4" w:rsidRDefault="00AF1DC1" w:rsidP="00AF1DC1">
      <w:pPr>
        <w:tabs>
          <w:tab w:val="left" w:pos="496"/>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Rūpnieciski izgatavotas notekūdeņu attīrīšanas iekārtas, kuras attīrītos notekūdeņus novada vidē un kopējā jauda ir mazāka par 5 m</w:t>
      </w:r>
      <w:r w:rsidRPr="002F45E4">
        <w:rPr>
          <w:rFonts w:ascii="Cambria" w:hAnsi="Cambria"/>
          <w:sz w:val="19"/>
          <w:vertAlign w:val="superscript"/>
        </w:rPr>
        <w:t>3</w:t>
      </w:r>
      <w:r w:rsidRPr="002F45E4">
        <w:rPr>
          <w:rFonts w:ascii="Cambria" w:hAnsi="Cambria"/>
          <w:sz w:val="19"/>
        </w:rPr>
        <w:t>/diennaktī;</w:t>
      </w:r>
    </w:p>
    <w:p w14:paraId="5594B587" w14:textId="77777777" w:rsidR="00AF1DC1" w:rsidRPr="002F45E4" w:rsidRDefault="00AF1DC1" w:rsidP="00AF1DC1">
      <w:pPr>
        <w:tabs>
          <w:tab w:val="left" w:pos="520"/>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Septiķis ar divām vai vairāk kamerām, kur notekūdeņi pēc septiķa vidē tiek novadīti caur speciāli ierīkotu infiltrācijas sistēmu (filtrācijas laukiem, apakšzemes filtrējošām drenām, smilts grants filtriem, filtrācijas grāvjiem vai akām un kurš izbūvēts atbilstoši būvniecību regulējošiem normatīvajiem aktiem;</w:t>
      </w:r>
    </w:p>
    <w:p w14:paraId="4504DA80" w14:textId="77777777" w:rsidR="00AF1DC1" w:rsidRPr="002F45E4" w:rsidRDefault="00AF1DC1" w:rsidP="00AF1DC1">
      <w:pPr>
        <w:tabs>
          <w:tab w:val="left" w:pos="515"/>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notekūdeņu krājtvertne (jebkurš rezervuārs, nosēdaka vai izsmeļamā bedre, sausā tualete), kurā uzkrājas neattīrīti notekūdeņi, septisko tvertņu dūņas vai kanalizācijas sistēmu atkritumi;</w:t>
      </w:r>
    </w:p>
    <w:tbl>
      <w:tblPr>
        <w:tblW w:w="5000" w:type="pct"/>
        <w:tblCellMar>
          <w:top w:w="28" w:type="dxa"/>
          <w:left w:w="28" w:type="dxa"/>
          <w:bottom w:w="28" w:type="dxa"/>
          <w:right w:w="28" w:type="dxa"/>
        </w:tblCellMar>
        <w:tblLook w:val="04A0" w:firstRow="1" w:lastRow="0" w:firstColumn="1" w:lastColumn="0" w:noHBand="0" w:noVBand="1"/>
      </w:tblPr>
      <w:tblGrid>
        <w:gridCol w:w="572"/>
        <w:gridCol w:w="8124"/>
      </w:tblGrid>
      <w:tr w:rsidR="00AF1DC1" w:rsidRPr="00517D86" w14:paraId="2519FA46" w14:textId="77777777" w:rsidTr="00B8007D">
        <w:tc>
          <w:tcPr>
            <w:tcW w:w="595" w:type="dxa"/>
            <w:shd w:val="clear" w:color="auto" w:fill="auto"/>
            <w:vAlign w:val="bottom"/>
          </w:tcPr>
          <w:p w14:paraId="663F34CB" w14:textId="77777777" w:rsidR="00AF1DC1" w:rsidRPr="00517D86" w:rsidRDefault="00AF1DC1" w:rsidP="00B8007D">
            <w:pPr>
              <w:tabs>
                <w:tab w:val="left" w:pos="515"/>
              </w:tabs>
              <w:rPr>
                <w:rFonts w:ascii="Cambria" w:hAnsi="Cambria"/>
                <w:sz w:val="19"/>
              </w:rPr>
            </w:pPr>
            <w:r w:rsidRPr="00517D86">
              <w:rPr>
                <w:rFonts w:ascii="Cambria" w:hAnsi="Cambria"/>
                <w:b/>
                <w:bCs/>
                <w:sz w:val="19"/>
                <w:szCs w:val="24"/>
              </w:rPr>
              <w:t xml:space="preserve">□ </w:t>
            </w:r>
            <w:r w:rsidRPr="00517D86">
              <w:rPr>
                <w:rFonts w:ascii="Cambria" w:hAnsi="Cambria"/>
                <w:sz w:val="19"/>
              </w:rPr>
              <w:t>Cits</w:t>
            </w:r>
          </w:p>
        </w:tc>
        <w:tc>
          <w:tcPr>
            <w:tcW w:w="8986" w:type="dxa"/>
            <w:tcBorders>
              <w:bottom w:val="single" w:sz="4" w:space="0" w:color="auto"/>
            </w:tcBorders>
            <w:shd w:val="clear" w:color="auto" w:fill="auto"/>
            <w:vAlign w:val="bottom"/>
          </w:tcPr>
          <w:p w14:paraId="21D936D9" w14:textId="77777777" w:rsidR="00AF1DC1" w:rsidRPr="00517D86" w:rsidRDefault="00AF1DC1" w:rsidP="00B8007D">
            <w:pPr>
              <w:tabs>
                <w:tab w:val="left" w:pos="515"/>
              </w:tabs>
              <w:rPr>
                <w:rFonts w:ascii="Cambria" w:hAnsi="Cambria"/>
                <w:sz w:val="19"/>
              </w:rPr>
            </w:pPr>
          </w:p>
        </w:tc>
      </w:tr>
    </w:tbl>
    <w:p w14:paraId="70A3284B" w14:textId="77777777" w:rsidR="00AF1DC1" w:rsidRPr="002F45E4" w:rsidRDefault="00AF1DC1" w:rsidP="00AF1DC1">
      <w:pPr>
        <w:tabs>
          <w:tab w:val="left" w:pos="515"/>
        </w:tabs>
        <w:spacing w:line="260" w:lineRule="exact"/>
        <w:rPr>
          <w:rFonts w:ascii="Cambria" w:hAnsi="Cambria"/>
          <w:sz w:val="19"/>
        </w:rPr>
      </w:pPr>
    </w:p>
    <w:p w14:paraId="3E4DAF6B" w14:textId="77777777" w:rsidR="00AF1DC1" w:rsidRPr="002F45E4" w:rsidRDefault="00AF1DC1" w:rsidP="00AF1DC1">
      <w:pPr>
        <w:tabs>
          <w:tab w:val="left" w:pos="506"/>
        </w:tabs>
        <w:spacing w:line="260" w:lineRule="exact"/>
        <w:jc w:val="both"/>
        <w:rPr>
          <w:rFonts w:ascii="Cambria" w:hAnsi="Cambria"/>
          <w:sz w:val="19"/>
        </w:rPr>
      </w:pPr>
      <w:r w:rsidRPr="002F45E4">
        <w:rPr>
          <w:rFonts w:ascii="Cambria" w:hAnsi="Cambria"/>
          <w:sz w:val="19"/>
          <w:szCs w:val="24"/>
        </w:rPr>
        <w:t xml:space="preserve">7. </w:t>
      </w:r>
      <w:r w:rsidRPr="002F45E4">
        <w:rPr>
          <w:rFonts w:ascii="Cambria" w:hAnsi="Cambria"/>
          <w:sz w:val="19"/>
        </w:rPr>
        <w:t>Kādā veidā tiek nodrošināta atbilstoša notekūdeņu un nosēdumu apsaimniekošana:</w:t>
      </w:r>
    </w:p>
    <w:p w14:paraId="454F848C" w14:textId="77777777" w:rsidR="00AF1DC1" w:rsidRPr="002F45E4" w:rsidRDefault="00AF1DC1" w:rsidP="00AF1DC1">
      <w:pPr>
        <w:tabs>
          <w:tab w:val="left" w:pos="463"/>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noslēgts līgums par manā īpašumā esošo notekūdeņu attīrīšanas iekārtu apkalpošanas un ekspluatācijas pasākumu nodrošināšanu un/vai līgums par uzkrāto septisko tvertņu dūņu un/vai kanalizācijas sistēmu tīrīšanas atkritumu izvešanu;</w:t>
      </w:r>
    </w:p>
    <w:p w14:paraId="169CBF2F" w14:textId="77777777" w:rsidR="00AF1DC1" w:rsidRPr="002F45E4" w:rsidRDefault="00AF1DC1" w:rsidP="00AF1DC1">
      <w:pPr>
        <w:tabs>
          <w:tab w:val="left" w:pos="42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noslēgts līgums par uzkrāto notekūdeņu izvešanu ;</w:t>
      </w:r>
    </w:p>
    <w:p w14:paraId="165F3D20" w14:textId="77777777" w:rsidR="00AF1DC1" w:rsidRPr="002F45E4" w:rsidRDefault="00AF1DC1" w:rsidP="00AF1DC1">
      <w:pPr>
        <w:tabs>
          <w:tab w:val="left" w:pos="5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pēc vajadzības pasūtu nepieciešamos decentralizētas kanalizācijas pakalpojumus komersantiem;</w:t>
      </w:r>
    </w:p>
    <w:p w14:paraId="5EB8C04D" w14:textId="77777777" w:rsidR="00AF1DC1" w:rsidRPr="002F45E4" w:rsidRDefault="00AF1DC1" w:rsidP="00AF1DC1">
      <w:pPr>
        <w:tabs>
          <w:tab w:val="left" w:pos="42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netiek nodrošināta.</w:t>
      </w:r>
    </w:p>
    <w:p w14:paraId="70B63558" w14:textId="77777777" w:rsidR="00AF1DC1" w:rsidRPr="002F45E4" w:rsidRDefault="00AF1DC1" w:rsidP="00AF1DC1">
      <w:pPr>
        <w:tabs>
          <w:tab w:val="left" w:pos="427"/>
        </w:tabs>
        <w:spacing w:line="260" w:lineRule="exact"/>
        <w:rPr>
          <w:rFonts w:ascii="Cambria" w:hAnsi="Cambria"/>
          <w:sz w:val="19"/>
        </w:rPr>
      </w:pPr>
    </w:p>
    <w:p w14:paraId="192955FA" w14:textId="77777777" w:rsidR="00AF1DC1" w:rsidRPr="002F45E4" w:rsidRDefault="00AF1DC1" w:rsidP="00AF1DC1">
      <w:pPr>
        <w:tabs>
          <w:tab w:val="left" w:pos="506"/>
        </w:tabs>
        <w:spacing w:line="260" w:lineRule="exact"/>
        <w:jc w:val="both"/>
        <w:rPr>
          <w:rFonts w:ascii="Cambria" w:hAnsi="Cambria"/>
          <w:sz w:val="19"/>
        </w:rPr>
      </w:pPr>
      <w:r w:rsidRPr="002F45E4">
        <w:rPr>
          <w:rFonts w:ascii="Cambria" w:hAnsi="Cambria"/>
          <w:sz w:val="19"/>
          <w:szCs w:val="24"/>
        </w:rPr>
        <w:lastRenderedPageBreak/>
        <w:t xml:space="preserve">8. </w:t>
      </w:r>
      <w:r w:rsidRPr="002F45E4">
        <w:rPr>
          <w:rFonts w:ascii="Cambria" w:hAnsi="Cambria"/>
          <w:sz w:val="19"/>
        </w:rPr>
        <w:t>Decentralizētās kanalizācijas sistēmā uzkrāto notekūdeņu un nosēdumu izvešanas biežums šobrīd:</w:t>
      </w:r>
    </w:p>
    <w:p w14:paraId="61D4059A" w14:textId="77777777" w:rsidR="00AF1DC1" w:rsidRPr="002F45E4" w:rsidRDefault="00AF1DC1" w:rsidP="00AF1DC1">
      <w:pPr>
        <w:tabs>
          <w:tab w:val="left" w:pos="487"/>
        </w:tabs>
        <w:spacing w:line="260" w:lineRule="exact"/>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mēnesī vai biežāk;</w:t>
      </w:r>
    </w:p>
    <w:p w14:paraId="1DE7BE1D" w14:textId="77777777" w:rsidR="00AF1DC1" w:rsidRPr="002F45E4" w:rsidRDefault="00AF1DC1" w:rsidP="00AF1DC1">
      <w:pPr>
        <w:tabs>
          <w:tab w:val="left" w:pos="487"/>
        </w:tabs>
        <w:spacing w:line="260" w:lineRule="exact"/>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2 mēnešos;</w:t>
      </w:r>
    </w:p>
    <w:p w14:paraId="5E7517DB" w14:textId="77777777" w:rsidR="00AF1DC1" w:rsidRPr="002F45E4" w:rsidRDefault="00AF1DC1" w:rsidP="00AF1DC1">
      <w:pPr>
        <w:tabs>
          <w:tab w:val="left" w:pos="487"/>
        </w:tabs>
        <w:spacing w:line="260" w:lineRule="exact"/>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ceturksnī;</w:t>
      </w:r>
    </w:p>
    <w:p w14:paraId="4D2104AC" w14:textId="77777777" w:rsidR="00AF1DC1" w:rsidRPr="002F45E4" w:rsidRDefault="00AF1DC1" w:rsidP="00AF1DC1">
      <w:pPr>
        <w:tabs>
          <w:tab w:val="left" w:pos="487"/>
        </w:tabs>
        <w:spacing w:line="260" w:lineRule="exact"/>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gadā un retāk.</w:t>
      </w:r>
    </w:p>
    <w:p w14:paraId="76F3A66A" w14:textId="77777777" w:rsidR="00AF1DC1" w:rsidRDefault="00AF1DC1" w:rsidP="00AF1DC1">
      <w:pPr>
        <w:tabs>
          <w:tab w:val="left" w:pos="506"/>
        </w:tabs>
        <w:spacing w:after="120" w:line="260" w:lineRule="exact"/>
        <w:rPr>
          <w:rFonts w:ascii="Cambria" w:hAnsi="Cambria"/>
          <w:sz w:val="19"/>
          <w:szCs w:val="24"/>
        </w:rPr>
      </w:pPr>
    </w:p>
    <w:p w14:paraId="06BD2BB4" w14:textId="2556331D" w:rsidR="00AF1DC1" w:rsidRPr="002F45E4" w:rsidRDefault="00AF1DC1" w:rsidP="00AF1DC1">
      <w:pPr>
        <w:tabs>
          <w:tab w:val="left" w:pos="506"/>
        </w:tabs>
        <w:spacing w:after="120" w:line="260" w:lineRule="exact"/>
        <w:rPr>
          <w:rFonts w:ascii="Cambria" w:hAnsi="Cambria"/>
          <w:sz w:val="19"/>
        </w:rPr>
      </w:pPr>
      <w:r w:rsidRPr="002F45E4">
        <w:rPr>
          <w:rFonts w:ascii="Cambria" w:hAnsi="Cambria"/>
          <w:sz w:val="19"/>
          <w:szCs w:val="24"/>
        </w:rPr>
        <w:t xml:space="preserve">9. </w:t>
      </w:r>
      <w:r w:rsidRPr="002F45E4">
        <w:rPr>
          <w:rFonts w:ascii="Cambria" w:hAnsi="Cambria"/>
          <w:sz w:val="19"/>
        </w:rPr>
        <w:t>Krājtvertnes tilpums:</w:t>
      </w:r>
    </w:p>
    <w:tbl>
      <w:tblPr>
        <w:tblW w:w="5000" w:type="pct"/>
        <w:tblCellMar>
          <w:top w:w="28" w:type="dxa"/>
          <w:left w:w="28" w:type="dxa"/>
          <w:bottom w:w="28" w:type="dxa"/>
          <w:right w:w="28" w:type="dxa"/>
        </w:tblCellMar>
        <w:tblLook w:val="04A0" w:firstRow="1" w:lastRow="0" w:firstColumn="1" w:lastColumn="0" w:noHBand="0" w:noVBand="1"/>
      </w:tblPr>
      <w:tblGrid>
        <w:gridCol w:w="2784"/>
        <w:gridCol w:w="1461"/>
        <w:gridCol w:w="1458"/>
        <w:gridCol w:w="2993"/>
      </w:tblGrid>
      <w:tr w:rsidR="00AF1DC1" w:rsidRPr="00517D86" w14:paraId="43C5C696" w14:textId="77777777" w:rsidTr="00B8007D">
        <w:tc>
          <w:tcPr>
            <w:tcW w:w="2948" w:type="dxa"/>
            <w:shd w:val="clear" w:color="auto" w:fill="auto"/>
            <w:vAlign w:val="center"/>
          </w:tcPr>
          <w:p w14:paraId="22425D7A" w14:textId="77777777" w:rsidR="00AF1DC1" w:rsidRPr="00517D86" w:rsidRDefault="00AF1DC1" w:rsidP="00B8007D">
            <w:pPr>
              <w:tabs>
                <w:tab w:val="left" w:pos="506"/>
              </w:tabs>
              <w:rPr>
                <w:rFonts w:ascii="Cambria" w:hAnsi="Cambria"/>
                <w:sz w:val="19"/>
              </w:rPr>
            </w:pPr>
            <w:r w:rsidRPr="00517D86">
              <w:rPr>
                <w:rFonts w:ascii="Cambria" w:hAnsi="Cambria"/>
                <w:b/>
                <w:bCs/>
                <w:w w:val="120"/>
                <w:sz w:val="19"/>
                <w:szCs w:val="24"/>
              </w:rPr>
              <w:sym w:font="Symbol" w:char="F094"/>
            </w:r>
            <w:r w:rsidRPr="00517D86">
              <w:rPr>
                <w:rFonts w:ascii="Cambria" w:hAnsi="Cambria"/>
                <w:b/>
                <w:bCs/>
                <w:sz w:val="19"/>
                <w:szCs w:val="24"/>
              </w:rPr>
              <w:t xml:space="preserve"> </w:t>
            </w:r>
            <w:r w:rsidRPr="00517D86">
              <w:rPr>
                <w:rFonts w:ascii="Cambria" w:hAnsi="Cambria"/>
                <w:sz w:val="19"/>
              </w:rPr>
              <w:t>&lt; 3 m</w:t>
            </w:r>
            <w:r w:rsidRPr="00517D86">
              <w:rPr>
                <w:rFonts w:ascii="Cambria" w:hAnsi="Cambria"/>
                <w:sz w:val="19"/>
                <w:vertAlign w:val="superscript"/>
              </w:rPr>
              <w:t>3</w:t>
            </w:r>
          </w:p>
        </w:tc>
        <w:tc>
          <w:tcPr>
            <w:tcW w:w="3048" w:type="dxa"/>
            <w:gridSpan w:val="2"/>
            <w:shd w:val="clear" w:color="auto" w:fill="auto"/>
            <w:vAlign w:val="center"/>
          </w:tcPr>
          <w:p w14:paraId="6708D6ED" w14:textId="77777777" w:rsidR="00AF1DC1" w:rsidRPr="00517D86" w:rsidRDefault="00AF1DC1" w:rsidP="00B8007D">
            <w:pPr>
              <w:tabs>
                <w:tab w:val="left" w:pos="506"/>
              </w:tabs>
              <w:jc w:val="center"/>
              <w:rPr>
                <w:rFonts w:ascii="Cambria" w:hAnsi="Cambria"/>
                <w:sz w:val="19"/>
              </w:rPr>
            </w:pPr>
            <w:r w:rsidRPr="00517D86">
              <w:rPr>
                <w:rFonts w:ascii="Cambria" w:hAnsi="Cambria"/>
                <w:sz w:val="19"/>
              </w:rPr>
              <w:t>krājtvertnes forma</w:t>
            </w:r>
          </w:p>
        </w:tc>
        <w:tc>
          <w:tcPr>
            <w:tcW w:w="3079" w:type="dxa"/>
            <w:shd w:val="clear" w:color="auto" w:fill="auto"/>
            <w:vAlign w:val="center"/>
          </w:tcPr>
          <w:p w14:paraId="592A387C" w14:textId="77777777" w:rsidR="00AF1DC1" w:rsidRPr="00517D86" w:rsidRDefault="00AF1DC1" w:rsidP="00B8007D">
            <w:pPr>
              <w:tabs>
                <w:tab w:val="left" w:pos="487"/>
                <w:tab w:val="left" w:pos="3767"/>
                <w:tab w:val="left" w:pos="6743"/>
              </w:tabs>
              <w:jc w:val="center"/>
              <w:rPr>
                <w:rFonts w:ascii="Cambria" w:hAnsi="Cambria"/>
                <w:sz w:val="19"/>
              </w:rPr>
            </w:pPr>
            <w:r w:rsidRPr="00517D86">
              <w:rPr>
                <w:rFonts w:ascii="Cambria" w:hAnsi="Cambria"/>
                <w:sz w:val="19"/>
              </w:rPr>
              <w:t>krājtvertenes izmēri</w:t>
            </w:r>
            <w:r w:rsidRPr="00517D86">
              <w:rPr>
                <w:rFonts w:ascii="Cambria" w:hAnsi="Cambria"/>
                <w:sz w:val="19"/>
              </w:rPr>
              <w:br/>
              <w:t>(metros)</w:t>
            </w:r>
          </w:p>
        </w:tc>
      </w:tr>
      <w:tr w:rsidR="00AF1DC1" w:rsidRPr="00517D86" w14:paraId="032DA58D" w14:textId="77777777" w:rsidTr="00B8007D">
        <w:tc>
          <w:tcPr>
            <w:tcW w:w="2948" w:type="dxa"/>
            <w:shd w:val="clear" w:color="auto" w:fill="auto"/>
            <w:vAlign w:val="center"/>
          </w:tcPr>
          <w:p w14:paraId="156044A8" w14:textId="77777777" w:rsidR="00AF1DC1" w:rsidRPr="00517D86" w:rsidRDefault="00AF1DC1" w:rsidP="00B8007D">
            <w:pPr>
              <w:tabs>
                <w:tab w:val="left" w:pos="506"/>
              </w:tabs>
              <w:rPr>
                <w:rFonts w:ascii="Cambria" w:hAnsi="Cambria"/>
                <w:sz w:val="19"/>
              </w:rPr>
            </w:pPr>
            <w:r w:rsidRPr="00517D86">
              <w:rPr>
                <w:rFonts w:ascii="Cambria" w:hAnsi="Cambria"/>
                <w:b/>
                <w:bCs/>
                <w:w w:val="120"/>
                <w:sz w:val="19"/>
                <w:szCs w:val="24"/>
              </w:rPr>
              <w:sym w:font="Symbol" w:char="F094"/>
            </w:r>
            <w:r w:rsidRPr="00517D86">
              <w:rPr>
                <w:rFonts w:ascii="Cambria" w:hAnsi="Cambria"/>
                <w:b/>
                <w:bCs/>
                <w:sz w:val="19"/>
                <w:szCs w:val="24"/>
              </w:rPr>
              <w:t xml:space="preserve"> </w:t>
            </w:r>
            <w:r w:rsidRPr="00517D86">
              <w:rPr>
                <w:rFonts w:ascii="Cambria" w:hAnsi="Cambria"/>
                <w:sz w:val="19"/>
              </w:rPr>
              <w:t>3 līdz 5 m</w:t>
            </w:r>
            <w:r w:rsidRPr="00517D86">
              <w:rPr>
                <w:rFonts w:ascii="Cambria" w:hAnsi="Cambria"/>
                <w:sz w:val="19"/>
                <w:vertAlign w:val="superscript"/>
              </w:rPr>
              <w:t>3</w:t>
            </w:r>
          </w:p>
        </w:tc>
        <w:tc>
          <w:tcPr>
            <w:tcW w:w="3048" w:type="dxa"/>
            <w:gridSpan w:val="2"/>
            <w:shd w:val="clear" w:color="auto" w:fill="auto"/>
          </w:tcPr>
          <w:p w14:paraId="2936A48B" w14:textId="77777777" w:rsidR="00AF1DC1" w:rsidRPr="00517D86" w:rsidRDefault="00AF1DC1" w:rsidP="00B8007D">
            <w:pPr>
              <w:tabs>
                <w:tab w:val="left" w:pos="506"/>
              </w:tabs>
              <w:jc w:val="center"/>
              <w:rPr>
                <w:rFonts w:ascii="Cambria" w:hAnsi="Cambria"/>
                <w:sz w:val="19"/>
              </w:rPr>
            </w:pPr>
          </w:p>
        </w:tc>
        <w:tc>
          <w:tcPr>
            <w:tcW w:w="3079" w:type="dxa"/>
            <w:shd w:val="clear" w:color="auto" w:fill="auto"/>
          </w:tcPr>
          <w:p w14:paraId="30533539" w14:textId="77777777" w:rsidR="00AF1DC1" w:rsidRPr="00517D86" w:rsidRDefault="00AF1DC1" w:rsidP="00B8007D">
            <w:pPr>
              <w:tabs>
                <w:tab w:val="left" w:pos="506"/>
              </w:tabs>
              <w:jc w:val="center"/>
              <w:rPr>
                <w:rFonts w:ascii="Cambria" w:hAnsi="Cambria"/>
                <w:sz w:val="19"/>
              </w:rPr>
            </w:pPr>
          </w:p>
        </w:tc>
      </w:tr>
      <w:tr w:rsidR="00AF1DC1" w:rsidRPr="00517D86" w14:paraId="160022DD" w14:textId="77777777" w:rsidTr="00B8007D">
        <w:tc>
          <w:tcPr>
            <w:tcW w:w="2948" w:type="dxa"/>
            <w:shd w:val="clear" w:color="auto" w:fill="auto"/>
            <w:vAlign w:val="center"/>
          </w:tcPr>
          <w:p w14:paraId="0934BD89" w14:textId="77777777" w:rsidR="00AF1DC1" w:rsidRPr="00517D86" w:rsidRDefault="00AF1DC1" w:rsidP="00B8007D">
            <w:pPr>
              <w:tabs>
                <w:tab w:val="left" w:pos="487"/>
              </w:tabs>
              <w:rPr>
                <w:rFonts w:ascii="Cambria" w:hAnsi="Cambria"/>
                <w:sz w:val="19"/>
              </w:rPr>
            </w:pPr>
            <w:r w:rsidRPr="00517D86">
              <w:rPr>
                <w:rFonts w:ascii="Cambria" w:hAnsi="Cambria"/>
                <w:b/>
                <w:bCs/>
                <w:w w:val="120"/>
                <w:sz w:val="19"/>
                <w:szCs w:val="24"/>
              </w:rPr>
              <w:sym w:font="Symbol" w:char="F094"/>
            </w:r>
            <w:r w:rsidRPr="00517D86">
              <w:rPr>
                <w:rFonts w:ascii="Cambria" w:hAnsi="Cambria"/>
                <w:b/>
                <w:bCs/>
                <w:sz w:val="19"/>
                <w:szCs w:val="24"/>
              </w:rPr>
              <w:t xml:space="preserve"> </w:t>
            </w:r>
            <w:r w:rsidRPr="00517D86">
              <w:rPr>
                <w:rFonts w:ascii="Cambria" w:hAnsi="Cambria"/>
                <w:sz w:val="19"/>
              </w:rPr>
              <w:t>5 līdz 10 m</w:t>
            </w:r>
            <w:r w:rsidRPr="00517D86">
              <w:rPr>
                <w:rFonts w:ascii="Cambria" w:hAnsi="Cambria"/>
                <w:sz w:val="19"/>
                <w:vertAlign w:val="superscript"/>
              </w:rPr>
              <w:t>3</w:t>
            </w:r>
          </w:p>
        </w:tc>
        <w:tc>
          <w:tcPr>
            <w:tcW w:w="1524" w:type="dxa"/>
            <w:shd w:val="clear" w:color="auto" w:fill="auto"/>
          </w:tcPr>
          <w:p w14:paraId="4757E3CC" w14:textId="42EFC1D6" w:rsidR="00AF1DC1" w:rsidRPr="00517D86" w:rsidRDefault="00AF1DC1" w:rsidP="00B8007D">
            <w:pPr>
              <w:tabs>
                <w:tab w:val="left" w:pos="506"/>
              </w:tabs>
              <w:jc w:val="center"/>
              <w:rPr>
                <w:rFonts w:ascii="Cambria" w:hAnsi="Cambria"/>
                <w:sz w:val="19"/>
              </w:rPr>
            </w:pPr>
            <w:r w:rsidRPr="001B7ECE">
              <w:rPr>
                <w:rFonts w:ascii="Cambria" w:hAnsi="Cambria"/>
                <w:b/>
                <w:bCs/>
                <w:w w:val="120"/>
                <w:position w:val="30"/>
                <w:sz w:val="19"/>
                <w:szCs w:val="24"/>
              </w:rPr>
              <w:sym w:font="Symbol" w:char="F094"/>
            </w:r>
            <w:r>
              <w:rPr>
                <w:rFonts w:ascii="Cambria" w:hAnsi="Cambria"/>
                <w:b/>
                <w:bCs/>
                <w:w w:val="120"/>
                <w:sz w:val="19"/>
                <w:szCs w:val="24"/>
              </w:rPr>
              <w:t xml:space="preserve"> </w:t>
            </w:r>
            <w:r w:rsidRPr="00517D86">
              <w:rPr>
                <w:rFonts w:ascii="Cambria" w:hAnsi="Cambria"/>
                <w:noProof/>
                <w:sz w:val="19"/>
                <w:lang w:bidi="ar-SA"/>
              </w:rPr>
              <mc:AlternateContent>
                <mc:Choice Requires="wpg">
                  <w:drawing>
                    <wp:inline distT="0" distB="0" distL="0" distR="0" wp14:anchorId="4E01093F" wp14:editId="0AB0FD3D">
                      <wp:extent cx="212725" cy="287020"/>
                      <wp:effectExtent l="0" t="0" r="15875" b="1778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25" cy="287020"/>
                                <a:chOff x="5440" y="36"/>
                                <a:chExt cx="335" cy="452"/>
                              </a:xfrm>
                            </wpg:grpSpPr>
                            <wps:wsp>
                              <wps:cNvPr id="8" name="Freeform 9"/>
                              <wps:cNvSpPr>
                                <a:spLocks/>
                              </wps:cNvSpPr>
                              <wps:spPr bwMode="auto">
                                <a:xfrm>
                                  <a:off x="5687" y="43"/>
                                  <a:ext cx="80" cy="437"/>
                                </a:xfrm>
                                <a:custGeom>
                                  <a:avLst/>
                                  <a:gdLst>
                                    <a:gd name="T0" fmla="+- 0 5767 5687"/>
                                    <a:gd name="T1" fmla="*/ T0 w 80"/>
                                    <a:gd name="T2" fmla="+- 0 43 43"/>
                                    <a:gd name="T3" fmla="*/ 43 h 437"/>
                                    <a:gd name="T4" fmla="+- 0 5687 5687"/>
                                    <a:gd name="T5" fmla="*/ T4 w 80"/>
                                    <a:gd name="T6" fmla="+- 0 123 43"/>
                                    <a:gd name="T7" fmla="*/ 123 h 437"/>
                                    <a:gd name="T8" fmla="+- 0 5687 5687"/>
                                    <a:gd name="T9" fmla="*/ T8 w 80"/>
                                    <a:gd name="T10" fmla="+- 0 480 43"/>
                                    <a:gd name="T11" fmla="*/ 480 h 437"/>
                                    <a:gd name="T12" fmla="+- 0 5767 5687"/>
                                    <a:gd name="T13" fmla="*/ T12 w 80"/>
                                    <a:gd name="T14" fmla="+- 0 400 43"/>
                                    <a:gd name="T15" fmla="*/ 400 h 437"/>
                                    <a:gd name="T16" fmla="+- 0 5767 5687"/>
                                    <a:gd name="T17" fmla="*/ T16 w 80"/>
                                    <a:gd name="T18" fmla="+- 0 43 43"/>
                                    <a:gd name="T19" fmla="*/ 43 h 437"/>
                                  </a:gdLst>
                                  <a:ahLst/>
                                  <a:cxnLst>
                                    <a:cxn ang="0">
                                      <a:pos x="T1" y="T3"/>
                                    </a:cxn>
                                    <a:cxn ang="0">
                                      <a:pos x="T5" y="T7"/>
                                    </a:cxn>
                                    <a:cxn ang="0">
                                      <a:pos x="T9" y="T11"/>
                                    </a:cxn>
                                    <a:cxn ang="0">
                                      <a:pos x="T13" y="T15"/>
                                    </a:cxn>
                                    <a:cxn ang="0">
                                      <a:pos x="T17" y="T19"/>
                                    </a:cxn>
                                  </a:cxnLst>
                                  <a:rect l="0" t="0" r="r" b="b"/>
                                  <a:pathLst>
                                    <a:path w="80" h="437">
                                      <a:moveTo>
                                        <a:pt x="80" y="0"/>
                                      </a:moveTo>
                                      <a:lnTo>
                                        <a:pt x="0" y="80"/>
                                      </a:lnTo>
                                      <a:lnTo>
                                        <a:pt x="0" y="437"/>
                                      </a:lnTo>
                                      <a:lnTo>
                                        <a:pt x="80" y="357"/>
                                      </a:lnTo>
                                      <a:lnTo>
                                        <a:pt x="80"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5447" y="43"/>
                                  <a:ext cx="320" cy="80"/>
                                </a:xfrm>
                                <a:custGeom>
                                  <a:avLst/>
                                  <a:gdLst>
                                    <a:gd name="T0" fmla="+- 0 5767 5447"/>
                                    <a:gd name="T1" fmla="*/ T0 w 320"/>
                                    <a:gd name="T2" fmla="+- 0 43 43"/>
                                    <a:gd name="T3" fmla="*/ 43 h 80"/>
                                    <a:gd name="T4" fmla="+- 0 5527 5447"/>
                                    <a:gd name="T5" fmla="*/ T4 w 320"/>
                                    <a:gd name="T6" fmla="+- 0 43 43"/>
                                    <a:gd name="T7" fmla="*/ 43 h 80"/>
                                    <a:gd name="T8" fmla="+- 0 5447 5447"/>
                                    <a:gd name="T9" fmla="*/ T8 w 320"/>
                                    <a:gd name="T10" fmla="+- 0 123 43"/>
                                    <a:gd name="T11" fmla="*/ 123 h 80"/>
                                    <a:gd name="T12" fmla="+- 0 5687 5447"/>
                                    <a:gd name="T13" fmla="*/ T12 w 320"/>
                                    <a:gd name="T14" fmla="+- 0 123 43"/>
                                    <a:gd name="T15" fmla="*/ 123 h 80"/>
                                    <a:gd name="T16" fmla="+- 0 5767 5447"/>
                                    <a:gd name="T17" fmla="*/ T16 w 320"/>
                                    <a:gd name="T18" fmla="+- 0 43 43"/>
                                    <a:gd name="T19" fmla="*/ 43 h 80"/>
                                  </a:gdLst>
                                  <a:ahLst/>
                                  <a:cxnLst>
                                    <a:cxn ang="0">
                                      <a:pos x="T1" y="T3"/>
                                    </a:cxn>
                                    <a:cxn ang="0">
                                      <a:pos x="T5" y="T7"/>
                                    </a:cxn>
                                    <a:cxn ang="0">
                                      <a:pos x="T9" y="T11"/>
                                    </a:cxn>
                                    <a:cxn ang="0">
                                      <a:pos x="T13" y="T15"/>
                                    </a:cxn>
                                    <a:cxn ang="0">
                                      <a:pos x="T17" y="T19"/>
                                    </a:cxn>
                                  </a:cxnLst>
                                  <a:rect l="0" t="0" r="r" b="b"/>
                                  <a:pathLst>
                                    <a:path w="320" h="80">
                                      <a:moveTo>
                                        <a:pt x="320" y="0"/>
                                      </a:moveTo>
                                      <a:lnTo>
                                        <a:pt x="80" y="0"/>
                                      </a:lnTo>
                                      <a:lnTo>
                                        <a:pt x="0" y="80"/>
                                      </a:lnTo>
                                      <a:lnTo>
                                        <a:pt x="240" y="80"/>
                                      </a:lnTo>
                                      <a:lnTo>
                                        <a:pt x="3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7"/>
                              <wps:cNvSpPr>
                                <a:spLocks/>
                              </wps:cNvSpPr>
                              <wps:spPr bwMode="auto">
                                <a:xfrm>
                                  <a:off x="5447" y="43"/>
                                  <a:ext cx="320" cy="437"/>
                                </a:xfrm>
                                <a:custGeom>
                                  <a:avLst/>
                                  <a:gdLst>
                                    <a:gd name="T0" fmla="+- 0 5447 5447"/>
                                    <a:gd name="T1" fmla="*/ T0 w 320"/>
                                    <a:gd name="T2" fmla="+- 0 123 43"/>
                                    <a:gd name="T3" fmla="*/ 123 h 437"/>
                                    <a:gd name="T4" fmla="+- 0 5527 5447"/>
                                    <a:gd name="T5" fmla="*/ T4 w 320"/>
                                    <a:gd name="T6" fmla="+- 0 43 43"/>
                                    <a:gd name="T7" fmla="*/ 43 h 437"/>
                                    <a:gd name="T8" fmla="+- 0 5767 5447"/>
                                    <a:gd name="T9" fmla="*/ T8 w 320"/>
                                    <a:gd name="T10" fmla="+- 0 43 43"/>
                                    <a:gd name="T11" fmla="*/ 43 h 437"/>
                                    <a:gd name="T12" fmla="+- 0 5767 5447"/>
                                    <a:gd name="T13" fmla="*/ T12 w 320"/>
                                    <a:gd name="T14" fmla="+- 0 400 43"/>
                                    <a:gd name="T15" fmla="*/ 400 h 437"/>
                                    <a:gd name="T16" fmla="+- 0 5687 5447"/>
                                    <a:gd name="T17" fmla="*/ T16 w 320"/>
                                    <a:gd name="T18" fmla="+- 0 480 43"/>
                                    <a:gd name="T19" fmla="*/ 480 h 437"/>
                                    <a:gd name="T20" fmla="+- 0 5447 5447"/>
                                    <a:gd name="T21" fmla="*/ T20 w 320"/>
                                    <a:gd name="T22" fmla="+- 0 480 43"/>
                                    <a:gd name="T23" fmla="*/ 480 h 437"/>
                                    <a:gd name="T24" fmla="+- 0 5447 5447"/>
                                    <a:gd name="T25" fmla="*/ T24 w 320"/>
                                    <a:gd name="T26" fmla="+- 0 123 43"/>
                                    <a:gd name="T27" fmla="*/ 123 h 437"/>
                                    <a:gd name="T28" fmla="+- 0 5447 5447"/>
                                    <a:gd name="T29" fmla="*/ T28 w 320"/>
                                    <a:gd name="T30" fmla="+- 0 123 43"/>
                                    <a:gd name="T31" fmla="*/ 123 h 437"/>
                                    <a:gd name="T32" fmla="+- 0 5687 5447"/>
                                    <a:gd name="T33" fmla="*/ T32 w 320"/>
                                    <a:gd name="T34" fmla="+- 0 123 43"/>
                                    <a:gd name="T35" fmla="*/ 123 h 437"/>
                                    <a:gd name="T36" fmla="+- 0 5767 5447"/>
                                    <a:gd name="T37" fmla="*/ T36 w 320"/>
                                    <a:gd name="T38" fmla="+- 0 43 43"/>
                                    <a:gd name="T39" fmla="*/ 43 h 437"/>
                                    <a:gd name="T40" fmla="+- 0 5687 5447"/>
                                    <a:gd name="T41" fmla="*/ T40 w 320"/>
                                    <a:gd name="T42" fmla="+- 0 123 43"/>
                                    <a:gd name="T43" fmla="*/ 123 h 437"/>
                                    <a:gd name="T44" fmla="+- 0 5687 5447"/>
                                    <a:gd name="T45" fmla="*/ T44 w 320"/>
                                    <a:gd name="T46" fmla="+- 0 480 43"/>
                                    <a:gd name="T47" fmla="*/ 480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20" h="437">
                                      <a:moveTo>
                                        <a:pt x="0" y="80"/>
                                      </a:moveTo>
                                      <a:lnTo>
                                        <a:pt x="80" y="0"/>
                                      </a:lnTo>
                                      <a:lnTo>
                                        <a:pt x="320" y="0"/>
                                      </a:lnTo>
                                      <a:lnTo>
                                        <a:pt x="320" y="357"/>
                                      </a:lnTo>
                                      <a:lnTo>
                                        <a:pt x="240" y="437"/>
                                      </a:lnTo>
                                      <a:lnTo>
                                        <a:pt x="0" y="437"/>
                                      </a:lnTo>
                                      <a:lnTo>
                                        <a:pt x="0" y="80"/>
                                      </a:lnTo>
                                      <a:close/>
                                      <a:moveTo>
                                        <a:pt x="0" y="80"/>
                                      </a:moveTo>
                                      <a:lnTo>
                                        <a:pt x="240" y="80"/>
                                      </a:lnTo>
                                      <a:lnTo>
                                        <a:pt x="320" y="0"/>
                                      </a:lnTo>
                                      <a:moveTo>
                                        <a:pt x="240" y="80"/>
                                      </a:moveTo>
                                      <a:lnTo>
                                        <a:pt x="240" y="43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2701F5" id="Group 7" o:spid="_x0000_s1026" style="width:16.75pt;height:22.6pt;mso-position-horizontal-relative:char;mso-position-vertical-relative:line" coordorigin="5440,36" coordsize="3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">
                      <v:shape id="Freeform 9" o:spid="_x0000_s1027" style="position:absolute;left:5687;top:43;width:80;height:437;visibility:visible;mso-wrap-style:square;v-text-anchor:top" coordsize="8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" path="m80,l,80,,437,80,357,80,xe" fillcolor="#cdcdcd" stroked="f">
                        <v:path arrowok="t" o:connecttype="custom" o:connectlocs="80,43;0,123;0,480;80,400;80,43" o:connectangles="0,0,0,0,0"/>
                      </v:shape>
                      <v:shape id="Freeform 8" o:spid="_x0000_s1028" style="position:absolute;left:5447;top:43;width:320;height:80;visibility:visible;mso-wrap-style:square;v-text-anchor:top" coordsize="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" path="m320,l80,,,80r240,l320,xe" stroked="f">
                        <v:path arrowok="t" o:connecttype="custom" o:connectlocs="320,43;80,43;0,123;240,123;320,43" o:connectangles="0,0,0,0,0"/>
                      </v:shape>
                      <v:shape id="AutoShape 7" o:spid="_x0000_s1029" style="position:absolute;left:5447;top:43;width:320;height:437;visibility:visible;mso-wrap-style:square;v-text-anchor:top" coordsize="320,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" path="m,80l80,,320,r,357l240,437,,437,,80xm,80r240,l320,m240,80r,357e" filled="f">
                        <v:path arrowok="t" o:connecttype="custom" o:connectlocs="0,123;80,43;320,43;320,400;240,480;0,480;0,123;0,123;240,123;320,43;240,123;240,480" o:connectangles="0,0,0,0,0,0,0,0,0,0,0,0"/>
                      </v:shape>
                      <w10:anchorlock/>
                    </v:group>
                  </w:pict>
                </mc:Fallback>
              </mc:AlternateContent>
            </w:r>
          </w:p>
        </w:tc>
        <w:tc>
          <w:tcPr>
            <w:tcW w:w="1524" w:type="dxa"/>
            <w:shd w:val="clear" w:color="auto" w:fill="auto"/>
          </w:tcPr>
          <w:p w14:paraId="11CAEE55" w14:textId="07F70CF1" w:rsidR="00AF1DC1" w:rsidRPr="00517D86" w:rsidRDefault="00AF1DC1" w:rsidP="00B8007D">
            <w:pPr>
              <w:tabs>
                <w:tab w:val="left" w:pos="506"/>
              </w:tabs>
              <w:jc w:val="center"/>
              <w:rPr>
                <w:rFonts w:ascii="Cambria" w:hAnsi="Cambria"/>
                <w:sz w:val="19"/>
              </w:rPr>
            </w:pPr>
            <w:r w:rsidRPr="001B7ECE">
              <w:rPr>
                <w:rFonts w:ascii="Cambria" w:hAnsi="Cambria"/>
                <w:b/>
                <w:bCs/>
                <w:w w:val="120"/>
                <w:position w:val="30"/>
                <w:sz w:val="19"/>
                <w:szCs w:val="24"/>
              </w:rPr>
              <w:sym w:font="Symbol" w:char="F094"/>
            </w:r>
            <w:r>
              <w:rPr>
                <w:rFonts w:ascii="Cambria" w:hAnsi="Cambria"/>
                <w:b/>
                <w:bCs/>
                <w:w w:val="120"/>
                <w:sz w:val="19"/>
                <w:szCs w:val="24"/>
              </w:rPr>
              <w:t xml:space="preserve"> </w:t>
            </w:r>
            <w:r w:rsidRPr="00517D86">
              <w:rPr>
                <w:rFonts w:ascii="Cambria" w:hAnsi="Cambria"/>
                <w:noProof/>
                <w:sz w:val="19"/>
                <w:lang w:bidi="ar-SA"/>
              </w:rPr>
              <mc:AlternateContent>
                <mc:Choice Requires="wpg">
                  <w:drawing>
                    <wp:inline distT="0" distB="0" distL="0" distR="0" wp14:anchorId="18CC9306" wp14:editId="52043F23">
                      <wp:extent cx="207010" cy="304165"/>
                      <wp:effectExtent l="0" t="0" r="21590" b="1968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010" cy="304165"/>
                                <a:chOff x="6508" y="9"/>
                                <a:chExt cx="326" cy="479"/>
                              </a:xfrm>
                            </wpg:grpSpPr>
                            <pic:pic xmlns:pic="http://schemas.openxmlformats.org/drawingml/2006/picture">
                              <pic:nvPicPr>
                                <pic:cNvPr id="12"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507" y="8"/>
                                  <a:ext cx="326" cy="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Freeform 11"/>
                              <wps:cNvSpPr>
                                <a:spLocks/>
                              </wps:cNvSpPr>
                              <wps:spPr bwMode="auto">
                                <a:xfrm>
                                  <a:off x="6515" y="74"/>
                                  <a:ext cx="311" cy="406"/>
                                </a:xfrm>
                                <a:custGeom>
                                  <a:avLst/>
                                  <a:gdLst>
                                    <a:gd name="T0" fmla="+- 0 6826 6515"/>
                                    <a:gd name="T1" fmla="*/ T0 w 311"/>
                                    <a:gd name="T2" fmla="+- 0 74 74"/>
                                    <a:gd name="T3" fmla="*/ 74 h 406"/>
                                    <a:gd name="T4" fmla="+- 0 6826 6515"/>
                                    <a:gd name="T5" fmla="*/ T4 w 311"/>
                                    <a:gd name="T6" fmla="+- 0 422 74"/>
                                    <a:gd name="T7" fmla="*/ 422 h 406"/>
                                    <a:gd name="T8" fmla="+- 0 6814 6515"/>
                                    <a:gd name="T9" fmla="*/ T8 w 311"/>
                                    <a:gd name="T10" fmla="+- 0 445 74"/>
                                    <a:gd name="T11" fmla="*/ 445 h 406"/>
                                    <a:gd name="T12" fmla="+- 0 6780 6515"/>
                                    <a:gd name="T13" fmla="*/ T12 w 311"/>
                                    <a:gd name="T14" fmla="+- 0 463 74"/>
                                    <a:gd name="T15" fmla="*/ 463 h 406"/>
                                    <a:gd name="T16" fmla="+- 0 6731 6515"/>
                                    <a:gd name="T17" fmla="*/ T16 w 311"/>
                                    <a:gd name="T18" fmla="+- 0 475 74"/>
                                    <a:gd name="T19" fmla="*/ 475 h 406"/>
                                    <a:gd name="T20" fmla="+- 0 6670 6515"/>
                                    <a:gd name="T21" fmla="*/ T20 w 311"/>
                                    <a:gd name="T22" fmla="+- 0 480 74"/>
                                    <a:gd name="T23" fmla="*/ 480 h 406"/>
                                    <a:gd name="T24" fmla="+- 0 6610 6515"/>
                                    <a:gd name="T25" fmla="*/ T24 w 311"/>
                                    <a:gd name="T26" fmla="+- 0 475 74"/>
                                    <a:gd name="T27" fmla="*/ 475 h 406"/>
                                    <a:gd name="T28" fmla="+- 0 6561 6515"/>
                                    <a:gd name="T29" fmla="*/ T28 w 311"/>
                                    <a:gd name="T30" fmla="+- 0 463 74"/>
                                    <a:gd name="T31" fmla="*/ 463 h 406"/>
                                    <a:gd name="T32" fmla="+- 0 6527 6515"/>
                                    <a:gd name="T33" fmla="*/ T32 w 311"/>
                                    <a:gd name="T34" fmla="+- 0 445 74"/>
                                    <a:gd name="T35" fmla="*/ 445 h 406"/>
                                    <a:gd name="T36" fmla="+- 0 6515 6515"/>
                                    <a:gd name="T37" fmla="*/ T36 w 311"/>
                                    <a:gd name="T38" fmla="+- 0 422 74"/>
                                    <a:gd name="T39" fmla="*/ 422 h 406"/>
                                    <a:gd name="T40" fmla="+- 0 6515 6515"/>
                                    <a:gd name="T41" fmla="*/ T40 w 311"/>
                                    <a:gd name="T42" fmla="+- 0 74 74"/>
                                    <a:gd name="T43" fmla="*/ 74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11" h="406">
                                      <a:moveTo>
                                        <a:pt x="311" y="0"/>
                                      </a:moveTo>
                                      <a:lnTo>
                                        <a:pt x="311" y="348"/>
                                      </a:lnTo>
                                      <a:lnTo>
                                        <a:pt x="299" y="371"/>
                                      </a:lnTo>
                                      <a:lnTo>
                                        <a:pt x="265" y="389"/>
                                      </a:lnTo>
                                      <a:lnTo>
                                        <a:pt x="216" y="401"/>
                                      </a:lnTo>
                                      <a:lnTo>
                                        <a:pt x="155" y="406"/>
                                      </a:lnTo>
                                      <a:lnTo>
                                        <a:pt x="95" y="401"/>
                                      </a:lnTo>
                                      <a:lnTo>
                                        <a:pt x="46" y="389"/>
                                      </a:lnTo>
                                      <a:lnTo>
                                        <a:pt x="12" y="371"/>
                                      </a:lnTo>
                                      <a:lnTo>
                                        <a:pt x="0" y="348"/>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2B4934" id="Group 11" o:spid="_x0000_s1026" style="width:16.3pt;height:23.95pt;mso-position-horizontal-relative:char;mso-position-vertical-relative:line" coordorigin="6508,9" coordsize="3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6507;top:8;width:326;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">
                        <v:imagedata r:id="rId6" o:title=""/>
                      </v:shape>
                      <v:shape id="Freeform 11" o:spid="_x0000_s1028" style="position:absolute;left:6515;top:74;width:311;height:406;visibility:visible;mso-wrap-style:square;v-text-anchor:top" coordsize="31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" path="m311,r,348l299,371r-34,18l216,401r-61,5l95,401,46,389,12,371,,348,,e" filled="f">
                        <v:path arrowok="t" o:connecttype="custom" o:connectlocs="311,74;311,422;299,445;265,463;216,475;155,480;95,475;46,463;12,445;0,422;0,74" o:connectangles="0,0,0,0,0,0,0,0,0,0,0"/>
                      </v:shape>
                      <w10:anchorlock/>
                    </v:group>
                  </w:pict>
                </mc:Fallback>
              </mc:AlternateContent>
            </w:r>
          </w:p>
        </w:tc>
        <w:tc>
          <w:tcPr>
            <w:tcW w:w="3079" w:type="dxa"/>
            <w:shd w:val="clear" w:color="auto" w:fill="auto"/>
          </w:tcPr>
          <w:p w14:paraId="3125E648" w14:textId="77777777" w:rsidR="00AF1DC1" w:rsidRPr="00517D86" w:rsidRDefault="00AF1DC1" w:rsidP="00B8007D">
            <w:pPr>
              <w:tabs>
                <w:tab w:val="left" w:pos="506"/>
              </w:tabs>
              <w:jc w:val="center"/>
              <w:rPr>
                <w:rFonts w:ascii="Cambria" w:hAnsi="Cambria"/>
                <w:sz w:val="19"/>
              </w:rPr>
            </w:pPr>
            <w:r>
              <w:rPr>
                <w:rFonts w:ascii="Cambria" w:hAnsi="Cambria"/>
                <w:sz w:val="19"/>
              </w:rPr>
              <w:t>________________________</w:t>
            </w:r>
          </w:p>
        </w:tc>
      </w:tr>
      <w:tr w:rsidR="00AF1DC1" w:rsidRPr="00517D86" w14:paraId="1710C859" w14:textId="77777777" w:rsidTr="00B8007D">
        <w:tc>
          <w:tcPr>
            <w:tcW w:w="2948" w:type="dxa"/>
            <w:shd w:val="clear" w:color="auto" w:fill="auto"/>
            <w:vAlign w:val="center"/>
          </w:tcPr>
          <w:p w14:paraId="1E462F6F" w14:textId="77777777" w:rsidR="00AF1DC1" w:rsidRPr="00517D86" w:rsidRDefault="00AF1DC1" w:rsidP="00B8007D">
            <w:pPr>
              <w:rPr>
                <w:rFonts w:ascii="Cambria" w:hAnsi="Cambria"/>
                <w:sz w:val="19"/>
              </w:rPr>
            </w:pPr>
            <w:r w:rsidRPr="00517D86">
              <w:rPr>
                <w:rFonts w:ascii="Cambria" w:hAnsi="Cambria"/>
                <w:b/>
                <w:bCs/>
                <w:w w:val="120"/>
                <w:sz w:val="19"/>
                <w:szCs w:val="24"/>
              </w:rPr>
              <w:sym w:font="Symbol" w:char="F094"/>
            </w:r>
            <w:r w:rsidRPr="00517D86">
              <w:rPr>
                <w:rFonts w:ascii="Cambria" w:hAnsi="Cambria"/>
                <w:b/>
                <w:sz w:val="19"/>
              </w:rPr>
              <w:t xml:space="preserve"> </w:t>
            </w:r>
            <w:r w:rsidRPr="00517D86">
              <w:rPr>
                <w:rFonts w:ascii="Cambria" w:hAnsi="Cambria"/>
                <w:sz w:val="19"/>
              </w:rPr>
              <w:t>&gt; 10 m</w:t>
            </w:r>
            <w:r w:rsidRPr="00517D86">
              <w:rPr>
                <w:rFonts w:ascii="Cambria" w:hAnsi="Cambria"/>
                <w:sz w:val="19"/>
                <w:vertAlign w:val="superscript"/>
              </w:rPr>
              <w:t>3</w:t>
            </w:r>
          </w:p>
        </w:tc>
        <w:tc>
          <w:tcPr>
            <w:tcW w:w="3048" w:type="dxa"/>
            <w:gridSpan w:val="2"/>
            <w:shd w:val="clear" w:color="auto" w:fill="auto"/>
          </w:tcPr>
          <w:p w14:paraId="0596832E" w14:textId="77777777" w:rsidR="00AF1DC1" w:rsidRPr="00517D86" w:rsidRDefault="00AF1DC1" w:rsidP="00B8007D">
            <w:pPr>
              <w:tabs>
                <w:tab w:val="left" w:pos="506"/>
              </w:tabs>
              <w:rPr>
                <w:rFonts w:ascii="Cambria" w:hAnsi="Cambria"/>
                <w:sz w:val="19"/>
              </w:rPr>
            </w:pPr>
          </w:p>
        </w:tc>
        <w:tc>
          <w:tcPr>
            <w:tcW w:w="3079" w:type="dxa"/>
            <w:shd w:val="clear" w:color="auto" w:fill="auto"/>
          </w:tcPr>
          <w:p w14:paraId="7A33249E" w14:textId="77777777" w:rsidR="00AF1DC1" w:rsidRPr="00517D86" w:rsidRDefault="00AF1DC1" w:rsidP="00B8007D">
            <w:pPr>
              <w:tabs>
                <w:tab w:val="left" w:pos="506"/>
              </w:tabs>
              <w:rPr>
                <w:rFonts w:ascii="Cambria" w:hAnsi="Cambria"/>
                <w:sz w:val="19"/>
              </w:rPr>
            </w:pPr>
          </w:p>
        </w:tc>
      </w:tr>
    </w:tbl>
    <w:p w14:paraId="79E2B70D" w14:textId="77777777" w:rsidR="00AF1DC1" w:rsidRPr="002F45E4" w:rsidRDefault="00AF1DC1" w:rsidP="00AF1DC1">
      <w:pPr>
        <w:pStyle w:val="BodyText"/>
        <w:spacing w:line="260" w:lineRule="exact"/>
        <w:rPr>
          <w:rFonts w:ascii="Cambria" w:hAnsi="Cambria"/>
          <w:sz w:val="19"/>
        </w:rPr>
      </w:pPr>
    </w:p>
    <w:p w14:paraId="09955AD2" w14:textId="77777777" w:rsidR="00AF1DC1" w:rsidRPr="002F45E4" w:rsidRDefault="00AF1DC1" w:rsidP="00AF1DC1">
      <w:pPr>
        <w:tabs>
          <w:tab w:val="left" w:pos="650"/>
        </w:tabs>
        <w:spacing w:line="260" w:lineRule="exact"/>
        <w:jc w:val="both"/>
        <w:rPr>
          <w:rFonts w:ascii="Cambria" w:hAnsi="Cambria"/>
          <w:sz w:val="19"/>
        </w:rPr>
      </w:pPr>
      <w:r w:rsidRPr="002F45E4">
        <w:rPr>
          <w:rFonts w:ascii="Cambria" w:hAnsi="Cambria"/>
          <w:sz w:val="19"/>
          <w:szCs w:val="24"/>
        </w:rPr>
        <w:t xml:space="preserve">10. </w:t>
      </w:r>
      <w:r w:rsidRPr="002F45E4">
        <w:rPr>
          <w:rFonts w:ascii="Cambria" w:hAnsi="Cambria"/>
          <w:sz w:val="19"/>
        </w:rPr>
        <w:t>Cik bieži tiek veikta regulārā apkope rūpnieciski izgatavotām notekūdeņu attīrīšanas iekārtām:</w:t>
      </w:r>
    </w:p>
    <w:p w14:paraId="41C9EFBF"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mēnesī vai biežāk;</w:t>
      </w:r>
    </w:p>
    <w:p w14:paraId="7AFF5AD5"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ceturksnī;</w:t>
      </w:r>
    </w:p>
    <w:p w14:paraId="314CA586"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1 x gadā;</w:t>
      </w:r>
    </w:p>
    <w:p w14:paraId="6476E12A"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retāk kā 1 x gadā;</w:t>
      </w:r>
    </w:p>
    <w:p w14:paraId="3FA90025"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neizmantoju rūpnieciski izgatavotas notekūdeņu attīrīšanas iekārtas.</w:t>
      </w:r>
    </w:p>
    <w:tbl>
      <w:tblPr>
        <w:tblW w:w="5000" w:type="pct"/>
        <w:tblCellMar>
          <w:top w:w="28" w:type="dxa"/>
          <w:left w:w="28" w:type="dxa"/>
          <w:bottom w:w="28" w:type="dxa"/>
          <w:right w:w="28" w:type="dxa"/>
        </w:tblCellMar>
        <w:tblLook w:val="04A0" w:firstRow="1" w:lastRow="0" w:firstColumn="1" w:lastColumn="0" w:noHBand="0" w:noVBand="1"/>
      </w:tblPr>
      <w:tblGrid>
        <w:gridCol w:w="2527"/>
        <w:gridCol w:w="6169"/>
      </w:tblGrid>
      <w:tr w:rsidR="00AF1DC1" w:rsidRPr="00517D86" w14:paraId="3641CF66" w14:textId="77777777" w:rsidTr="00B8007D">
        <w:tc>
          <w:tcPr>
            <w:tcW w:w="2722" w:type="dxa"/>
            <w:shd w:val="clear" w:color="auto" w:fill="auto"/>
            <w:vAlign w:val="bottom"/>
          </w:tcPr>
          <w:p w14:paraId="517756E5" w14:textId="77777777" w:rsidR="00AF1DC1" w:rsidRPr="00517D86" w:rsidRDefault="00AF1DC1" w:rsidP="00B8007D">
            <w:pPr>
              <w:pStyle w:val="BodyText"/>
              <w:tabs>
                <w:tab w:val="left" w:pos="7483"/>
              </w:tabs>
              <w:rPr>
                <w:rFonts w:ascii="Cambria" w:hAnsi="Cambria"/>
                <w:sz w:val="19"/>
              </w:rPr>
            </w:pPr>
            <w:r w:rsidRPr="00517D86">
              <w:rPr>
                <w:rFonts w:ascii="Cambria" w:hAnsi="Cambria"/>
                <w:sz w:val="19"/>
              </w:rPr>
              <w:t>Kad veikta iepriekšējā apkope?</w:t>
            </w:r>
          </w:p>
        </w:tc>
        <w:tc>
          <w:tcPr>
            <w:tcW w:w="6859" w:type="dxa"/>
            <w:tcBorders>
              <w:bottom w:val="single" w:sz="4" w:space="0" w:color="auto"/>
            </w:tcBorders>
            <w:shd w:val="clear" w:color="auto" w:fill="auto"/>
            <w:vAlign w:val="bottom"/>
          </w:tcPr>
          <w:p w14:paraId="6A4D65A8" w14:textId="77777777" w:rsidR="00AF1DC1" w:rsidRPr="00517D86" w:rsidRDefault="00AF1DC1" w:rsidP="00B8007D">
            <w:pPr>
              <w:pStyle w:val="BodyText"/>
              <w:tabs>
                <w:tab w:val="left" w:pos="7483"/>
              </w:tabs>
              <w:rPr>
                <w:rFonts w:ascii="Cambria" w:hAnsi="Cambria"/>
                <w:sz w:val="19"/>
              </w:rPr>
            </w:pPr>
          </w:p>
        </w:tc>
      </w:tr>
      <w:tr w:rsidR="00AF1DC1" w:rsidRPr="00517D86" w14:paraId="49836AA0" w14:textId="77777777" w:rsidTr="00B8007D">
        <w:tc>
          <w:tcPr>
            <w:tcW w:w="2722" w:type="dxa"/>
            <w:shd w:val="clear" w:color="auto" w:fill="auto"/>
          </w:tcPr>
          <w:p w14:paraId="15BE4F14" w14:textId="77777777" w:rsidR="00AF1DC1" w:rsidRPr="00517D86" w:rsidRDefault="00AF1DC1" w:rsidP="00B8007D">
            <w:pPr>
              <w:pStyle w:val="BodyText"/>
              <w:tabs>
                <w:tab w:val="left" w:pos="7483"/>
              </w:tabs>
              <w:jc w:val="center"/>
              <w:rPr>
                <w:rFonts w:ascii="Cambria" w:hAnsi="Cambria"/>
                <w:sz w:val="17"/>
                <w:szCs w:val="17"/>
              </w:rPr>
            </w:pPr>
          </w:p>
        </w:tc>
        <w:tc>
          <w:tcPr>
            <w:tcW w:w="6859" w:type="dxa"/>
            <w:tcBorders>
              <w:top w:val="single" w:sz="4" w:space="0" w:color="auto"/>
            </w:tcBorders>
            <w:shd w:val="clear" w:color="auto" w:fill="auto"/>
          </w:tcPr>
          <w:p w14:paraId="40EC6FA2" w14:textId="77777777" w:rsidR="00AF1DC1" w:rsidRPr="00517D86" w:rsidRDefault="00AF1DC1" w:rsidP="00B8007D">
            <w:pPr>
              <w:jc w:val="center"/>
              <w:rPr>
                <w:rFonts w:ascii="Cambria" w:hAnsi="Cambria"/>
                <w:sz w:val="17"/>
                <w:szCs w:val="17"/>
              </w:rPr>
            </w:pPr>
            <w:r w:rsidRPr="00517D86">
              <w:rPr>
                <w:rFonts w:ascii="Cambria" w:hAnsi="Cambria"/>
                <w:i/>
                <w:sz w:val="17"/>
                <w:szCs w:val="17"/>
              </w:rPr>
              <w:t>(lūdzu norādīt mēnesi un gadu)</w:t>
            </w:r>
          </w:p>
        </w:tc>
      </w:tr>
    </w:tbl>
    <w:p w14:paraId="519E4E9F" w14:textId="77777777" w:rsidR="00AF1DC1" w:rsidRPr="002F45E4" w:rsidRDefault="00AF1DC1" w:rsidP="00AF1DC1">
      <w:pPr>
        <w:pStyle w:val="BodyText"/>
        <w:tabs>
          <w:tab w:val="left" w:pos="7483"/>
        </w:tabs>
        <w:spacing w:line="260" w:lineRule="exact"/>
        <w:rPr>
          <w:rFonts w:ascii="Cambria" w:hAnsi="Cambria"/>
          <w:sz w:val="19"/>
        </w:rPr>
      </w:pPr>
    </w:p>
    <w:p w14:paraId="413B0314" w14:textId="77777777" w:rsidR="00AF1DC1" w:rsidRPr="002F45E4" w:rsidRDefault="00AF1DC1" w:rsidP="00AF1DC1">
      <w:pPr>
        <w:tabs>
          <w:tab w:val="left" w:pos="583"/>
        </w:tabs>
        <w:spacing w:line="260" w:lineRule="exact"/>
        <w:jc w:val="both"/>
        <w:rPr>
          <w:rFonts w:ascii="Cambria" w:hAnsi="Cambria"/>
          <w:sz w:val="19"/>
        </w:rPr>
      </w:pPr>
      <w:r w:rsidRPr="002F45E4">
        <w:rPr>
          <w:rFonts w:ascii="Cambria" w:hAnsi="Cambria"/>
          <w:sz w:val="19"/>
          <w:szCs w:val="24"/>
        </w:rPr>
        <w:t xml:space="preserve">12. </w:t>
      </w:r>
      <w:r w:rsidRPr="002F45E4">
        <w:rPr>
          <w:rFonts w:ascii="Cambria" w:hAnsi="Cambria"/>
          <w:sz w:val="19"/>
        </w:rPr>
        <w:t>Kad plānojat pieslēgties centralizētiem kanalizācijas tīkliem:</w:t>
      </w:r>
    </w:p>
    <w:p w14:paraId="0FF1DD87"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līdz _______.gadam;</w:t>
      </w:r>
    </w:p>
    <w:p w14:paraId="4CCC2D8E"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nav tehnisko iespēju;</w:t>
      </w:r>
    </w:p>
    <w:p w14:paraId="4FFC6C30" w14:textId="77777777" w:rsidR="00AF1DC1" w:rsidRPr="002F45E4" w:rsidRDefault="00AF1DC1" w:rsidP="00AF1DC1">
      <w:pPr>
        <w:tabs>
          <w:tab w:val="left" w:pos="487"/>
        </w:tabs>
        <w:spacing w:line="260" w:lineRule="exact"/>
        <w:jc w:val="both"/>
        <w:rPr>
          <w:rFonts w:ascii="Cambria" w:hAnsi="Cambria"/>
          <w:sz w:val="19"/>
        </w:rPr>
      </w:pPr>
      <w:r w:rsidRPr="001933A4">
        <w:rPr>
          <w:rFonts w:ascii="Cambria" w:hAnsi="Cambria"/>
          <w:b/>
          <w:bCs/>
          <w:w w:val="120"/>
          <w:sz w:val="19"/>
          <w:szCs w:val="24"/>
        </w:rPr>
        <w:sym w:font="Symbol" w:char="F094"/>
      </w:r>
      <w:r w:rsidRPr="002F45E4">
        <w:rPr>
          <w:rFonts w:ascii="Cambria" w:hAnsi="Cambria"/>
          <w:b/>
          <w:bCs/>
          <w:sz w:val="19"/>
          <w:szCs w:val="24"/>
        </w:rPr>
        <w:t xml:space="preserve"> </w:t>
      </w:r>
      <w:r w:rsidRPr="002F45E4">
        <w:rPr>
          <w:rFonts w:ascii="Cambria" w:hAnsi="Cambria"/>
          <w:sz w:val="19"/>
        </w:rPr>
        <w:t>neplānoju.</w:t>
      </w:r>
    </w:p>
    <w:p w14:paraId="21CF51D8" w14:textId="77777777" w:rsidR="00AF1DC1" w:rsidRPr="002F45E4" w:rsidRDefault="00AF1DC1" w:rsidP="00AF1DC1">
      <w:pPr>
        <w:pStyle w:val="BodyText"/>
        <w:spacing w:line="260" w:lineRule="exact"/>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1987"/>
        <w:gridCol w:w="3013"/>
        <w:gridCol w:w="1189"/>
        <w:gridCol w:w="2507"/>
      </w:tblGrid>
      <w:tr w:rsidR="00AF1DC1" w:rsidRPr="00517D86" w14:paraId="3C2DEF8B" w14:textId="77777777" w:rsidTr="00B8007D">
        <w:tc>
          <w:tcPr>
            <w:tcW w:w="2155" w:type="dxa"/>
            <w:shd w:val="clear" w:color="auto" w:fill="auto"/>
            <w:vAlign w:val="bottom"/>
          </w:tcPr>
          <w:p w14:paraId="29838E3B" w14:textId="77777777" w:rsidR="00AF1DC1" w:rsidRPr="00517D86" w:rsidRDefault="00AF1DC1" w:rsidP="00B8007D">
            <w:pPr>
              <w:pStyle w:val="BodyText"/>
              <w:rPr>
                <w:rFonts w:ascii="Cambria" w:hAnsi="Cambria"/>
                <w:sz w:val="19"/>
              </w:rPr>
            </w:pPr>
            <w:r w:rsidRPr="00517D86">
              <w:rPr>
                <w:rFonts w:ascii="Cambria" w:hAnsi="Cambria"/>
                <w:sz w:val="19"/>
              </w:rPr>
              <w:t>Iesnieguma iesniedzējs:</w:t>
            </w:r>
          </w:p>
        </w:tc>
        <w:tc>
          <w:tcPr>
            <w:tcW w:w="3402" w:type="dxa"/>
            <w:tcBorders>
              <w:bottom w:val="single" w:sz="4" w:space="0" w:color="auto"/>
            </w:tcBorders>
            <w:shd w:val="clear" w:color="auto" w:fill="auto"/>
            <w:vAlign w:val="bottom"/>
          </w:tcPr>
          <w:p w14:paraId="36F44134" w14:textId="77777777" w:rsidR="00AF1DC1" w:rsidRPr="00517D86" w:rsidRDefault="00AF1DC1" w:rsidP="00B8007D">
            <w:pPr>
              <w:pStyle w:val="BodyText"/>
              <w:rPr>
                <w:rFonts w:ascii="Cambria" w:hAnsi="Cambria"/>
                <w:sz w:val="19"/>
              </w:rPr>
            </w:pPr>
          </w:p>
        </w:tc>
        <w:tc>
          <w:tcPr>
            <w:tcW w:w="1275" w:type="dxa"/>
            <w:shd w:val="clear" w:color="auto" w:fill="auto"/>
            <w:vAlign w:val="bottom"/>
          </w:tcPr>
          <w:p w14:paraId="53764493" w14:textId="77777777" w:rsidR="00AF1DC1" w:rsidRPr="00517D86" w:rsidRDefault="00AF1DC1" w:rsidP="00B8007D">
            <w:pPr>
              <w:pStyle w:val="BodyText"/>
              <w:jc w:val="center"/>
              <w:rPr>
                <w:rFonts w:ascii="Cambria" w:hAnsi="Cambria"/>
                <w:sz w:val="19"/>
              </w:rPr>
            </w:pPr>
            <w:r w:rsidRPr="00517D86">
              <w:rPr>
                <w:rFonts w:ascii="Cambria" w:hAnsi="Cambria"/>
                <w:sz w:val="19"/>
              </w:rPr>
              <w:t>Datums</w:t>
            </w:r>
          </w:p>
        </w:tc>
        <w:tc>
          <w:tcPr>
            <w:tcW w:w="2749" w:type="dxa"/>
            <w:tcBorders>
              <w:bottom w:val="single" w:sz="4" w:space="0" w:color="auto"/>
            </w:tcBorders>
            <w:shd w:val="clear" w:color="auto" w:fill="auto"/>
            <w:vAlign w:val="bottom"/>
          </w:tcPr>
          <w:p w14:paraId="7B31AFB0" w14:textId="77777777" w:rsidR="00AF1DC1" w:rsidRPr="00517D86" w:rsidRDefault="00AF1DC1" w:rsidP="00B8007D">
            <w:pPr>
              <w:pStyle w:val="BodyText"/>
              <w:rPr>
                <w:rFonts w:ascii="Cambria" w:hAnsi="Cambria"/>
                <w:sz w:val="19"/>
              </w:rPr>
            </w:pPr>
          </w:p>
        </w:tc>
      </w:tr>
      <w:tr w:rsidR="00AF1DC1" w:rsidRPr="00517D86" w14:paraId="2C63A911" w14:textId="77777777" w:rsidTr="00B8007D">
        <w:tc>
          <w:tcPr>
            <w:tcW w:w="2155" w:type="dxa"/>
            <w:shd w:val="clear" w:color="auto" w:fill="auto"/>
          </w:tcPr>
          <w:p w14:paraId="494B8408" w14:textId="77777777" w:rsidR="00AF1DC1" w:rsidRPr="00517D86" w:rsidRDefault="00AF1DC1" w:rsidP="00B8007D">
            <w:pPr>
              <w:pStyle w:val="BodyText"/>
              <w:jc w:val="center"/>
              <w:rPr>
                <w:rFonts w:ascii="Cambria" w:hAnsi="Cambria"/>
                <w:sz w:val="17"/>
                <w:szCs w:val="17"/>
              </w:rPr>
            </w:pPr>
          </w:p>
        </w:tc>
        <w:tc>
          <w:tcPr>
            <w:tcW w:w="3402" w:type="dxa"/>
            <w:tcBorders>
              <w:top w:val="single" w:sz="4" w:space="0" w:color="auto"/>
            </w:tcBorders>
            <w:shd w:val="clear" w:color="auto" w:fill="auto"/>
          </w:tcPr>
          <w:p w14:paraId="71150D41" w14:textId="77777777" w:rsidR="00AF1DC1" w:rsidRPr="00517D86" w:rsidRDefault="00AF1DC1" w:rsidP="00B8007D">
            <w:pPr>
              <w:tabs>
                <w:tab w:val="left" w:pos="7423"/>
              </w:tabs>
              <w:jc w:val="center"/>
              <w:rPr>
                <w:rFonts w:ascii="Cambria" w:hAnsi="Cambria"/>
                <w:sz w:val="17"/>
                <w:szCs w:val="17"/>
              </w:rPr>
            </w:pPr>
            <w:r w:rsidRPr="00517D86">
              <w:rPr>
                <w:rFonts w:ascii="Cambria" w:hAnsi="Cambria"/>
                <w:i/>
                <w:sz w:val="17"/>
                <w:szCs w:val="17"/>
              </w:rPr>
              <w:t>(vārds, uzvārds, paraksts)</w:t>
            </w:r>
          </w:p>
        </w:tc>
        <w:tc>
          <w:tcPr>
            <w:tcW w:w="1275" w:type="dxa"/>
            <w:shd w:val="clear" w:color="auto" w:fill="auto"/>
          </w:tcPr>
          <w:p w14:paraId="4FAA7B76" w14:textId="77777777" w:rsidR="00AF1DC1" w:rsidRPr="00517D86" w:rsidRDefault="00AF1DC1" w:rsidP="00B8007D">
            <w:pPr>
              <w:pStyle w:val="BodyText"/>
              <w:jc w:val="center"/>
              <w:rPr>
                <w:rFonts w:ascii="Cambria" w:hAnsi="Cambria"/>
                <w:sz w:val="17"/>
                <w:szCs w:val="17"/>
              </w:rPr>
            </w:pPr>
          </w:p>
        </w:tc>
        <w:tc>
          <w:tcPr>
            <w:tcW w:w="2749" w:type="dxa"/>
            <w:tcBorders>
              <w:top w:val="single" w:sz="4" w:space="0" w:color="auto"/>
            </w:tcBorders>
            <w:shd w:val="clear" w:color="auto" w:fill="auto"/>
          </w:tcPr>
          <w:p w14:paraId="5A4F39A7" w14:textId="77777777" w:rsidR="00AF1DC1" w:rsidRPr="00517D86" w:rsidRDefault="00AF1DC1" w:rsidP="00B8007D">
            <w:pPr>
              <w:pStyle w:val="BodyText"/>
              <w:jc w:val="center"/>
              <w:rPr>
                <w:rFonts w:ascii="Cambria" w:hAnsi="Cambria"/>
                <w:sz w:val="17"/>
                <w:szCs w:val="17"/>
              </w:rPr>
            </w:pPr>
            <w:r w:rsidRPr="00517D86">
              <w:rPr>
                <w:rFonts w:ascii="Cambria" w:hAnsi="Cambria"/>
                <w:i/>
                <w:sz w:val="17"/>
                <w:szCs w:val="17"/>
              </w:rPr>
              <w:t>(dd.mm.gggg.)</w:t>
            </w:r>
          </w:p>
        </w:tc>
      </w:tr>
    </w:tbl>
    <w:p w14:paraId="31CBE5E8" w14:textId="77777777" w:rsidR="00AD017C" w:rsidRDefault="00AD017C"/>
    <w:sectPr w:rsidR="00AD01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DC1"/>
    <w:rsid w:val="00AD017C"/>
    <w:rsid w:val="00AF1DC1"/>
    <w:rsid w:val="00F62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73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DC1"/>
    <w:pPr>
      <w:widowControl w:val="0"/>
      <w:autoSpaceDE w:val="0"/>
      <w:autoSpaceDN w:val="0"/>
      <w:spacing w:after="0" w:line="240" w:lineRule="auto"/>
    </w:pPr>
    <w:rPr>
      <w:rFonts w:ascii="Times New Roman" w:eastAsia="Times New Roman" w:hAnsi="Times New Roman" w:cs="Times New Roman"/>
      <w:lang w:val="lv-LV" w:eastAsia="lv-LV" w:bidi="lv-LV"/>
    </w:rPr>
  </w:style>
  <w:style w:type="paragraph" w:styleId="Heading1">
    <w:name w:val="heading 1"/>
    <w:basedOn w:val="Normal"/>
    <w:link w:val="Heading1Char"/>
    <w:uiPriority w:val="9"/>
    <w:qFormat/>
    <w:rsid w:val="00AF1DC1"/>
    <w:pPr>
      <w:ind w:left="39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DC1"/>
    <w:rPr>
      <w:rFonts w:ascii="Times New Roman" w:eastAsia="Times New Roman" w:hAnsi="Times New Roman" w:cs="Times New Roman"/>
      <w:b/>
      <w:bCs/>
      <w:sz w:val="24"/>
      <w:szCs w:val="24"/>
      <w:lang w:val="lv-LV" w:eastAsia="lv-LV" w:bidi="lv-LV"/>
    </w:rPr>
  </w:style>
  <w:style w:type="paragraph" w:styleId="BodyText">
    <w:name w:val="Body Text"/>
    <w:basedOn w:val="Normal"/>
    <w:link w:val="BodyTextChar"/>
    <w:uiPriority w:val="1"/>
    <w:qFormat/>
    <w:rsid w:val="00AF1DC1"/>
    <w:rPr>
      <w:sz w:val="24"/>
      <w:szCs w:val="24"/>
    </w:rPr>
  </w:style>
  <w:style w:type="character" w:customStyle="1" w:styleId="BodyTextChar">
    <w:name w:val="Body Text Char"/>
    <w:basedOn w:val="DefaultParagraphFont"/>
    <w:link w:val="BodyText"/>
    <w:uiPriority w:val="1"/>
    <w:rsid w:val="00AF1DC1"/>
    <w:rPr>
      <w:rFonts w:ascii="Times New Roman" w:eastAsia="Times New Roman" w:hAnsi="Times New Roman" w:cs="Times New Roman"/>
      <w:sz w:val="24"/>
      <w:szCs w:val="24"/>
      <w:lang w:val="lv-LV" w:eastAsia="lv-LV" w:bidi="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DC1"/>
    <w:pPr>
      <w:widowControl w:val="0"/>
      <w:autoSpaceDE w:val="0"/>
      <w:autoSpaceDN w:val="0"/>
      <w:spacing w:after="0" w:line="240" w:lineRule="auto"/>
    </w:pPr>
    <w:rPr>
      <w:rFonts w:ascii="Times New Roman" w:eastAsia="Times New Roman" w:hAnsi="Times New Roman" w:cs="Times New Roman"/>
      <w:lang w:val="lv-LV" w:eastAsia="lv-LV" w:bidi="lv-LV"/>
    </w:rPr>
  </w:style>
  <w:style w:type="paragraph" w:styleId="Heading1">
    <w:name w:val="heading 1"/>
    <w:basedOn w:val="Normal"/>
    <w:link w:val="Heading1Char"/>
    <w:uiPriority w:val="9"/>
    <w:qFormat/>
    <w:rsid w:val="00AF1DC1"/>
    <w:pPr>
      <w:ind w:left="39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DC1"/>
    <w:rPr>
      <w:rFonts w:ascii="Times New Roman" w:eastAsia="Times New Roman" w:hAnsi="Times New Roman" w:cs="Times New Roman"/>
      <w:b/>
      <w:bCs/>
      <w:sz w:val="24"/>
      <w:szCs w:val="24"/>
      <w:lang w:val="lv-LV" w:eastAsia="lv-LV" w:bidi="lv-LV"/>
    </w:rPr>
  </w:style>
  <w:style w:type="paragraph" w:styleId="BodyText">
    <w:name w:val="Body Text"/>
    <w:basedOn w:val="Normal"/>
    <w:link w:val="BodyTextChar"/>
    <w:uiPriority w:val="1"/>
    <w:qFormat/>
    <w:rsid w:val="00AF1DC1"/>
    <w:rPr>
      <w:sz w:val="24"/>
      <w:szCs w:val="24"/>
    </w:rPr>
  </w:style>
  <w:style w:type="character" w:customStyle="1" w:styleId="BodyTextChar">
    <w:name w:val="Body Text Char"/>
    <w:basedOn w:val="DefaultParagraphFont"/>
    <w:link w:val="BodyText"/>
    <w:uiPriority w:val="1"/>
    <w:rsid w:val="00AF1DC1"/>
    <w:rPr>
      <w:rFonts w:ascii="Times New Roman" w:eastAsia="Times New Roman" w:hAnsi="Times New Roman" w:cs="Times New Roman"/>
      <w:sz w:val="24"/>
      <w:szCs w:val="24"/>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1831</Words>
  <Characters>1045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Spulģe</dc:creator>
  <cp:lastModifiedBy>Andris Ivanovs</cp:lastModifiedBy>
  <cp:revision>2</cp:revision>
  <dcterms:created xsi:type="dcterms:W3CDTF">2023-05-22T13:03:00Z</dcterms:created>
  <dcterms:modified xsi:type="dcterms:W3CDTF">2023-05-22T13:03:00Z</dcterms:modified>
</cp:coreProperties>
</file>