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AF" w:rsidRPr="005A1FAB" w:rsidRDefault="000F02AF" w:rsidP="000F02AF">
      <w:pPr>
        <w:pStyle w:val="Standard"/>
        <w:tabs>
          <w:tab w:val="left" w:pos="284"/>
          <w:tab w:val="left" w:pos="709"/>
        </w:tabs>
        <w:jc w:val="center"/>
      </w:pPr>
      <w:r w:rsidRPr="005A1FAB">
        <w:rPr>
          <w:rFonts w:eastAsia="Times New Roman" w:cs="Times New Roman"/>
          <w:noProof/>
          <w:sz w:val="20"/>
          <w:szCs w:val="20"/>
          <w:lang w:eastAsia="lv-LV" w:bidi="ar-SA"/>
        </w:rPr>
        <w:drawing>
          <wp:inline distT="0" distB="0" distL="0" distR="0" wp14:anchorId="234EF5D8" wp14:editId="273A2C1F">
            <wp:extent cx="675723" cy="828720"/>
            <wp:effectExtent l="0" t="0" r="0" b="9480"/>
            <wp:docPr id="1" name="graphics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5723" cy="828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F02AF" w:rsidRPr="005A1FAB" w:rsidRDefault="000F02AF" w:rsidP="000F02AF">
      <w:pPr>
        <w:pStyle w:val="Caption"/>
        <w:spacing w:before="0" w:after="0"/>
        <w:jc w:val="center"/>
        <w:rPr>
          <w:rFonts w:cs="Times New Roman"/>
          <w:i w:val="0"/>
          <w:iCs w:val="0"/>
          <w:sz w:val="28"/>
          <w:szCs w:val="28"/>
        </w:rPr>
      </w:pPr>
      <w:r w:rsidRPr="005A1FAB">
        <w:rPr>
          <w:rFonts w:cs="Times New Roman"/>
          <w:i w:val="0"/>
          <w:iCs w:val="0"/>
          <w:sz w:val="28"/>
          <w:szCs w:val="28"/>
        </w:rPr>
        <w:t>LATVIJAS  REPUBLIKA  KRĀSLAVAS  NOVADS</w:t>
      </w:r>
    </w:p>
    <w:p w:rsidR="000F02AF" w:rsidRPr="005A1FAB" w:rsidRDefault="000F02AF" w:rsidP="000F02AF">
      <w:pPr>
        <w:pStyle w:val="Heading1"/>
        <w:tabs>
          <w:tab w:val="left" w:pos="4320"/>
        </w:tabs>
        <w:ind w:left="2160"/>
        <w:rPr>
          <w:b/>
          <w:szCs w:val="28"/>
        </w:rPr>
      </w:pPr>
      <w:r w:rsidRPr="005A1FAB">
        <w:rPr>
          <w:szCs w:val="28"/>
        </w:rPr>
        <w:t xml:space="preserve">           </w:t>
      </w:r>
      <w:r w:rsidRPr="005A1FAB">
        <w:rPr>
          <w:b/>
          <w:szCs w:val="28"/>
        </w:rPr>
        <w:t>KRĀSLAVAS  NOVADA  DOME</w:t>
      </w:r>
    </w:p>
    <w:p w:rsidR="000F02AF" w:rsidRPr="005A1FAB" w:rsidRDefault="000F02AF" w:rsidP="000F02AF">
      <w:pPr>
        <w:pStyle w:val="Standard"/>
        <w:tabs>
          <w:tab w:val="left" w:pos="540"/>
        </w:tabs>
        <w:rPr>
          <w:rFonts w:eastAsia="Times New Roman" w:cs="Times New Roman"/>
          <w:sz w:val="6"/>
          <w:szCs w:val="6"/>
          <w:lang w:bidi="ar-SA"/>
        </w:rPr>
      </w:pPr>
    </w:p>
    <w:p w:rsidR="000F02AF" w:rsidRPr="005A1FAB" w:rsidRDefault="000F02AF" w:rsidP="000F02AF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proofErr w:type="spellStart"/>
      <w:r w:rsidRPr="005A1FAB">
        <w:rPr>
          <w:rFonts w:eastAsia="Times New Roman" w:cs="Times New Roman"/>
          <w:sz w:val="22"/>
          <w:szCs w:val="22"/>
          <w:lang w:bidi="ar-SA"/>
        </w:rPr>
        <w:t>Reģ</w:t>
      </w:r>
      <w:proofErr w:type="spellEnd"/>
      <w:r w:rsidRPr="005A1FAB">
        <w:rPr>
          <w:rFonts w:eastAsia="Times New Roman" w:cs="Times New Roman"/>
          <w:sz w:val="22"/>
          <w:szCs w:val="22"/>
          <w:lang w:bidi="ar-SA"/>
        </w:rPr>
        <w:t>. Nr. 90001267487</w:t>
      </w:r>
    </w:p>
    <w:p w:rsidR="000F02AF" w:rsidRPr="005A1FAB" w:rsidRDefault="000F02AF" w:rsidP="000F02AF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Rīgas iela 51, Krāslava, Krāslavas nov., LV-5601. Tālrunis +371 65624383, fakss +371 65681772</w:t>
      </w:r>
    </w:p>
    <w:p w:rsidR="000F02AF" w:rsidRPr="005A1FAB" w:rsidRDefault="000F02AF" w:rsidP="000F02AF">
      <w:pPr>
        <w:pStyle w:val="Standard"/>
        <w:pBdr>
          <w:bottom w:val="single" w:sz="4" w:space="1" w:color="000000"/>
        </w:pBdr>
        <w:tabs>
          <w:tab w:val="left" w:pos="284"/>
          <w:tab w:val="left" w:pos="709"/>
        </w:tabs>
        <w:jc w:val="center"/>
      </w:pPr>
      <w:r w:rsidRPr="005A1FAB">
        <w:rPr>
          <w:rFonts w:eastAsia="Times New Roman" w:cs="Times New Roman"/>
          <w:sz w:val="22"/>
          <w:szCs w:val="22"/>
          <w:lang w:bidi="ar-SA"/>
        </w:rPr>
        <w:t xml:space="preserve">e-pasts: </w:t>
      </w:r>
      <w:hyperlink r:id="rId9" w:history="1">
        <w:r w:rsidRPr="005A1FAB">
          <w:rPr>
            <w:rStyle w:val="Internetlink"/>
            <w:rFonts w:eastAsia="Times New Roman" w:cs="Times New Roman"/>
            <w:sz w:val="22"/>
            <w:szCs w:val="22"/>
            <w:lang w:bidi="ar-SA"/>
          </w:rPr>
          <w:t>dome@kraslava.lv</w:t>
        </w:r>
      </w:hyperlink>
    </w:p>
    <w:p w:rsidR="000F02AF" w:rsidRPr="005A1FAB" w:rsidRDefault="000F02AF" w:rsidP="000F02AF">
      <w:pPr>
        <w:pStyle w:val="Standard"/>
        <w:tabs>
          <w:tab w:val="left" w:pos="284"/>
          <w:tab w:val="left" w:pos="709"/>
        </w:tabs>
        <w:jc w:val="center"/>
        <w:rPr>
          <w:rFonts w:eastAsia="Times New Roman" w:cs="Times New Roman"/>
          <w:sz w:val="22"/>
          <w:szCs w:val="22"/>
          <w:lang w:bidi="ar-SA"/>
        </w:rPr>
      </w:pPr>
      <w:r w:rsidRPr="005A1FAB">
        <w:rPr>
          <w:rFonts w:eastAsia="Times New Roman" w:cs="Times New Roman"/>
          <w:sz w:val="22"/>
          <w:szCs w:val="22"/>
          <w:lang w:bidi="ar-SA"/>
        </w:rPr>
        <w:t>Krāslavā</w:t>
      </w:r>
    </w:p>
    <w:p w:rsidR="000F02AF" w:rsidRDefault="000F02AF" w:rsidP="000F02AF">
      <w:pPr>
        <w:pStyle w:val="Textbody"/>
        <w:jc w:val="center"/>
        <w:rPr>
          <w:rFonts w:eastAsia="Times New Roman" w:cs="Times New Roman"/>
          <w:b/>
          <w:lang w:bidi="ar-SA"/>
        </w:rPr>
      </w:pPr>
    </w:p>
    <w:p w:rsidR="000F02AF" w:rsidRDefault="000F02AF" w:rsidP="000F02AF">
      <w:pPr>
        <w:pStyle w:val="Textbody"/>
        <w:jc w:val="center"/>
        <w:rPr>
          <w:rFonts w:eastAsia="Times New Roman" w:cs="Times New Roman"/>
          <w:b/>
          <w:lang w:bidi="ar-SA"/>
        </w:rPr>
      </w:pPr>
    </w:p>
    <w:p w:rsidR="000F02AF" w:rsidRDefault="000F02AF" w:rsidP="000F02AF">
      <w:pPr>
        <w:pStyle w:val="Textbody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ĀRKĀRTAS </w:t>
      </w:r>
      <w:r w:rsidRPr="005A1FAB">
        <w:rPr>
          <w:rFonts w:eastAsia="Times New Roman" w:cs="Times New Roman"/>
          <w:b/>
          <w:lang w:bidi="ar-SA"/>
        </w:rPr>
        <w:t xml:space="preserve">SĒDES </w:t>
      </w:r>
    </w:p>
    <w:p w:rsidR="000F02AF" w:rsidRPr="005A1FAB" w:rsidRDefault="000F02AF" w:rsidP="000F02AF">
      <w:pPr>
        <w:pStyle w:val="Textbody"/>
        <w:jc w:val="center"/>
        <w:rPr>
          <w:rFonts w:eastAsia="Times New Roman" w:cs="Times New Roman"/>
          <w:b/>
          <w:lang w:bidi="ar-SA"/>
        </w:rPr>
      </w:pPr>
      <w:r w:rsidRPr="005A1FAB">
        <w:rPr>
          <w:rFonts w:eastAsia="Times New Roman" w:cs="Times New Roman"/>
          <w:b/>
          <w:lang w:bidi="ar-SA"/>
        </w:rPr>
        <w:t>PROTOKOLS</w:t>
      </w:r>
    </w:p>
    <w:p w:rsidR="000F02AF" w:rsidRPr="005A1FAB" w:rsidRDefault="000F02AF" w:rsidP="000F02AF">
      <w:pPr>
        <w:pStyle w:val="Textbody"/>
        <w:jc w:val="center"/>
        <w:rPr>
          <w:rFonts w:eastAsia="Times New Roman" w:cs="Times New Roman"/>
          <w:b/>
          <w:lang w:bidi="ar-SA"/>
        </w:rPr>
      </w:pPr>
    </w:p>
    <w:p w:rsidR="000F02AF" w:rsidRPr="005A1FAB" w:rsidRDefault="000F02AF" w:rsidP="000F02AF">
      <w:pPr>
        <w:pStyle w:val="Textbody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2020.gada  2.jūnijā</w:t>
      </w:r>
      <w:r w:rsidRPr="005A1FAB">
        <w:rPr>
          <w:rFonts w:eastAsia="Times New Roman" w:cs="Times New Roman"/>
          <w:lang w:bidi="ar-SA"/>
        </w:rPr>
        <w:t xml:space="preserve">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           Nr.10</w:t>
      </w:r>
    </w:p>
    <w:p w:rsidR="000F02AF" w:rsidRDefault="000F02AF" w:rsidP="000F02AF">
      <w:pPr>
        <w:pStyle w:val="Textbody"/>
        <w:rPr>
          <w:rFonts w:eastAsia="Times New Roman" w:cs="Times New Roman"/>
          <w:lang w:bidi="ar-SA"/>
        </w:rPr>
      </w:pPr>
    </w:p>
    <w:p w:rsidR="000F02AF" w:rsidRPr="005A1FAB" w:rsidRDefault="000F02AF" w:rsidP="000F02AF">
      <w:pPr>
        <w:pStyle w:val="Textbody"/>
        <w:rPr>
          <w:rFonts w:eastAsia="Times New Roman" w:cs="Times New Roman"/>
          <w:lang w:bidi="ar-SA"/>
        </w:rPr>
      </w:pPr>
    </w:p>
    <w:p w:rsidR="000F02AF" w:rsidRPr="005A1FAB" w:rsidRDefault="000F02AF" w:rsidP="000F02AF">
      <w:pPr>
        <w:pStyle w:val="Textbody"/>
        <w:spacing w:after="0"/>
        <w:rPr>
          <w:rFonts w:eastAsia="Times New Roman" w:cs="Times New Roman"/>
          <w:lang w:bidi="ar-SA"/>
        </w:rPr>
      </w:pPr>
      <w:r w:rsidRPr="005A1FAB">
        <w:rPr>
          <w:rFonts w:eastAsia="Times New Roman" w:cs="Times New Roman"/>
          <w:lang w:bidi="ar-SA"/>
        </w:rPr>
        <w:t>Sēde sasaukta  Krāslavas novada domē,</w:t>
      </w:r>
    </w:p>
    <w:p w:rsidR="000F02AF" w:rsidRPr="005A1FAB" w:rsidRDefault="000F02AF" w:rsidP="000F02AF">
      <w:pPr>
        <w:pStyle w:val="Textbody"/>
        <w:spacing w:after="0"/>
      </w:pPr>
      <w:r w:rsidRPr="005A1FAB">
        <w:rPr>
          <w:rFonts w:eastAsia="Times New Roman" w:cs="Times New Roman"/>
          <w:lang w:bidi="ar-SA"/>
        </w:rPr>
        <w:t xml:space="preserve">Rīgas ielā 51, Krāslavā, </w:t>
      </w:r>
      <w:r>
        <w:rPr>
          <w:rFonts w:eastAsia="Times New Roman" w:cs="Times New Roman"/>
          <w:lang w:bidi="ar-SA"/>
        </w:rPr>
        <w:t>plkst.11</w:t>
      </w:r>
      <w:r w:rsidRPr="005A1FAB">
        <w:rPr>
          <w:rFonts w:eastAsia="Times New Roman" w:cs="Times New Roman"/>
          <w:vertAlign w:val="superscript"/>
          <w:lang w:bidi="ar-SA"/>
        </w:rPr>
        <w:t>00</w:t>
      </w:r>
    </w:p>
    <w:p w:rsidR="000F02AF" w:rsidRDefault="000F02AF" w:rsidP="000F02AF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0F02AF" w:rsidRPr="005A1FAB" w:rsidRDefault="000F02AF" w:rsidP="000F02AF">
      <w:pPr>
        <w:pStyle w:val="Textbody"/>
        <w:spacing w:after="0"/>
        <w:rPr>
          <w:rFonts w:eastAsia="Times New Roman" w:cs="Times New Roman"/>
          <w:vertAlign w:val="superscript"/>
          <w:lang w:bidi="ar-SA"/>
        </w:rPr>
      </w:pPr>
    </w:p>
    <w:p w:rsidR="000F02AF" w:rsidRPr="005A1FAB" w:rsidRDefault="000F02AF" w:rsidP="000F02AF">
      <w:pPr>
        <w:pStyle w:val="Textbody"/>
        <w:spacing w:after="0"/>
      </w:pPr>
      <w:r>
        <w:rPr>
          <w:rFonts w:eastAsia="Times New Roman" w:cs="Times New Roman"/>
          <w:lang w:bidi="ar-SA"/>
        </w:rPr>
        <w:t>Sēdi atklāj plkst.11</w:t>
      </w:r>
      <w:r w:rsidRPr="005A1FAB">
        <w:rPr>
          <w:rFonts w:eastAsia="Times New Roman" w:cs="Times New Roman"/>
          <w:vertAlign w:val="superscript"/>
          <w:lang w:bidi="ar-SA"/>
        </w:rPr>
        <w:t>00</w:t>
      </w:r>
    </w:p>
    <w:p w:rsidR="000F02AF" w:rsidRPr="005A1FAB" w:rsidRDefault="000F02AF" w:rsidP="000F02AF">
      <w:pPr>
        <w:pStyle w:val="Textbody"/>
        <w:spacing w:after="0"/>
      </w:pPr>
      <w:r w:rsidRPr="005A1FAB">
        <w:rPr>
          <w:rFonts w:eastAsia="Times New Roman" w:cs="Times New Roman"/>
          <w:b/>
          <w:bCs/>
          <w:lang w:bidi="ar-SA"/>
        </w:rPr>
        <w:t>Sēdi vada</w:t>
      </w:r>
      <w:r w:rsidRPr="005A1FAB">
        <w:rPr>
          <w:rFonts w:eastAsia="Times New Roman" w:cs="Times New Roman"/>
          <w:lang w:bidi="ar-SA"/>
        </w:rPr>
        <w:t xml:space="preserve"> – novada domes priekšsēdētājs Gunārs </w:t>
      </w:r>
      <w:proofErr w:type="spellStart"/>
      <w:r w:rsidRPr="005A1FAB">
        <w:rPr>
          <w:rFonts w:eastAsia="Times New Roman" w:cs="Times New Roman"/>
          <w:lang w:bidi="ar-SA"/>
        </w:rPr>
        <w:t>Upenieks</w:t>
      </w:r>
      <w:proofErr w:type="spellEnd"/>
    </w:p>
    <w:p w:rsidR="000F02AF" w:rsidRPr="005A1FAB" w:rsidRDefault="000F02AF" w:rsidP="000F02AF">
      <w:pPr>
        <w:pStyle w:val="Textbody"/>
        <w:spacing w:after="0"/>
      </w:pPr>
      <w:r w:rsidRPr="005A1FAB">
        <w:rPr>
          <w:rFonts w:eastAsia="Times New Roman" w:cs="Times New Roman"/>
          <w:b/>
          <w:bCs/>
          <w:lang w:bidi="ar-SA"/>
        </w:rPr>
        <w:t xml:space="preserve">Sēdi protokolē </w:t>
      </w:r>
      <w:r w:rsidRPr="005A1FAB">
        <w:rPr>
          <w:rFonts w:eastAsia="Times New Roman" w:cs="Times New Roman"/>
          <w:lang w:bidi="ar-SA"/>
        </w:rPr>
        <w:t xml:space="preserve">– lietvede Ārija </w:t>
      </w:r>
      <w:proofErr w:type="spellStart"/>
      <w:r w:rsidRPr="005A1FAB">
        <w:rPr>
          <w:rFonts w:eastAsia="Times New Roman" w:cs="Times New Roman"/>
          <w:lang w:bidi="ar-SA"/>
        </w:rPr>
        <w:t>Leonoviča</w:t>
      </w:r>
      <w:proofErr w:type="spellEnd"/>
    </w:p>
    <w:p w:rsidR="000F02AF" w:rsidRDefault="000F02AF" w:rsidP="000F02AF">
      <w:pPr>
        <w:pStyle w:val="Textbody"/>
        <w:rPr>
          <w:rFonts w:eastAsia="Times New Roman" w:cs="Times New Roman"/>
          <w:b/>
          <w:bCs/>
          <w:lang w:bidi="ar-SA"/>
        </w:rPr>
      </w:pPr>
    </w:p>
    <w:p w:rsidR="000F02AF" w:rsidRPr="005A1FAB" w:rsidRDefault="000F02AF" w:rsidP="000F02AF">
      <w:pPr>
        <w:pStyle w:val="Textbody"/>
        <w:rPr>
          <w:rFonts w:eastAsia="Times New Roman" w:cs="Times New Roman"/>
          <w:b/>
          <w:bCs/>
          <w:lang w:bidi="ar-SA"/>
        </w:rPr>
      </w:pPr>
    </w:p>
    <w:p w:rsidR="000F02AF" w:rsidRPr="005A1FAB" w:rsidRDefault="000F02AF" w:rsidP="000F02AF">
      <w:pPr>
        <w:pStyle w:val="Textbody"/>
        <w:rPr>
          <w:rFonts w:eastAsia="Times New Roman" w:cs="Times New Roman"/>
          <w:b/>
          <w:bCs/>
          <w:lang w:bidi="ar-SA"/>
        </w:rPr>
      </w:pPr>
      <w:r w:rsidRPr="005A1FAB">
        <w:rPr>
          <w:rFonts w:eastAsia="Times New Roman" w:cs="Times New Roman"/>
          <w:b/>
          <w:bCs/>
          <w:lang w:bidi="ar-SA"/>
        </w:rPr>
        <w:t>Piedalās</w:t>
      </w:r>
    </w:p>
    <w:p w:rsidR="000F02AF" w:rsidRPr="005A1FAB" w:rsidRDefault="000F02AF" w:rsidP="000F02AF">
      <w:pPr>
        <w:pStyle w:val="Textbody"/>
      </w:pPr>
      <w:r w:rsidRPr="005A1FAB">
        <w:rPr>
          <w:rFonts w:eastAsia="Times New Roman" w:cs="Times New Roman"/>
          <w:u w:val="single"/>
          <w:lang w:bidi="ar-SA"/>
        </w:rPr>
        <w:t>Deputāti:</w:t>
      </w:r>
      <w:r w:rsidRPr="005A1FAB">
        <w:rPr>
          <w:rFonts w:eastAsia="Times New Roman" w:cs="Times New Roman"/>
          <w:lang w:bidi="ar-SA"/>
        </w:rPr>
        <w:t xml:space="preserve">  Vjačeslavs </w:t>
      </w:r>
      <w:proofErr w:type="spellStart"/>
      <w:r w:rsidRPr="005A1FAB">
        <w:rPr>
          <w:rFonts w:eastAsia="Times New Roman" w:cs="Times New Roman"/>
          <w:lang w:bidi="ar-SA"/>
        </w:rPr>
        <w:t>Aprups</w:t>
      </w:r>
      <w:proofErr w:type="spellEnd"/>
      <w:r>
        <w:rPr>
          <w:rFonts w:eastAsia="Times New Roman" w:cs="Times New Roman"/>
          <w:lang w:bidi="ar-SA"/>
        </w:rPr>
        <w:t>,</w:t>
      </w:r>
      <w:r>
        <w:rPr>
          <w:rFonts w:eastAsia="Times New Roman" w:cs="Times New Roman"/>
          <w:lang w:bidi="ar-SA"/>
        </w:rPr>
        <w:t xml:space="preserve"> </w:t>
      </w:r>
      <w:r w:rsidRPr="005A1FAB">
        <w:rPr>
          <w:rFonts w:eastAsia="Times New Roman" w:cs="Times New Roman"/>
          <w:lang w:bidi="ar-SA"/>
        </w:rPr>
        <w:t xml:space="preserve">Vera </w:t>
      </w:r>
      <w:proofErr w:type="spellStart"/>
      <w:r w:rsidRPr="005A1FAB">
        <w:rPr>
          <w:rFonts w:eastAsia="Times New Roman" w:cs="Times New Roman"/>
          <w:lang w:bidi="ar-SA"/>
        </w:rPr>
        <w:t>Bīriņa</w:t>
      </w:r>
      <w:proofErr w:type="spellEnd"/>
      <w:r w:rsidRPr="005A1FAB">
        <w:rPr>
          <w:rFonts w:eastAsia="Times New Roman" w:cs="Times New Roman"/>
          <w:lang w:bidi="ar-SA"/>
        </w:rPr>
        <w:t xml:space="preserve">, Jāzeps </w:t>
      </w:r>
      <w:proofErr w:type="spellStart"/>
      <w:r w:rsidRPr="005A1FAB">
        <w:rPr>
          <w:rFonts w:eastAsia="Times New Roman" w:cs="Times New Roman"/>
          <w:lang w:bidi="ar-SA"/>
        </w:rPr>
        <w:t>Dobkevičs</w:t>
      </w:r>
      <w:proofErr w:type="spellEnd"/>
      <w:r w:rsidRPr="005A1FAB">
        <w:rPr>
          <w:rFonts w:eastAsia="Times New Roman" w:cs="Times New Roman"/>
          <w:lang w:bidi="ar-SA"/>
        </w:rPr>
        <w:t xml:space="preserve">, Aleksandrs </w:t>
      </w:r>
      <w:proofErr w:type="spellStart"/>
      <w:r w:rsidRPr="005A1FAB">
        <w:rPr>
          <w:rFonts w:eastAsia="Times New Roman" w:cs="Times New Roman"/>
          <w:lang w:bidi="ar-SA"/>
        </w:rPr>
        <w:t>Jevtušoks</w:t>
      </w:r>
      <w:proofErr w:type="spellEnd"/>
      <w:r w:rsidRPr="005A1FAB">
        <w:rPr>
          <w:rFonts w:eastAsia="Times New Roman" w:cs="Times New Roman"/>
          <w:lang w:bidi="ar-SA"/>
        </w:rPr>
        <w:t xml:space="preserve">, , </w:t>
      </w:r>
      <w:r>
        <w:rPr>
          <w:rFonts w:eastAsia="Times New Roman" w:cs="Times New Roman"/>
          <w:lang w:bidi="ar-SA"/>
        </w:rPr>
        <w:t xml:space="preserve">Viktorija </w:t>
      </w:r>
      <w:proofErr w:type="spellStart"/>
      <w:r>
        <w:rPr>
          <w:rFonts w:eastAsia="Times New Roman" w:cs="Times New Roman"/>
          <w:lang w:bidi="ar-SA"/>
        </w:rPr>
        <w:t>Lene</w:t>
      </w:r>
      <w:proofErr w:type="spellEnd"/>
      <w:r>
        <w:rPr>
          <w:rFonts w:eastAsia="Times New Roman" w:cs="Times New Roman"/>
          <w:lang w:bidi="ar-SA"/>
        </w:rPr>
        <w:t>,</w:t>
      </w:r>
      <w:r w:rsidRPr="005A1FAB">
        <w:rPr>
          <w:rFonts w:eastAsia="Times New Roman" w:cs="Times New Roman"/>
          <w:lang w:bidi="ar-SA"/>
        </w:rPr>
        <w:t xml:space="preserve"> Antons </w:t>
      </w:r>
      <w:proofErr w:type="spellStart"/>
      <w:r w:rsidRPr="005A1FAB">
        <w:rPr>
          <w:rFonts w:eastAsia="Times New Roman" w:cs="Times New Roman"/>
          <w:lang w:bidi="ar-SA"/>
        </w:rPr>
        <w:t>Ļaksa</w:t>
      </w:r>
      <w:proofErr w:type="spellEnd"/>
      <w:r w:rsidRPr="005A1FAB">
        <w:rPr>
          <w:rFonts w:eastAsia="Times New Roman" w:cs="Times New Roman"/>
          <w:lang w:bidi="ar-SA"/>
        </w:rPr>
        <w:t xml:space="preserve">, Aleksandrs Savickis, Gunārs </w:t>
      </w:r>
      <w:proofErr w:type="spellStart"/>
      <w:r w:rsidRPr="005A1FAB">
        <w:rPr>
          <w:rFonts w:eastAsia="Times New Roman" w:cs="Times New Roman"/>
          <w:lang w:bidi="ar-SA"/>
        </w:rPr>
        <w:t>Svarinskis</w:t>
      </w:r>
      <w:proofErr w:type="spellEnd"/>
      <w:r w:rsidRPr="005A1FAB">
        <w:rPr>
          <w:rFonts w:eastAsia="Times New Roman" w:cs="Times New Roman"/>
          <w:lang w:bidi="ar-SA"/>
        </w:rPr>
        <w:t xml:space="preserve">, Jānis </w:t>
      </w:r>
      <w:proofErr w:type="spellStart"/>
      <w:r w:rsidRPr="005A1FAB">
        <w:rPr>
          <w:rFonts w:eastAsia="Times New Roman" w:cs="Times New Roman"/>
          <w:lang w:bidi="ar-SA"/>
        </w:rPr>
        <w:t>Tukāns</w:t>
      </w:r>
      <w:proofErr w:type="spellEnd"/>
      <w:r w:rsidRPr="005A1FAB">
        <w:rPr>
          <w:rFonts w:eastAsia="Times New Roman" w:cs="Times New Roman"/>
          <w:lang w:bidi="ar-SA"/>
        </w:rPr>
        <w:t xml:space="preserve">, Gunārs </w:t>
      </w:r>
      <w:proofErr w:type="spellStart"/>
      <w:r w:rsidRPr="005A1FAB">
        <w:rPr>
          <w:rFonts w:eastAsia="Times New Roman" w:cs="Times New Roman"/>
          <w:lang w:bidi="ar-SA"/>
        </w:rPr>
        <w:t>Upenieks</w:t>
      </w:r>
      <w:proofErr w:type="spellEnd"/>
      <w:r w:rsidRPr="005A1FAB">
        <w:rPr>
          <w:rFonts w:eastAsia="Times New Roman" w:cs="Times New Roman"/>
          <w:lang w:bidi="ar-SA"/>
        </w:rPr>
        <w:t xml:space="preserve">, Janīna Vanaga, Ēriks </w:t>
      </w:r>
      <w:proofErr w:type="spellStart"/>
      <w:r w:rsidRPr="005A1FAB">
        <w:rPr>
          <w:rFonts w:eastAsia="Times New Roman" w:cs="Times New Roman"/>
          <w:lang w:bidi="ar-SA"/>
        </w:rPr>
        <w:t>Zaikovskis</w:t>
      </w:r>
      <w:proofErr w:type="spellEnd"/>
      <w:r>
        <w:rPr>
          <w:rFonts w:eastAsia="Times New Roman" w:cs="Times New Roman"/>
          <w:lang w:bidi="ar-SA"/>
        </w:rPr>
        <w:t>,</w:t>
      </w:r>
      <w:r w:rsidRPr="007C4975">
        <w:rPr>
          <w:lang w:eastAsia="en-US"/>
        </w:rPr>
        <w:t xml:space="preserve"> </w:t>
      </w:r>
      <w:r>
        <w:rPr>
          <w:lang w:eastAsia="en-US"/>
        </w:rPr>
        <w:t xml:space="preserve">Dmitrijs </w:t>
      </w:r>
      <w:proofErr w:type="spellStart"/>
      <w:r w:rsidRPr="005A1FAB">
        <w:rPr>
          <w:lang w:eastAsia="en-US"/>
        </w:rPr>
        <w:t>Zalbovičs</w:t>
      </w:r>
      <w:proofErr w:type="spellEnd"/>
    </w:p>
    <w:p w:rsidR="000F02AF" w:rsidRPr="005A1FAB" w:rsidRDefault="000F02AF" w:rsidP="000F02AF">
      <w:pPr>
        <w:pStyle w:val="Textbody"/>
        <w:rPr>
          <w:rFonts w:eastAsia="Times New Roman" w:cs="Times New Roman"/>
          <w:lang w:bidi="ar-SA"/>
        </w:rPr>
      </w:pPr>
    </w:p>
    <w:p w:rsidR="000F02AF" w:rsidRPr="005A1FAB" w:rsidRDefault="000F02AF" w:rsidP="000F02AF">
      <w:pPr>
        <w:pStyle w:val="Standard"/>
        <w:rPr>
          <w:u w:val="single"/>
          <w:lang w:eastAsia="en-US"/>
        </w:rPr>
      </w:pPr>
      <w:r w:rsidRPr="005A1FAB">
        <w:rPr>
          <w:u w:val="single"/>
          <w:lang w:eastAsia="en-US"/>
        </w:rPr>
        <w:t>Pašvaldības administrācijas darbinieki:</w:t>
      </w:r>
    </w:p>
    <w:p w:rsidR="000F02AF" w:rsidRPr="005A1FAB" w:rsidRDefault="000F02AF" w:rsidP="000F02AF">
      <w:pPr>
        <w:pStyle w:val="Standard"/>
        <w:rPr>
          <w:lang w:eastAsia="en-US"/>
        </w:rPr>
      </w:pPr>
      <w:proofErr w:type="spellStart"/>
      <w:r w:rsidRPr="005A1FAB">
        <w:rPr>
          <w:lang w:eastAsia="en-US"/>
        </w:rPr>
        <w:t>I.Vorslova</w:t>
      </w:r>
      <w:proofErr w:type="spellEnd"/>
      <w:r w:rsidRPr="005A1FAB">
        <w:rPr>
          <w:lang w:eastAsia="en-US"/>
        </w:rPr>
        <w:t>, ekonomiste;</w:t>
      </w:r>
    </w:p>
    <w:p w:rsidR="000F02AF" w:rsidRPr="005A1FAB" w:rsidRDefault="000F02AF" w:rsidP="000F02AF">
      <w:pPr>
        <w:pStyle w:val="Standard"/>
        <w:rPr>
          <w:lang w:eastAsia="en-US"/>
        </w:rPr>
      </w:pPr>
    </w:p>
    <w:p w:rsidR="000F02AF" w:rsidRPr="005A1FAB" w:rsidRDefault="000F02AF" w:rsidP="000F02AF">
      <w:pPr>
        <w:pStyle w:val="Standard"/>
        <w:rPr>
          <w:lang w:eastAsia="en-US"/>
        </w:rPr>
      </w:pPr>
      <w:r w:rsidRPr="005A1FAB">
        <w:rPr>
          <w:lang w:eastAsia="en-US"/>
        </w:rPr>
        <w:t>Nepiedalās –</w:t>
      </w:r>
      <w:r w:rsidRPr="005A1FAB">
        <w:rPr>
          <w:rFonts w:eastAsia="Times New Roman" w:cs="Times New Roman"/>
          <w:lang w:bidi="ar-SA"/>
        </w:rPr>
        <w:t xml:space="preserve">Raimonds </w:t>
      </w:r>
      <w:proofErr w:type="spellStart"/>
      <w:r w:rsidRPr="005A1FAB">
        <w:rPr>
          <w:rFonts w:eastAsia="Times New Roman" w:cs="Times New Roman"/>
          <w:lang w:bidi="ar-SA"/>
        </w:rPr>
        <w:t>Kalvišs</w:t>
      </w:r>
      <w:proofErr w:type="spellEnd"/>
      <w:r w:rsidRPr="005A1FAB">
        <w:rPr>
          <w:rFonts w:eastAsia="Times New Roman" w:cs="Times New Roman"/>
          <w:lang w:bidi="ar-SA"/>
        </w:rPr>
        <w:t xml:space="preserve">, Valentīna </w:t>
      </w:r>
      <w:proofErr w:type="spellStart"/>
      <w:r w:rsidRPr="005A1FAB">
        <w:rPr>
          <w:rFonts w:eastAsia="Times New Roman" w:cs="Times New Roman"/>
          <w:lang w:bidi="ar-SA"/>
        </w:rPr>
        <w:t>Bārtule</w:t>
      </w:r>
      <w:proofErr w:type="spellEnd"/>
      <w:r w:rsidRPr="005A1FAB">
        <w:rPr>
          <w:rFonts w:eastAsia="Times New Roman" w:cs="Times New Roman"/>
          <w:lang w:bidi="ar-SA"/>
        </w:rPr>
        <w:t xml:space="preserve"> </w:t>
      </w:r>
    </w:p>
    <w:p w:rsidR="000F02AF" w:rsidRDefault="000F02AF" w:rsidP="000F02AF">
      <w:pPr>
        <w:pStyle w:val="Standard"/>
        <w:rPr>
          <w:lang w:eastAsia="en-US"/>
        </w:rPr>
      </w:pPr>
    </w:p>
    <w:p w:rsidR="00A1753A" w:rsidRDefault="00A1753A" w:rsidP="001E36BA">
      <w:pPr>
        <w:pStyle w:val="BodyText2"/>
        <w:spacing w:after="0" w:line="240" w:lineRule="auto"/>
        <w:rPr>
          <w:rFonts w:cs="Times New Roman"/>
          <w:bCs/>
        </w:rPr>
      </w:pPr>
    </w:p>
    <w:p w:rsidR="000F02AF" w:rsidRDefault="000F02AF" w:rsidP="001E36BA">
      <w:pPr>
        <w:pStyle w:val="BodyText2"/>
        <w:spacing w:after="0" w:line="240" w:lineRule="auto"/>
        <w:rPr>
          <w:rFonts w:cs="Times New Roman"/>
          <w:bCs/>
        </w:rPr>
      </w:pPr>
    </w:p>
    <w:p w:rsidR="001E36BA" w:rsidRDefault="001E36BA" w:rsidP="001E36BA">
      <w:pPr>
        <w:pStyle w:val="BodyText2"/>
        <w:spacing w:after="0" w:line="240" w:lineRule="auto"/>
        <w:rPr>
          <w:rFonts w:cs="Times New Roman"/>
          <w:b/>
          <w:bCs/>
        </w:rPr>
      </w:pPr>
      <w:r w:rsidRPr="001E36BA">
        <w:rPr>
          <w:rFonts w:cs="Times New Roman"/>
          <w:b/>
          <w:bCs/>
        </w:rPr>
        <w:t>Darba kārtība:</w:t>
      </w:r>
    </w:p>
    <w:p w:rsidR="000F02AF" w:rsidRDefault="000F02AF" w:rsidP="001E36BA">
      <w:pPr>
        <w:pStyle w:val="BodyText2"/>
        <w:spacing w:after="0" w:line="240" w:lineRule="auto"/>
        <w:rPr>
          <w:rFonts w:cs="Times New Roman"/>
          <w:b/>
          <w:bCs/>
        </w:rPr>
      </w:pPr>
    </w:p>
    <w:p w:rsidR="000F02AF" w:rsidRPr="000F02AF" w:rsidRDefault="000F02AF" w:rsidP="000F02A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  <w:lang w:val="lv-LV"/>
        </w:rPr>
      </w:pPr>
      <w:r w:rsidRPr="000F02AF">
        <w:rPr>
          <w:rFonts w:ascii="Times New Roman" w:hAnsi="Times New Roman" w:cs="Times New Roman"/>
          <w:bCs/>
          <w:sz w:val="24"/>
          <w:szCs w:val="24"/>
          <w:lang w:val="lv-LV"/>
        </w:rPr>
        <w:t>Par aizņēmumu</w:t>
      </w:r>
      <w:r w:rsidRPr="000F02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Pr="000F02AF">
        <w:rPr>
          <w:rFonts w:ascii="Times New Roman" w:hAnsi="Times New Roman" w:cs="Times New Roman"/>
          <w:sz w:val="24"/>
          <w:szCs w:val="24"/>
          <w:lang w:val="lv-LV"/>
        </w:rPr>
        <w:t>projekta “</w:t>
      </w:r>
      <w:r w:rsidRPr="000F02AF">
        <w:rPr>
          <w:rFonts w:ascii="Times New Roman" w:eastAsia="TimesNewRomanPSMT" w:hAnsi="Times New Roman" w:cs="Times New Roman"/>
          <w:sz w:val="24"/>
          <w:szCs w:val="24"/>
          <w:lang w:val="lv-LV"/>
        </w:rPr>
        <w:t xml:space="preserve">Ražošanas zonas </w:t>
      </w:r>
      <w:proofErr w:type="spellStart"/>
      <w:r w:rsidRPr="000F02AF">
        <w:rPr>
          <w:rFonts w:ascii="Times New Roman" w:eastAsia="TimesNewRomanPSMT" w:hAnsi="Times New Roman" w:cs="Times New Roman"/>
          <w:sz w:val="24"/>
          <w:szCs w:val="24"/>
          <w:lang w:val="lv-LV"/>
        </w:rPr>
        <w:t>izveide</w:t>
      </w:r>
      <w:r w:rsidRPr="000F02AF">
        <w:rPr>
          <w:rFonts w:ascii="Times New Roman" w:eastAsia="TimesNewRomanPSMT" w:hAnsi="Times New Roman" w:cs="Times New Roman"/>
          <w:szCs w:val="24"/>
          <w:lang w:val="lv-LV"/>
        </w:rPr>
        <w:t>Indras</w:t>
      </w:r>
      <w:proofErr w:type="spellEnd"/>
      <w:r w:rsidRPr="000F02AF">
        <w:rPr>
          <w:rFonts w:ascii="Times New Roman" w:eastAsia="TimesNewRomanPSMT" w:hAnsi="Times New Roman" w:cs="Times New Roman"/>
          <w:szCs w:val="24"/>
          <w:lang w:val="lv-LV"/>
        </w:rPr>
        <w:t xml:space="preserve"> un Latgales ielās Krāslavā, II kārta</w:t>
      </w:r>
      <w:r w:rsidRPr="000F02AF">
        <w:rPr>
          <w:rFonts w:ascii="Times New Roman" w:hAnsi="Times New Roman" w:cs="Times New Roman"/>
          <w:szCs w:val="24"/>
          <w:lang w:val="lv-LV"/>
        </w:rPr>
        <w:t xml:space="preserve">” </w:t>
      </w:r>
      <w:r w:rsidRPr="000F02AF">
        <w:rPr>
          <w:rFonts w:ascii="Times New Roman" w:hAnsi="Times New Roman" w:cs="Times New Roman"/>
          <w:szCs w:val="24"/>
          <w:shd w:val="clear" w:color="auto" w:fill="FFFFFF"/>
          <w:lang w:val="lv-LV"/>
        </w:rPr>
        <w:t>īstenošanai</w:t>
      </w:r>
    </w:p>
    <w:p w:rsidR="000F02AF" w:rsidRPr="001E36BA" w:rsidRDefault="000F02AF" w:rsidP="000F02AF">
      <w:pPr>
        <w:pStyle w:val="BodyText2"/>
        <w:spacing w:after="0" w:line="240" w:lineRule="auto"/>
        <w:ind w:left="720"/>
        <w:rPr>
          <w:rFonts w:cs="Times New Roman"/>
          <w:b/>
          <w:bCs/>
        </w:rPr>
      </w:pPr>
    </w:p>
    <w:p w:rsidR="0023360C" w:rsidRDefault="0023360C" w:rsidP="001530DB">
      <w:pPr>
        <w:pStyle w:val="BodyText2"/>
        <w:spacing w:after="0" w:line="240" w:lineRule="auto"/>
        <w:jc w:val="right"/>
        <w:rPr>
          <w:rFonts w:cs="Times New Roman"/>
          <w:b/>
          <w:bCs/>
          <w:i/>
        </w:rPr>
      </w:pPr>
    </w:p>
    <w:p w:rsidR="000F02AF" w:rsidRDefault="000F02AF" w:rsidP="001E36BA">
      <w:pPr>
        <w:pStyle w:val="BodyText2"/>
        <w:spacing w:after="0" w:line="240" w:lineRule="auto"/>
        <w:jc w:val="center"/>
        <w:rPr>
          <w:rFonts w:cs="Times New Roman"/>
          <w:b/>
          <w:bCs/>
        </w:rPr>
      </w:pPr>
    </w:p>
    <w:p w:rsidR="000F02AF" w:rsidRDefault="000F02AF" w:rsidP="001E36BA">
      <w:pPr>
        <w:pStyle w:val="BodyText2"/>
        <w:spacing w:after="0" w:line="240" w:lineRule="auto"/>
        <w:jc w:val="center"/>
        <w:rPr>
          <w:rFonts w:cs="Times New Roman"/>
          <w:b/>
          <w:bCs/>
        </w:rPr>
      </w:pPr>
    </w:p>
    <w:p w:rsidR="000F02AF" w:rsidRDefault="000F02AF" w:rsidP="001E36BA">
      <w:pPr>
        <w:pStyle w:val="BodyText2"/>
        <w:spacing w:after="0" w:line="240" w:lineRule="auto"/>
        <w:jc w:val="center"/>
        <w:rPr>
          <w:rFonts w:cs="Times New Roman"/>
          <w:b/>
          <w:bCs/>
        </w:rPr>
      </w:pPr>
    </w:p>
    <w:p w:rsidR="001530DB" w:rsidRPr="001E36BA" w:rsidRDefault="001E36BA" w:rsidP="001E36BA">
      <w:pPr>
        <w:pStyle w:val="BodyText2"/>
        <w:spacing w:after="0" w:line="240" w:lineRule="auto"/>
        <w:jc w:val="center"/>
        <w:rPr>
          <w:rFonts w:cs="Times New Roman"/>
          <w:b/>
          <w:bCs/>
        </w:rPr>
      </w:pPr>
      <w:bookmarkStart w:id="0" w:name="_GoBack"/>
      <w:bookmarkEnd w:id="0"/>
      <w:r>
        <w:rPr>
          <w:rFonts w:cs="Times New Roman"/>
          <w:b/>
          <w:bCs/>
        </w:rPr>
        <w:t>1.§</w:t>
      </w:r>
    </w:p>
    <w:p w:rsidR="001530DB" w:rsidRPr="001530DB" w:rsidRDefault="001530DB" w:rsidP="001530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u w:val="single"/>
          <w:lang w:val="lv-LV"/>
        </w:rPr>
      </w:pPr>
      <w:r w:rsidRPr="00C6439F">
        <w:rPr>
          <w:rFonts w:ascii="Times New Roman" w:hAnsi="Times New Roman" w:cs="Times New Roman"/>
          <w:b/>
          <w:bCs/>
          <w:sz w:val="24"/>
          <w:szCs w:val="24"/>
          <w:u w:val="single"/>
          <w:lang w:val="lv-LV"/>
        </w:rPr>
        <w:t>Par aizņēmumu</w:t>
      </w:r>
      <w:r w:rsidRPr="00C6439F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lv-LV"/>
        </w:rPr>
        <w:t xml:space="preserve"> </w:t>
      </w:r>
      <w:r w:rsidRPr="00C6439F">
        <w:rPr>
          <w:rFonts w:ascii="Times New Roman" w:hAnsi="Times New Roman" w:cs="Times New Roman"/>
          <w:b/>
          <w:sz w:val="24"/>
          <w:szCs w:val="24"/>
          <w:u w:val="single"/>
          <w:lang w:val="lv-LV"/>
        </w:rPr>
        <w:t>projekta “</w:t>
      </w:r>
      <w:r w:rsidRPr="001530DB">
        <w:rPr>
          <w:rFonts w:ascii="Times New Roman" w:eastAsia="TimesNewRomanPSMT" w:hAnsi="Times New Roman" w:cs="Times New Roman"/>
          <w:b/>
          <w:sz w:val="24"/>
          <w:szCs w:val="24"/>
          <w:u w:val="single"/>
          <w:lang w:val="lv-LV"/>
        </w:rPr>
        <w:t>Ražošanas zonas izveide</w:t>
      </w:r>
    </w:p>
    <w:p w:rsidR="001530DB" w:rsidRPr="001530DB" w:rsidRDefault="001530DB" w:rsidP="001530DB">
      <w:pPr>
        <w:pStyle w:val="BodyText2"/>
        <w:spacing w:after="0" w:line="240" w:lineRule="auto"/>
        <w:jc w:val="center"/>
        <w:rPr>
          <w:rFonts w:cs="Times New Roman"/>
          <w:b/>
          <w:szCs w:val="24"/>
          <w:u w:val="single"/>
          <w:shd w:val="clear" w:color="auto" w:fill="FFFFFF"/>
        </w:rPr>
      </w:pPr>
      <w:r w:rsidRPr="001530DB">
        <w:rPr>
          <w:rFonts w:eastAsia="TimesNewRomanPSMT" w:cs="Times New Roman"/>
          <w:b/>
          <w:szCs w:val="24"/>
          <w:u w:val="single"/>
        </w:rPr>
        <w:t>Indras un Latgales ielās Krāslavā, II kārta</w:t>
      </w:r>
      <w:r w:rsidRPr="001530DB">
        <w:rPr>
          <w:rFonts w:cs="Times New Roman"/>
          <w:b/>
          <w:szCs w:val="24"/>
          <w:u w:val="single"/>
        </w:rPr>
        <w:t xml:space="preserve">” </w:t>
      </w:r>
      <w:r w:rsidRPr="001530DB">
        <w:rPr>
          <w:rFonts w:cs="Times New Roman"/>
          <w:b/>
          <w:szCs w:val="24"/>
          <w:u w:val="single"/>
          <w:shd w:val="clear" w:color="auto" w:fill="FFFFFF"/>
        </w:rPr>
        <w:t>īstenošanai</w:t>
      </w:r>
    </w:p>
    <w:p w:rsidR="001530DB" w:rsidRDefault="001530DB" w:rsidP="001530DB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</w:p>
    <w:p w:rsidR="000F02AF" w:rsidRPr="005A1FAB" w:rsidRDefault="000F02AF" w:rsidP="000F02AF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 xml:space="preserve">Ziņo: </w:t>
      </w:r>
      <w:proofErr w:type="spellStart"/>
      <w:r w:rsidRPr="005A1FAB">
        <w:rPr>
          <w:rFonts w:cs="Times New Roman"/>
          <w:lang w:eastAsia="en-US" w:bidi="en-US"/>
        </w:rPr>
        <w:t>G.Upenieks</w:t>
      </w:r>
      <w:proofErr w:type="spellEnd"/>
      <w:r>
        <w:rPr>
          <w:rFonts w:cs="Times New Roman"/>
          <w:lang w:eastAsia="en-US" w:bidi="en-US"/>
        </w:rPr>
        <w:t xml:space="preserve">, </w:t>
      </w:r>
      <w:proofErr w:type="spellStart"/>
      <w:r>
        <w:rPr>
          <w:rFonts w:cs="Times New Roman"/>
          <w:lang w:eastAsia="en-US" w:bidi="en-US"/>
        </w:rPr>
        <w:t>I.Vorslova</w:t>
      </w:r>
      <w:proofErr w:type="spellEnd"/>
      <w:r>
        <w:rPr>
          <w:rFonts w:cs="Times New Roman"/>
          <w:lang w:eastAsia="en-US" w:bidi="en-US"/>
        </w:rPr>
        <w:t xml:space="preserve"> (ekonomiste)</w:t>
      </w:r>
    </w:p>
    <w:p w:rsidR="000F02AF" w:rsidRPr="005A1FAB" w:rsidRDefault="000F02AF" w:rsidP="000F02AF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</w:p>
    <w:p w:rsidR="000F02AF" w:rsidRPr="005A1FAB" w:rsidRDefault="000F02AF" w:rsidP="000F02AF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Vārdiskais balsojums:</w:t>
      </w:r>
    </w:p>
    <w:p w:rsidR="000F02AF" w:rsidRDefault="000F02AF" w:rsidP="000F02AF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 w:rsidRPr="005A1FAB">
        <w:rPr>
          <w:rFonts w:cs="Times New Roman"/>
          <w:lang w:eastAsia="en-US" w:bidi="en-US"/>
        </w:rPr>
        <w:t>par –</w:t>
      </w:r>
      <w:r>
        <w:rPr>
          <w:rFonts w:cs="Times New Roman"/>
          <w:lang w:eastAsia="en-US" w:bidi="en-US"/>
        </w:rPr>
        <w:tab/>
      </w:r>
      <w:proofErr w:type="spellStart"/>
      <w:r>
        <w:rPr>
          <w:rFonts w:cs="Times New Roman"/>
          <w:lang w:eastAsia="en-US" w:bidi="en-US"/>
        </w:rPr>
        <w:t>V.Aprups</w:t>
      </w:r>
      <w:proofErr w:type="spellEnd"/>
      <w:r>
        <w:rPr>
          <w:rFonts w:cs="Times New Roman"/>
          <w:lang w:eastAsia="en-US" w:bidi="en-US"/>
        </w:rPr>
        <w:t xml:space="preserve">, </w:t>
      </w:r>
      <w:proofErr w:type="spellStart"/>
      <w:r w:rsidRPr="005A1FAB">
        <w:rPr>
          <w:rFonts w:eastAsia="Times New Roman" w:cs="Times New Roman"/>
          <w:lang w:bidi="ar-SA"/>
        </w:rPr>
        <w:t>V.Bīriņa</w:t>
      </w:r>
      <w:proofErr w:type="spellEnd"/>
      <w:r w:rsidRPr="005A1FAB">
        <w:rPr>
          <w:rFonts w:eastAsia="Times New Roman" w:cs="Times New Roman"/>
          <w:lang w:bidi="ar-SA"/>
        </w:rPr>
        <w:t xml:space="preserve">, </w:t>
      </w:r>
      <w:proofErr w:type="spellStart"/>
      <w:r w:rsidRPr="005A1FAB">
        <w:rPr>
          <w:rFonts w:eastAsia="Times New Roman" w:cs="Times New Roman"/>
          <w:lang w:bidi="ar-SA"/>
        </w:rPr>
        <w:t>J.Dobkevičs</w:t>
      </w:r>
      <w:proofErr w:type="spellEnd"/>
      <w:r w:rsidRPr="005A1FAB">
        <w:rPr>
          <w:rFonts w:eastAsia="Times New Roman" w:cs="Times New Roman"/>
          <w:lang w:bidi="ar-SA"/>
        </w:rPr>
        <w:t xml:space="preserve">, </w:t>
      </w:r>
      <w:proofErr w:type="spellStart"/>
      <w:r w:rsidRPr="005A1FAB">
        <w:rPr>
          <w:rFonts w:eastAsia="Times New Roman" w:cs="Times New Roman"/>
          <w:lang w:bidi="ar-SA"/>
        </w:rPr>
        <w:t>A.Jevtušoks</w:t>
      </w:r>
      <w:proofErr w:type="spellEnd"/>
      <w:r w:rsidRPr="005A1FAB"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V.Lene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 w:rsidRPr="005A1FAB">
        <w:rPr>
          <w:rFonts w:eastAsia="Times New Roman" w:cs="Times New Roman"/>
          <w:lang w:bidi="ar-SA"/>
        </w:rPr>
        <w:t>A.Ļaksa</w:t>
      </w:r>
      <w:proofErr w:type="spellEnd"/>
      <w:r w:rsidRPr="005A1FAB">
        <w:rPr>
          <w:rFonts w:eastAsia="Times New Roman" w:cs="Times New Roman"/>
          <w:lang w:bidi="ar-SA"/>
        </w:rPr>
        <w:t xml:space="preserve">, A.Savickis, </w:t>
      </w:r>
    </w:p>
    <w:p w:rsidR="000F02AF" w:rsidRPr="005A1FAB" w:rsidRDefault="000F02AF" w:rsidP="000F02AF">
      <w:pPr>
        <w:pStyle w:val="Standard"/>
        <w:tabs>
          <w:tab w:val="left" w:pos="720"/>
        </w:tabs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ab/>
      </w:r>
      <w:proofErr w:type="spellStart"/>
      <w:r w:rsidRPr="005A1FAB">
        <w:rPr>
          <w:rFonts w:eastAsia="Times New Roman" w:cs="Times New Roman"/>
          <w:lang w:bidi="ar-SA"/>
        </w:rPr>
        <w:t>G.Svarinskis</w:t>
      </w:r>
      <w:proofErr w:type="spellEnd"/>
      <w:r w:rsidRPr="005A1FAB">
        <w:rPr>
          <w:rFonts w:eastAsia="Times New Roman" w:cs="Times New Roman"/>
          <w:lang w:bidi="ar-SA"/>
        </w:rPr>
        <w:t xml:space="preserve">, </w:t>
      </w:r>
      <w:proofErr w:type="spellStart"/>
      <w:r w:rsidRPr="005A1FAB">
        <w:rPr>
          <w:rFonts w:eastAsia="Times New Roman" w:cs="Times New Roman"/>
          <w:lang w:bidi="ar-SA"/>
        </w:rPr>
        <w:t>J.Tukāns</w:t>
      </w:r>
      <w:proofErr w:type="spellEnd"/>
      <w:r w:rsidRPr="005A1FAB">
        <w:rPr>
          <w:rFonts w:eastAsia="Times New Roman" w:cs="Times New Roman"/>
          <w:lang w:bidi="ar-SA"/>
        </w:rPr>
        <w:t xml:space="preserve">, </w:t>
      </w:r>
      <w:proofErr w:type="spellStart"/>
      <w:r w:rsidRPr="005A1FAB">
        <w:rPr>
          <w:rFonts w:eastAsia="Times New Roman" w:cs="Times New Roman"/>
          <w:lang w:bidi="ar-SA"/>
        </w:rPr>
        <w:t>G.Upenieks</w:t>
      </w:r>
      <w:proofErr w:type="spellEnd"/>
      <w:r w:rsidRPr="005A1FAB">
        <w:rPr>
          <w:rFonts w:eastAsia="Times New Roman" w:cs="Times New Roman"/>
          <w:lang w:bidi="ar-SA"/>
        </w:rPr>
        <w:t xml:space="preserve">, J.Vanaga, </w:t>
      </w:r>
      <w:proofErr w:type="spellStart"/>
      <w:r w:rsidRPr="005A1FAB">
        <w:rPr>
          <w:rFonts w:eastAsia="Times New Roman" w:cs="Times New Roman"/>
          <w:lang w:bidi="ar-SA"/>
        </w:rPr>
        <w:t>Ē.Zaikovskis</w:t>
      </w:r>
      <w:proofErr w:type="spellEnd"/>
      <w:r>
        <w:rPr>
          <w:rFonts w:eastAsia="Times New Roman" w:cs="Times New Roman"/>
          <w:lang w:bidi="ar-SA"/>
        </w:rPr>
        <w:t xml:space="preserve">, </w:t>
      </w:r>
      <w:proofErr w:type="spellStart"/>
      <w:r>
        <w:rPr>
          <w:rFonts w:eastAsia="Times New Roman" w:cs="Times New Roman"/>
          <w:lang w:bidi="ar-SA"/>
        </w:rPr>
        <w:t>D.Zalbovičs</w:t>
      </w:r>
      <w:proofErr w:type="spellEnd"/>
    </w:p>
    <w:p w:rsidR="000F02AF" w:rsidRPr="005A1FAB" w:rsidRDefault="000F02AF" w:rsidP="000F02AF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pret - nav</w:t>
      </w:r>
    </w:p>
    <w:p w:rsidR="000F02AF" w:rsidRPr="005A1FAB" w:rsidRDefault="000F02AF" w:rsidP="000F02AF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  <w:r w:rsidRPr="005A1FAB">
        <w:rPr>
          <w:rFonts w:cs="Times New Roman"/>
          <w:lang w:eastAsia="en-US" w:bidi="en-US"/>
        </w:rPr>
        <w:t>atturas – nav</w:t>
      </w:r>
    </w:p>
    <w:p w:rsidR="001E36BA" w:rsidRPr="000F02AF" w:rsidRDefault="000F02AF" w:rsidP="001530DB">
      <w:pPr>
        <w:pStyle w:val="Standard"/>
        <w:tabs>
          <w:tab w:val="left" w:pos="720"/>
        </w:tabs>
        <w:rPr>
          <w:rFonts w:cs="Times New Roman"/>
          <w:b/>
          <w:lang w:eastAsia="en-US" w:bidi="en-US"/>
        </w:rPr>
      </w:pPr>
      <w:r>
        <w:rPr>
          <w:rFonts w:cs="Times New Roman"/>
          <w:lang w:eastAsia="en-US" w:bidi="en-US"/>
        </w:rPr>
        <w:t>Atklāti balsojot, par – 13</w:t>
      </w:r>
      <w:r w:rsidRPr="005A1FAB">
        <w:rPr>
          <w:rFonts w:cs="Times New Roman"/>
          <w:lang w:eastAsia="en-US" w:bidi="en-US"/>
        </w:rPr>
        <w:t xml:space="preserve">, pret – nav, atturas – nav, Krāslavas novada dome </w:t>
      </w:r>
      <w:r w:rsidRPr="005A1FAB">
        <w:rPr>
          <w:rFonts w:cs="Times New Roman"/>
          <w:b/>
          <w:lang w:eastAsia="en-US" w:bidi="en-US"/>
        </w:rPr>
        <w:t>nolemj:</w:t>
      </w:r>
    </w:p>
    <w:p w:rsidR="001E36BA" w:rsidRDefault="001E36BA" w:rsidP="001530DB">
      <w:pPr>
        <w:pStyle w:val="Standard"/>
        <w:tabs>
          <w:tab w:val="left" w:pos="720"/>
        </w:tabs>
        <w:rPr>
          <w:rFonts w:cs="Times New Roman"/>
          <w:lang w:eastAsia="en-US" w:bidi="en-US"/>
        </w:rPr>
      </w:pPr>
    </w:p>
    <w:p w:rsidR="001530DB" w:rsidRPr="00D241C1" w:rsidRDefault="001530DB" w:rsidP="000F02AF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NewRomanPSMT" w:hAnsi="Times New Roman" w:cs="Times New Roman"/>
          <w:sz w:val="24"/>
          <w:szCs w:val="24"/>
          <w:lang w:val="lv-LV"/>
        </w:rPr>
      </w:pPr>
      <w:r w:rsidRPr="00B45ED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1. </w:t>
      </w:r>
      <w:r w:rsidRPr="00B45ED0">
        <w:rPr>
          <w:rFonts w:ascii="Times New Roman" w:hAnsi="Times New Roman" w:cs="Times New Roman"/>
          <w:sz w:val="24"/>
          <w:szCs w:val="24"/>
          <w:lang w:val="lv-LV"/>
        </w:rPr>
        <w:t>Pamatojoties uz likuma “Par valsts budžetu 20</w:t>
      </w:r>
      <w:r>
        <w:rPr>
          <w:rFonts w:ascii="Times New Roman" w:hAnsi="Times New Roman" w:cs="Times New Roman"/>
          <w:sz w:val="24"/>
          <w:szCs w:val="24"/>
          <w:lang w:val="lv-LV"/>
        </w:rPr>
        <w:t>20.gadam” 13</w:t>
      </w:r>
      <w:r w:rsidRPr="00B45ED0">
        <w:rPr>
          <w:rFonts w:ascii="Times New Roman" w:hAnsi="Times New Roman" w:cs="Times New Roman"/>
          <w:sz w:val="24"/>
          <w:szCs w:val="24"/>
          <w:lang w:val="lv-LV"/>
        </w:rPr>
        <w:t>.panta pirmās daļas 1.punktu, likuma</w:t>
      </w:r>
      <w:r w:rsidRPr="00B45ED0">
        <w:rPr>
          <w:rFonts w:cs="Times New Roman"/>
          <w:lang w:val="lv-LV"/>
        </w:rPr>
        <w:t xml:space="preserve"> </w:t>
      </w:r>
      <w:r w:rsidRPr="00B45ED0">
        <w:rPr>
          <w:rFonts w:ascii="Times New Roman" w:hAnsi="Times New Roman" w:cs="Times New Roman"/>
          <w:sz w:val="24"/>
          <w:szCs w:val="24"/>
          <w:lang w:val="lv-LV"/>
        </w:rPr>
        <w:t xml:space="preserve">“Par budžetu un finanšu vadību” 41.panta 5.punktu un likuma “Par pašvaldībām” 21.panta 19.punktu, </w:t>
      </w:r>
      <w:r w:rsidRPr="00B45ED0">
        <w:rPr>
          <w:rFonts w:ascii="Times New Roman" w:hAnsi="Times New Roman" w:cs="Times New Roman"/>
          <w:b/>
          <w:sz w:val="24"/>
          <w:szCs w:val="24"/>
          <w:lang w:val="lv-LV"/>
        </w:rPr>
        <w:t>lūgt</w:t>
      </w:r>
      <w:r w:rsidRPr="00B45ED0">
        <w:rPr>
          <w:rFonts w:ascii="Times New Roman" w:hAnsi="Times New Roman" w:cs="Times New Roman"/>
          <w:sz w:val="24"/>
          <w:szCs w:val="24"/>
          <w:lang w:val="lv-LV"/>
        </w:rPr>
        <w:t xml:space="preserve"> Pašvaldību aizņēmumu un galvojumu kontroles un pārraudzības padomi </w:t>
      </w:r>
      <w:r w:rsidRPr="00B45ED0">
        <w:rPr>
          <w:rFonts w:ascii="Times New Roman" w:hAnsi="Times New Roman" w:cs="Times New Roman"/>
          <w:b/>
          <w:sz w:val="24"/>
          <w:szCs w:val="24"/>
          <w:lang w:val="lv-LV"/>
        </w:rPr>
        <w:t>atļaut ņemt aizņēmumu</w:t>
      </w:r>
      <w:r w:rsidRPr="00B45ED0">
        <w:rPr>
          <w:rFonts w:ascii="Times New Roman" w:hAnsi="Times New Roman" w:cs="Times New Roman"/>
          <w:sz w:val="24"/>
          <w:szCs w:val="24"/>
          <w:lang w:val="lv-LV"/>
        </w:rPr>
        <w:t xml:space="preserve"> no Valsts kases</w:t>
      </w:r>
      <w:r w:rsidRPr="00B45ED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uz 18 gadiem ar atlikto </w:t>
      </w:r>
      <w:r w:rsidRPr="00B45ED0">
        <w:rPr>
          <w:rFonts w:ascii="Times New Roman" w:hAnsi="Times New Roman" w:cs="Times New Roman"/>
          <w:sz w:val="24"/>
          <w:szCs w:val="24"/>
          <w:lang w:val="lv-LV"/>
        </w:rPr>
        <w:t>pamatsummas maksājumu uz vienu gadu</w:t>
      </w:r>
      <w:r w:rsidRPr="00B45ED0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Pr="00B45ED0">
        <w:rPr>
          <w:rFonts w:ascii="Times New Roman" w:hAnsi="Times New Roman" w:cs="Times New Roman"/>
          <w:b/>
          <w:sz w:val="24"/>
          <w:szCs w:val="24"/>
          <w:lang w:val="lv-LV"/>
        </w:rPr>
        <w:t xml:space="preserve">Eiropas Reģionālās attīstības fonda </w:t>
      </w:r>
      <w:r w:rsidRPr="00D241C1">
        <w:rPr>
          <w:rFonts w:ascii="Times New Roman" w:eastAsia="TimesNewRomanPSMT" w:hAnsi="Times New Roman" w:cs="Times New Roman"/>
          <w:sz w:val="24"/>
          <w:szCs w:val="24"/>
          <w:lang w:val="lv-LV"/>
        </w:rPr>
        <w:t>5.6.2.specifiskā atbalsta mērķa “Teritoriju</w:t>
      </w:r>
      <w:r w:rsidR="00D241C1">
        <w:rPr>
          <w:rFonts w:ascii="Times New Roman" w:eastAsia="TimesNewRomanPSMT" w:hAnsi="Times New Roman" w:cs="Times New Roman"/>
          <w:sz w:val="24"/>
          <w:szCs w:val="24"/>
          <w:lang w:val="lv-LV"/>
        </w:rPr>
        <w:t xml:space="preserve"> </w:t>
      </w:r>
      <w:proofErr w:type="spellStart"/>
      <w:r w:rsidRPr="00D241C1">
        <w:rPr>
          <w:rFonts w:ascii="Times New Roman" w:eastAsia="TimesNewRomanPSMT" w:hAnsi="Times New Roman" w:cs="Times New Roman"/>
          <w:sz w:val="24"/>
          <w:szCs w:val="24"/>
          <w:lang w:val="lv-LV"/>
        </w:rPr>
        <w:t>revitalizācija</w:t>
      </w:r>
      <w:proofErr w:type="spellEnd"/>
      <w:r w:rsidRPr="00D241C1">
        <w:rPr>
          <w:rFonts w:ascii="Times New Roman" w:eastAsia="TimesNewRomanPSMT" w:hAnsi="Times New Roman" w:cs="Times New Roman"/>
          <w:sz w:val="24"/>
          <w:szCs w:val="24"/>
          <w:lang w:val="lv-LV"/>
        </w:rPr>
        <w:t>, reģenerējot degradētās teritorijas atbilstoši pašvaldību integrētajām attīstī</w:t>
      </w:r>
      <w:r w:rsidR="00D241C1">
        <w:rPr>
          <w:rFonts w:ascii="Times New Roman" w:eastAsia="TimesNewRomanPSMT" w:hAnsi="Times New Roman" w:cs="Times New Roman"/>
          <w:sz w:val="24"/>
          <w:szCs w:val="24"/>
          <w:lang w:val="lv-LV"/>
        </w:rPr>
        <w:t xml:space="preserve">bas </w:t>
      </w:r>
      <w:r w:rsidRPr="00D241C1">
        <w:rPr>
          <w:rFonts w:ascii="Times New Roman" w:eastAsia="TimesNewRomanPSMT" w:hAnsi="Times New Roman" w:cs="Times New Roman"/>
          <w:sz w:val="24"/>
          <w:szCs w:val="24"/>
          <w:lang w:val="lv-LV"/>
        </w:rPr>
        <w:t>programmām</w:t>
      </w:r>
      <w:r w:rsidR="00977575">
        <w:rPr>
          <w:rFonts w:ascii="Times New Roman" w:eastAsia="TimesNewRomanPSMT" w:hAnsi="Times New Roman" w:cs="Times New Roman"/>
          <w:sz w:val="24"/>
          <w:szCs w:val="24"/>
          <w:lang w:val="lv-LV"/>
        </w:rPr>
        <w:t xml:space="preserve"> 2.kārta</w:t>
      </w:r>
      <w:r w:rsidRPr="00D241C1">
        <w:rPr>
          <w:rFonts w:ascii="Times New Roman" w:eastAsia="TimesNewRomanPSMT" w:hAnsi="Times New Roman" w:cs="Times New Roman"/>
          <w:sz w:val="24"/>
          <w:szCs w:val="24"/>
          <w:lang w:val="lv-LV"/>
        </w:rPr>
        <w:t>”</w:t>
      </w:r>
      <w:r w:rsidRPr="00D241C1">
        <w:rPr>
          <w:rFonts w:ascii="Times New Roman" w:hAnsi="Times New Roman" w:cs="Times New Roman"/>
          <w:b/>
          <w:sz w:val="24"/>
          <w:szCs w:val="24"/>
          <w:lang w:val="lv-LV"/>
        </w:rPr>
        <w:t xml:space="preserve"> (</w:t>
      </w:r>
      <w:r w:rsidRPr="00D241C1">
        <w:rPr>
          <w:rFonts w:ascii="Times New Roman" w:eastAsiaTheme="minorHAnsi" w:hAnsi="Times New Roman" w:cs="Times New Roman"/>
          <w:b/>
          <w:bCs/>
          <w:sz w:val="24"/>
          <w:szCs w:val="24"/>
          <w:lang w:val="lv-LV"/>
        </w:rPr>
        <w:t>5.6.2.0/19/I/013</w:t>
      </w:r>
      <w:r w:rsidRPr="00D241C1">
        <w:rPr>
          <w:rFonts w:ascii="Times New Roman" w:hAnsi="Times New Roman" w:cs="Times New Roman"/>
          <w:b/>
          <w:sz w:val="24"/>
          <w:szCs w:val="24"/>
          <w:lang w:val="lv-LV"/>
        </w:rPr>
        <w:t xml:space="preserve">) </w:t>
      </w:r>
      <w:r w:rsidRPr="00D241C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īstenošanai</w:t>
      </w:r>
      <w:r w:rsidRPr="00D241C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 </w:t>
      </w:r>
      <w:r w:rsidR="000F02A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212 936</w:t>
      </w:r>
      <w:r w:rsidRPr="00D241C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Pr="00D241C1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>euro</w:t>
      </w:r>
      <w:proofErr w:type="spellEnd"/>
      <w:r w:rsidRPr="00D241C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(</w:t>
      </w:r>
      <w:r w:rsidR="000F02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divi</w:t>
      </w:r>
      <w:r w:rsidR="00D241C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simti </w:t>
      </w:r>
      <w:r w:rsidR="000F02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divpadsmit</w:t>
      </w:r>
      <w:r w:rsidR="00977575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tūkstoši</w:t>
      </w:r>
      <w:r w:rsidR="00D241C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r w:rsidR="000F02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deviņi</w:t>
      </w:r>
      <w:r w:rsidR="00D241C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simti </w:t>
      </w:r>
      <w:r w:rsidR="000F02AF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trīsdesmit seši</w:t>
      </w:r>
      <w:r w:rsidR="00D241C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Pr="00D241C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euro</w:t>
      </w:r>
      <w:proofErr w:type="spellEnd"/>
      <w:r w:rsidRPr="00D241C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) apmērā.</w:t>
      </w:r>
    </w:p>
    <w:p w:rsidR="001530DB" w:rsidRPr="00D241C1" w:rsidRDefault="001530DB" w:rsidP="000F02AF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D241C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Aizņēmumu izņemt līdz 2020.gada </w:t>
      </w:r>
      <w:r w:rsidR="00D241C1" w:rsidRPr="00D241C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septembrim</w:t>
      </w:r>
      <w:r w:rsidRPr="00D241C1">
        <w:rPr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>.</w:t>
      </w:r>
    </w:p>
    <w:p w:rsidR="001530DB" w:rsidRPr="00D241C1" w:rsidRDefault="001530DB" w:rsidP="000F02AF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  <w:lang w:val="lv-LV"/>
        </w:rPr>
      </w:pPr>
      <w:r w:rsidRPr="00D241C1">
        <w:rPr>
          <w:rFonts w:ascii="Times New Roman" w:hAnsi="Times New Roman" w:cs="Times New Roman"/>
          <w:sz w:val="24"/>
          <w:szCs w:val="24"/>
          <w:lang w:val="lv-LV"/>
        </w:rPr>
        <w:t xml:space="preserve">Aizņēmuma summu garantēt ar pašvaldības pamatbudžeta līdzekļiem </w:t>
      </w:r>
      <w:r w:rsidR="00D241C1" w:rsidRPr="00D241C1">
        <w:rPr>
          <w:rFonts w:ascii="Times New Roman" w:hAnsi="Times New Roman" w:cs="Times New Roman"/>
          <w:sz w:val="24"/>
          <w:szCs w:val="24"/>
          <w:lang w:val="lv-LV"/>
        </w:rPr>
        <w:t>un atmaksu sākt ar 2021</w:t>
      </w:r>
      <w:r w:rsidR="007D0D3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Pr="00D241C1">
        <w:rPr>
          <w:rFonts w:ascii="Times New Roman" w:hAnsi="Times New Roman" w:cs="Times New Roman"/>
          <w:sz w:val="24"/>
          <w:szCs w:val="24"/>
          <w:lang w:val="lv-LV"/>
        </w:rPr>
        <w:t xml:space="preserve">gada </w:t>
      </w:r>
      <w:r w:rsidR="007D0D31">
        <w:rPr>
          <w:rFonts w:ascii="Times New Roman" w:hAnsi="Times New Roman" w:cs="Times New Roman"/>
          <w:sz w:val="24"/>
          <w:szCs w:val="24"/>
          <w:lang w:val="lv-LV"/>
        </w:rPr>
        <w:t>septembri</w:t>
      </w:r>
      <w:r w:rsidRPr="00D241C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1530DB" w:rsidRPr="00C459CF" w:rsidRDefault="001530DB" w:rsidP="000F02AF">
      <w:pPr>
        <w:spacing w:after="0" w:line="240" w:lineRule="auto"/>
        <w:rPr>
          <w:rFonts w:ascii="Times New Roman" w:hAnsi="Times New Roman" w:cs="Times New Roman"/>
          <w:color w:val="215868" w:themeColor="accent5" w:themeShade="80"/>
          <w:lang w:val="lv-LV"/>
        </w:rPr>
      </w:pPr>
    </w:p>
    <w:p w:rsidR="001E36BA" w:rsidRDefault="001E36BA" w:rsidP="000F02A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</w:p>
    <w:p w:rsidR="001530DB" w:rsidRDefault="001530DB" w:rsidP="001530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 w:rsidRPr="00B45ED0">
        <w:rPr>
          <w:rFonts w:ascii="Times New Roman" w:hAnsi="Times New Roman" w:cs="Times New Roman"/>
          <w:sz w:val="18"/>
          <w:szCs w:val="18"/>
          <w:lang w:val="lv-LV"/>
        </w:rPr>
        <w:t>Lēmuma projekta iesniedzējs:</w:t>
      </w:r>
    </w:p>
    <w:p w:rsidR="00D241C1" w:rsidRPr="00B45ED0" w:rsidRDefault="000F02AF" w:rsidP="001530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 xml:space="preserve">Domes priekšsēdētājs </w:t>
      </w:r>
      <w:proofErr w:type="spellStart"/>
      <w:r w:rsidR="00D241C1">
        <w:rPr>
          <w:rFonts w:ascii="Times New Roman" w:hAnsi="Times New Roman" w:cs="Times New Roman"/>
          <w:sz w:val="18"/>
          <w:szCs w:val="18"/>
          <w:lang w:val="lv-LV"/>
        </w:rPr>
        <w:t>G.Upenieks</w:t>
      </w:r>
      <w:proofErr w:type="spellEnd"/>
    </w:p>
    <w:p w:rsidR="001530DB" w:rsidRPr="00B45ED0" w:rsidRDefault="000F02AF" w:rsidP="001530DB">
      <w:pPr>
        <w:spacing w:after="0" w:line="240" w:lineRule="auto"/>
        <w:rPr>
          <w:rFonts w:ascii="Times New Roman" w:hAnsi="Times New Roman" w:cs="Times New Roman"/>
          <w:sz w:val="18"/>
          <w:szCs w:val="18"/>
          <w:lang w:val="lv-LV"/>
        </w:rPr>
      </w:pPr>
      <w:r>
        <w:rPr>
          <w:rFonts w:ascii="Times New Roman" w:hAnsi="Times New Roman" w:cs="Times New Roman"/>
          <w:sz w:val="18"/>
          <w:szCs w:val="18"/>
          <w:lang w:val="lv-LV"/>
        </w:rPr>
        <w:t>Lēmuma projekta</w:t>
      </w:r>
      <w:r w:rsidR="001530DB" w:rsidRPr="00B45ED0">
        <w:rPr>
          <w:rFonts w:ascii="Times New Roman" w:hAnsi="Times New Roman" w:cs="Times New Roman"/>
          <w:sz w:val="18"/>
          <w:szCs w:val="18"/>
          <w:lang w:val="lv-LV"/>
        </w:rPr>
        <w:t xml:space="preserve"> sagatavotāja</w:t>
      </w:r>
    </w:p>
    <w:p w:rsidR="001530DB" w:rsidRPr="00B45ED0" w:rsidRDefault="00D241C1" w:rsidP="001530DB">
      <w:pPr>
        <w:pStyle w:val="BodyText"/>
        <w:spacing w:after="0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ekonomiste </w:t>
      </w:r>
      <w:proofErr w:type="spellStart"/>
      <w:r>
        <w:rPr>
          <w:rFonts w:cs="Times New Roman"/>
          <w:sz w:val="18"/>
          <w:szCs w:val="18"/>
        </w:rPr>
        <w:t>I.Vorslova</w:t>
      </w:r>
      <w:proofErr w:type="spellEnd"/>
    </w:p>
    <w:p w:rsidR="005C509B" w:rsidRDefault="005C509B"/>
    <w:p w:rsidR="0004289D" w:rsidRPr="000F02AF" w:rsidRDefault="000F02AF">
      <w:pPr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0F02AF">
        <w:rPr>
          <w:rFonts w:ascii="Times New Roman" w:hAnsi="Times New Roman" w:cs="Times New Roman"/>
          <w:sz w:val="24"/>
          <w:szCs w:val="24"/>
        </w:rPr>
        <w:t>Sēdi</w:t>
      </w:r>
      <w:proofErr w:type="spellEnd"/>
      <w:r w:rsidRPr="000F02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02AF">
        <w:rPr>
          <w:rFonts w:ascii="Times New Roman" w:hAnsi="Times New Roman" w:cs="Times New Roman"/>
          <w:sz w:val="24"/>
          <w:szCs w:val="24"/>
        </w:rPr>
        <w:t>slēdz</w:t>
      </w:r>
      <w:proofErr w:type="spellEnd"/>
      <w:r w:rsidRPr="000F02AF">
        <w:rPr>
          <w:rFonts w:ascii="Times New Roman" w:hAnsi="Times New Roman" w:cs="Times New Roman"/>
          <w:sz w:val="24"/>
          <w:szCs w:val="24"/>
        </w:rPr>
        <w:t xml:space="preserve"> plkst.11</w:t>
      </w:r>
      <w:r w:rsidRPr="000F02AF">
        <w:rPr>
          <w:rFonts w:ascii="Times New Roman" w:hAnsi="Times New Roman" w:cs="Times New Roman"/>
          <w:sz w:val="24"/>
          <w:szCs w:val="24"/>
          <w:vertAlign w:val="superscript"/>
        </w:rPr>
        <w:t>15</w:t>
      </w:r>
    </w:p>
    <w:p w:rsidR="0004289D" w:rsidRDefault="0004289D"/>
    <w:p w:rsidR="0004289D" w:rsidRDefault="0004289D"/>
    <w:p w:rsidR="0004289D" w:rsidRDefault="000F0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Domes </w:t>
      </w:r>
      <w:proofErr w:type="spellStart"/>
      <w:r>
        <w:rPr>
          <w:rFonts w:ascii="Times New Roman" w:hAnsi="Times New Roman" w:cs="Times New Roman"/>
          <w:sz w:val="24"/>
          <w:szCs w:val="24"/>
        </w:rPr>
        <w:t>priekšsēdētājs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G.Upenieks</w:t>
      </w:r>
      <w:proofErr w:type="spellEnd"/>
    </w:p>
    <w:p w:rsidR="000F02AF" w:rsidRDefault="000F02AF">
      <w:pPr>
        <w:rPr>
          <w:rFonts w:ascii="Times New Roman" w:hAnsi="Times New Roman" w:cs="Times New Roman"/>
          <w:sz w:val="24"/>
          <w:szCs w:val="24"/>
        </w:rPr>
      </w:pPr>
    </w:p>
    <w:p w:rsidR="000F02AF" w:rsidRDefault="000F02AF">
      <w:pPr>
        <w:rPr>
          <w:rFonts w:ascii="Times New Roman" w:hAnsi="Times New Roman" w:cs="Times New Roman"/>
          <w:sz w:val="24"/>
          <w:szCs w:val="24"/>
        </w:rPr>
      </w:pPr>
    </w:p>
    <w:p w:rsidR="000F02AF" w:rsidRDefault="000F02AF">
      <w:pPr>
        <w:rPr>
          <w:rFonts w:ascii="Times New Roman" w:hAnsi="Times New Roman" w:cs="Times New Roman"/>
          <w:sz w:val="24"/>
          <w:szCs w:val="24"/>
        </w:rPr>
      </w:pPr>
    </w:p>
    <w:p w:rsidR="000F02AF" w:rsidRDefault="000F02AF">
      <w:pPr>
        <w:rPr>
          <w:rFonts w:ascii="Times New Roman" w:hAnsi="Times New Roman" w:cs="Times New Roman"/>
          <w:sz w:val="24"/>
          <w:szCs w:val="24"/>
        </w:rPr>
      </w:pPr>
    </w:p>
    <w:p w:rsidR="000F02AF" w:rsidRDefault="000F02AF" w:rsidP="000F0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Domes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lietvede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Ā.Leonoviča</w:t>
      </w:r>
      <w:proofErr w:type="spellEnd"/>
    </w:p>
    <w:p w:rsidR="000F02AF" w:rsidRPr="0004289D" w:rsidRDefault="000F02AF" w:rsidP="000F0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proofErr w:type="gramStart"/>
      <w:r>
        <w:rPr>
          <w:rFonts w:ascii="Times New Roman" w:hAnsi="Times New Roman" w:cs="Times New Roman"/>
          <w:sz w:val="24"/>
          <w:szCs w:val="24"/>
        </w:rPr>
        <w:t>.gada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2.jūnijā</w:t>
      </w:r>
    </w:p>
    <w:sectPr w:rsidR="000F02AF" w:rsidRPr="0004289D" w:rsidSect="00A1753A">
      <w:footerReference w:type="default" r:id="rId10"/>
      <w:pgSz w:w="11906" w:h="16838"/>
      <w:pgMar w:top="709" w:right="566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40" w:rsidRDefault="00612540" w:rsidP="000F02AF">
      <w:pPr>
        <w:spacing w:after="0" w:line="240" w:lineRule="auto"/>
      </w:pPr>
      <w:r>
        <w:separator/>
      </w:r>
    </w:p>
  </w:endnote>
  <w:endnote w:type="continuationSeparator" w:id="0">
    <w:p w:rsidR="00612540" w:rsidRDefault="00612540" w:rsidP="000F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8899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2AF" w:rsidRDefault="000F02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02AF" w:rsidRDefault="000F02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40" w:rsidRDefault="00612540" w:rsidP="000F02AF">
      <w:pPr>
        <w:spacing w:after="0" w:line="240" w:lineRule="auto"/>
      </w:pPr>
      <w:r>
        <w:separator/>
      </w:r>
    </w:p>
  </w:footnote>
  <w:footnote w:type="continuationSeparator" w:id="0">
    <w:p w:rsidR="00612540" w:rsidRDefault="00612540" w:rsidP="000F0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E546A"/>
    <w:multiLevelType w:val="hybridMultilevel"/>
    <w:tmpl w:val="B546D13E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196A62"/>
    <w:multiLevelType w:val="hybridMultilevel"/>
    <w:tmpl w:val="46F44AC2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0DB"/>
    <w:rsid w:val="0004289D"/>
    <w:rsid w:val="000F02AF"/>
    <w:rsid w:val="00145F3C"/>
    <w:rsid w:val="001530DB"/>
    <w:rsid w:val="001E36BA"/>
    <w:rsid w:val="0023360C"/>
    <w:rsid w:val="005C509B"/>
    <w:rsid w:val="00612540"/>
    <w:rsid w:val="007D0D31"/>
    <w:rsid w:val="00977575"/>
    <w:rsid w:val="00A1753A"/>
    <w:rsid w:val="00C6439F"/>
    <w:rsid w:val="00D2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DB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F02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lv-LV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0DB"/>
    <w:pPr>
      <w:ind w:left="720"/>
      <w:contextualSpacing/>
    </w:pPr>
  </w:style>
  <w:style w:type="paragraph" w:styleId="BodyText">
    <w:name w:val="Body Text"/>
    <w:basedOn w:val="Normal"/>
    <w:link w:val="BodyTextChar"/>
    <w:rsid w:val="001530DB"/>
    <w:pPr>
      <w:spacing w:after="120" w:line="240" w:lineRule="auto"/>
    </w:pPr>
    <w:rPr>
      <w:rFonts w:ascii="Times New Roman" w:eastAsia="Times New Roman" w:hAnsi="Times New Roman" w:cs="Arial Unicode MS"/>
      <w:sz w:val="24"/>
      <w:szCs w:val="24"/>
      <w:lang w:val="lv-LV" w:eastAsia="lv-LV" w:bidi="lo-LA"/>
    </w:rPr>
  </w:style>
  <w:style w:type="character" w:customStyle="1" w:styleId="BodyTextChar">
    <w:name w:val="Body Text Char"/>
    <w:basedOn w:val="DefaultParagraphFont"/>
    <w:link w:val="BodyText"/>
    <w:rsid w:val="001530DB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30DB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1"/>
      <w:lang w:val="lv-LV" w:eastAsia="hi-IN" w:bidi="hi-I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30D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1530D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0F02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Caption">
    <w:name w:val="caption"/>
    <w:basedOn w:val="Normal"/>
    <w:qFormat/>
    <w:rsid w:val="000F02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val="lv-LV" w:eastAsia="ar-SA"/>
    </w:rPr>
  </w:style>
  <w:style w:type="paragraph" w:customStyle="1" w:styleId="Textbody">
    <w:name w:val="Text body"/>
    <w:basedOn w:val="Standard"/>
    <w:rsid w:val="000F02AF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basedOn w:val="DefaultParagraphFont"/>
    <w:rsid w:val="000F02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2AF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02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2A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02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2AF"/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0DB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0F02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val="lv-LV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30DB"/>
    <w:pPr>
      <w:ind w:left="720"/>
      <w:contextualSpacing/>
    </w:pPr>
  </w:style>
  <w:style w:type="paragraph" w:styleId="BodyText">
    <w:name w:val="Body Text"/>
    <w:basedOn w:val="Normal"/>
    <w:link w:val="BodyTextChar"/>
    <w:rsid w:val="001530DB"/>
    <w:pPr>
      <w:spacing w:after="120" w:line="240" w:lineRule="auto"/>
    </w:pPr>
    <w:rPr>
      <w:rFonts w:ascii="Times New Roman" w:eastAsia="Times New Roman" w:hAnsi="Times New Roman" w:cs="Arial Unicode MS"/>
      <w:sz w:val="24"/>
      <w:szCs w:val="24"/>
      <w:lang w:val="lv-LV" w:eastAsia="lv-LV" w:bidi="lo-LA"/>
    </w:rPr>
  </w:style>
  <w:style w:type="character" w:customStyle="1" w:styleId="BodyTextChar">
    <w:name w:val="Body Text Char"/>
    <w:basedOn w:val="DefaultParagraphFont"/>
    <w:link w:val="BodyText"/>
    <w:rsid w:val="001530DB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30DB"/>
    <w:pPr>
      <w:widowControl w:val="0"/>
      <w:suppressAutoHyphens/>
      <w:spacing w:after="120" w:line="480" w:lineRule="auto"/>
    </w:pPr>
    <w:rPr>
      <w:rFonts w:ascii="Times New Roman" w:eastAsia="Lucida Sans Unicode" w:hAnsi="Times New Roman" w:cs="Mangal"/>
      <w:kern w:val="1"/>
      <w:sz w:val="24"/>
      <w:szCs w:val="21"/>
      <w:lang w:val="lv-LV" w:eastAsia="hi-IN" w:bidi="hi-I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30DB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customStyle="1" w:styleId="Standard">
    <w:name w:val="Standard"/>
    <w:rsid w:val="001530D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0F02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Caption">
    <w:name w:val="caption"/>
    <w:basedOn w:val="Normal"/>
    <w:qFormat/>
    <w:rsid w:val="000F02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val="lv-LV" w:eastAsia="ar-SA"/>
    </w:rPr>
  </w:style>
  <w:style w:type="paragraph" w:customStyle="1" w:styleId="Textbody">
    <w:name w:val="Text body"/>
    <w:basedOn w:val="Standard"/>
    <w:rsid w:val="000F02AF"/>
    <w:pPr>
      <w:spacing w:after="120"/>
      <w:textAlignment w:val="baseline"/>
    </w:pPr>
    <w:rPr>
      <w:rFonts w:eastAsia="Lucida Sans Unicode"/>
    </w:rPr>
  </w:style>
  <w:style w:type="character" w:customStyle="1" w:styleId="Internetlink">
    <w:name w:val="Internet link"/>
    <w:basedOn w:val="DefaultParagraphFont"/>
    <w:rsid w:val="000F02A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2AF"/>
    <w:rPr>
      <w:rFonts w:ascii="Tahoma" w:eastAsiaTheme="minorEastAsi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02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2A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02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2AF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e@kraslava.lv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1670</Words>
  <Characters>953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Vorslova</dc:creator>
  <cp:lastModifiedBy>Ārija Leonoviča</cp:lastModifiedBy>
  <cp:revision>2</cp:revision>
  <cp:lastPrinted>2020-06-02T06:38:00Z</cp:lastPrinted>
  <dcterms:created xsi:type="dcterms:W3CDTF">2020-06-02T09:53:00Z</dcterms:created>
  <dcterms:modified xsi:type="dcterms:W3CDTF">2020-06-02T09:53:00Z</dcterms:modified>
</cp:coreProperties>
</file>