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3C" w:rsidRPr="005848DB" w:rsidRDefault="003B123C" w:rsidP="003B123C">
      <w:pPr>
        <w:pStyle w:val="Standard"/>
        <w:tabs>
          <w:tab w:val="left" w:pos="284"/>
          <w:tab w:val="left" w:pos="709"/>
        </w:tabs>
        <w:jc w:val="center"/>
      </w:pPr>
      <w:r>
        <w:rPr>
          <w:rFonts w:eastAsia="Times New Roman" w:cs="Times New Roman"/>
          <w:noProof/>
          <w:sz w:val="20"/>
          <w:szCs w:val="20"/>
          <w:lang w:val="lv-LV" w:eastAsia="lv-LV" w:bidi="ar-SA"/>
        </w:rPr>
        <w:drawing>
          <wp:inline distT="0" distB="0" distL="0" distR="0">
            <wp:extent cx="6762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solidFill>
                      <a:srgbClr val="FFFFFF"/>
                    </a:solidFill>
                    <a:ln>
                      <a:noFill/>
                    </a:ln>
                  </pic:spPr>
                </pic:pic>
              </a:graphicData>
            </a:graphic>
          </wp:inline>
        </w:drawing>
      </w:r>
    </w:p>
    <w:p w:rsidR="003B123C" w:rsidRPr="005848DB" w:rsidRDefault="003B123C" w:rsidP="003B123C">
      <w:pPr>
        <w:pStyle w:val="Parakstszemobjekta"/>
        <w:spacing w:before="0" w:after="0"/>
        <w:jc w:val="center"/>
        <w:rPr>
          <w:rFonts w:cs="Times New Roman"/>
          <w:i w:val="0"/>
          <w:iCs w:val="0"/>
          <w:sz w:val="28"/>
          <w:szCs w:val="28"/>
        </w:rPr>
      </w:pPr>
      <w:r w:rsidRPr="005848DB">
        <w:rPr>
          <w:rFonts w:cs="Times New Roman"/>
          <w:i w:val="0"/>
          <w:iCs w:val="0"/>
          <w:sz w:val="28"/>
          <w:szCs w:val="28"/>
        </w:rPr>
        <w:t>LATVIJAS  REPUBLIKA  KRĀSLAVAS  NOVADS</w:t>
      </w:r>
    </w:p>
    <w:p w:rsidR="003B123C" w:rsidRPr="005848DB" w:rsidRDefault="003B123C" w:rsidP="003B123C">
      <w:pPr>
        <w:pStyle w:val="Virsraksts1"/>
        <w:jc w:val="center"/>
        <w:rPr>
          <w:b/>
          <w:szCs w:val="28"/>
        </w:rPr>
      </w:pPr>
      <w:r w:rsidRPr="005848DB">
        <w:rPr>
          <w:b/>
          <w:szCs w:val="28"/>
        </w:rPr>
        <w:t>KRĀSLAVAS  NOVADA  DOME</w:t>
      </w:r>
    </w:p>
    <w:p w:rsidR="003B123C" w:rsidRPr="005848DB" w:rsidRDefault="003B123C" w:rsidP="003B123C">
      <w:pPr>
        <w:pStyle w:val="Standard"/>
        <w:tabs>
          <w:tab w:val="left" w:pos="540"/>
        </w:tabs>
        <w:rPr>
          <w:rFonts w:eastAsia="Times New Roman" w:cs="Times New Roman"/>
          <w:sz w:val="6"/>
          <w:szCs w:val="6"/>
          <w:lang w:bidi="ar-SA"/>
        </w:rPr>
      </w:pPr>
    </w:p>
    <w:p w:rsidR="003B123C" w:rsidRPr="005848DB" w:rsidRDefault="003B123C" w:rsidP="003B123C">
      <w:pPr>
        <w:pStyle w:val="Standard"/>
        <w:jc w:val="center"/>
        <w:rPr>
          <w:rFonts w:eastAsia="Times New Roman" w:cs="Times New Roman"/>
          <w:sz w:val="22"/>
          <w:szCs w:val="22"/>
          <w:lang w:bidi="ar-SA"/>
        </w:rPr>
      </w:pPr>
      <w:r w:rsidRPr="005848DB">
        <w:rPr>
          <w:rFonts w:eastAsia="Times New Roman" w:cs="Times New Roman"/>
          <w:sz w:val="22"/>
          <w:szCs w:val="22"/>
          <w:lang w:bidi="ar-SA"/>
        </w:rPr>
        <w:t>Reģ. Nr. 90001267487</w:t>
      </w:r>
    </w:p>
    <w:p w:rsidR="003B123C" w:rsidRPr="005848DB" w:rsidRDefault="003B123C" w:rsidP="003B123C">
      <w:pPr>
        <w:pStyle w:val="Standard"/>
        <w:jc w:val="center"/>
        <w:rPr>
          <w:rFonts w:eastAsia="Times New Roman" w:cs="Times New Roman"/>
          <w:sz w:val="22"/>
          <w:szCs w:val="22"/>
          <w:lang w:bidi="ar-SA"/>
        </w:rPr>
      </w:pPr>
      <w:r w:rsidRPr="005848DB">
        <w:rPr>
          <w:rFonts w:eastAsia="Times New Roman" w:cs="Times New Roman"/>
          <w:sz w:val="22"/>
          <w:szCs w:val="22"/>
          <w:lang w:bidi="ar-SA"/>
        </w:rPr>
        <w:t>Rīgas iela 51, Krāslava, Krāslavas nov., LV-5601. Tālrunis +371 65624383, fakss +371 65681772</w:t>
      </w:r>
    </w:p>
    <w:p w:rsidR="003B123C" w:rsidRPr="005848DB" w:rsidRDefault="003B123C" w:rsidP="003B123C">
      <w:pPr>
        <w:pStyle w:val="Standard"/>
        <w:pBdr>
          <w:bottom w:val="single" w:sz="4" w:space="1" w:color="000000"/>
        </w:pBdr>
        <w:tabs>
          <w:tab w:val="left" w:pos="284"/>
          <w:tab w:val="left" w:pos="709"/>
        </w:tabs>
        <w:jc w:val="center"/>
        <w:rPr>
          <w:sz w:val="22"/>
          <w:szCs w:val="22"/>
        </w:rPr>
      </w:pPr>
      <w:r w:rsidRPr="005848DB">
        <w:rPr>
          <w:rFonts w:eastAsia="Times New Roman" w:cs="Times New Roman"/>
          <w:sz w:val="22"/>
          <w:szCs w:val="22"/>
          <w:lang w:bidi="ar-SA"/>
        </w:rPr>
        <w:t xml:space="preserve">e-pasts: </w:t>
      </w:r>
      <w:hyperlink r:id="rId8" w:history="1">
        <w:r w:rsidRPr="005848DB">
          <w:rPr>
            <w:rStyle w:val="Internetlink"/>
            <w:rFonts w:cs="Times New Roman"/>
            <w:sz w:val="22"/>
            <w:szCs w:val="22"/>
            <w:lang w:bidi="ar-SA"/>
          </w:rPr>
          <w:t>dome@kraslava.lv</w:t>
        </w:r>
      </w:hyperlink>
    </w:p>
    <w:p w:rsidR="003B123C" w:rsidRPr="005848DB" w:rsidRDefault="003B123C" w:rsidP="003B123C">
      <w:pPr>
        <w:pStyle w:val="Standard"/>
        <w:tabs>
          <w:tab w:val="left" w:pos="284"/>
          <w:tab w:val="left" w:pos="709"/>
        </w:tabs>
        <w:jc w:val="center"/>
        <w:rPr>
          <w:rFonts w:eastAsia="Times New Roman" w:cs="Times New Roman"/>
          <w:sz w:val="22"/>
          <w:szCs w:val="22"/>
          <w:lang w:bidi="ar-SA"/>
        </w:rPr>
      </w:pPr>
      <w:r w:rsidRPr="005848DB">
        <w:rPr>
          <w:rFonts w:eastAsia="Times New Roman" w:cs="Times New Roman"/>
          <w:sz w:val="22"/>
          <w:szCs w:val="22"/>
          <w:lang w:bidi="ar-SA"/>
        </w:rPr>
        <w:t>Krāslavā</w:t>
      </w:r>
    </w:p>
    <w:p w:rsidR="003B123C" w:rsidRPr="005848DB" w:rsidRDefault="003B123C" w:rsidP="003B123C">
      <w:pPr>
        <w:pStyle w:val="Textbody"/>
        <w:rPr>
          <w:rFonts w:eastAsia="Times New Roman" w:cs="Times New Roman"/>
          <w:b/>
          <w:lang w:bidi="ar-SA"/>
        </w:rPr>
      </w:pPr>
    </w:p>
    <w:p w:rsidR="003B123C" w:rsidRPr="005848DB" w:rsidRDefault="003B123C" w:rsidP="003B123C">
      <w:pPr>
        <w:pStyle w:val="Textbody"/>
        <w:jc w:val="center"/>
        <w:rPr>
          <w:rFonts w:eastAsia="Times New Roman" w:cs="Times New Roman"/>
          <w:b/>
          <w:lang w:bidi="ar-SA"/>
        </w:rPr>
      </w:pPr>
      <w:r w:rsidRPr="005848DB">
        <w:rPr>
          <w:rFonts w:eastAsia="Times New Roman" w:cs="Times New Roman"/>
          <w:b/>
          <w:lang w:bidi="ar-SA"/>
        </w:rPr>
        <w:t>SĒDES PROTOKOLS</w:t>
      </w:r>
    </w:p>
    <w:p w:rsidR="003B123C" w:rsidRPr="005848DB" w:rsidRDefault="003B123C" w:rsidP="003B123C">
      <w:pPr>
        <w:pStyle w:val="Textbody"/>
        <w:jc w:val="center"/>
        <w:rPr>
          <w:rFonts w:eastAsia="Times New Roman" w:cs="Times New Roman"/>
          <w:b/>
          <w:lang w:bidi="ar-SA"/>
        </w:rPr>
      </w:pPr>
    </w:p>
    <w:p w:rsidR="003B123C" w:rsidRPr="005848DB" w:rsidRDefault="003B123C" w:rsidP="003B123C">
      <w:pPr>
        <w:pStyle w:val="Textbody"/>
        <w:rPr>
          <w:rFonts w:eastAsia="Times New Roman" w:cs="Times New Roman"/>
          <w:lang w:bidi="ar-SA"/>
        </w:rPr>
      </w:pPr>
      <w:r w:rsidRPr="005848DB">
        <w:rPr>
          <w:rFonts w:eastAsia="Times New Roman" w:cs="Times New Roman"/>
          <w:lang w:bidi="ar-SA"/>
        </w:rPr>
        <w:t>2020.gada 17.decembrī                                                                                                         Nr.24</w:t>
      </w:r>
    </w:p>
    <w:p w:rsidR="003B123C" w:rsidRPr="005848DB" w:rsidRDefault="003B123C" w:rsidP="003B123C">
      <w:pPr>
        <w:pStyle w:val="Textbody"/>
        <w:rPr>
          <w:rFonts w:eastAsia="Times New Roman" w:cs="Times New Roman"/>
          <w:lang w:bidi="ar-SA"/>
        </w:rPr>
      </w:pPr>
    </w:p>
    <w:p w:rsidR="003B123C" w:rsidRPr="005848DB" w:rsidRDefault="003B123C" w:rsidP="003B123C">
      <w:pPr>
        <w:pStyle w:val="Textbody"/>
        <w:spacing w:after="0"/>
        <w:rPr>
          <w:rFonts w:eastAsia="Times New Roman" w:cs="Times New Roman"/>
          <w:lang w:bidi="ar-SA"/>
        </w:rPr>
      </w:pPr>
      <w:r w:rsidRPr="005848DB">
        <w:rPr>
          <w:rFonts w:eastAsia="Times New Roman" w:cs="Times New Roman"/>
          <w:lang w:bidi="ar-SA"/>
        </w:rPr>
        <w:t>Sēde sasaukta  Krāslavas novada domē,</w:t>
      </w:r>
    </w:p>
    <w:p w:rsidR="003B123C" w:rsidRPr="005848DB" w:rsidRDefault="003B123C" w:rsidP="003B123C">
      <w:pPr>
        <w:pStyle w:val="Textbody"/>
        <w:spacing w:after="0"/>
      </w:pPr>
      <w:r w:rsidRPr="005848DB">
        <w:rPr>
          <w:rFonts w:eastAsia="Times New Roman" w:cs="Times New Roman"/>
          <w:lang w:bidi="ar-SA"/>
        </w:rPr>
        <w:t>Rīgas ielā 51, Krāslavā, plkst.14</w:t>
      </w:r>
      <w:r w:rsidRPr="005848DB">
        <w:rPr>
          <w:rFonts w:eastAsia="Times New Roman" w:cs="Times New Roman"/>
          <w:vertAlign w:val="superscript"/>
          <w:lang w:bidi="ar-SA"/>
        </w:rPr>
        <w:t>00</w:t>
      </w:r>
    </w:p>
    <w:p w:rsidR="003B123C" w:rsidRPr="005848DB" w:rsidRDefault="003B123C" w:rsidP="003B123C">
      <w:pPr>
        <w:pStyle w:val="Textbody"/>
        <w:spacing w:after="0"/>
        <w:rPr>
          <w:rFonts w:eastAsia="Times New Roman" w:cs="Times New Roman"/>
          <w:vertAlign w:val="superscript"/>
          <w:lang w:bidi="ar-SA"/>
        </w:rPr>
      </w:pPr>
    </w:p>
    <w:p w:rsidR="003B123C" w:rsidRPr="005848DB" w:rsidRDefault="003B123C" w:rsidP="003B123C">
      <w:pPr>
        <w:pStyle w:val="Textbody"/>
        <w:spacing w:after="0"/>
      </w:pPr>
      <w:r w:rsidRPr="005848DB">
        <w:rPr>
          <w:rFonts w:eastAsia="Times New Roman" w:cs="Times New Roman"/>
          <w:lang w:bidi="ar-SA"/>
        </w:rPr>
        <w:t>Sēdi atklāj plkst.14</w:t>
      </w:r>
      <w:r w:rsidRPr="005848DB">
        <w:rPr>
          <w:rFonts w:eastAsia="Times New Roman" w:cs="Times New Roman"/>
          <w:vertAlign w:val="superscript"/>
          <w:lang w:bidi="ar-SA"/>
        </w:rPr>
        <w:t>00</w:t>
      </w:r>
    </w:p>
    <w:p w:rsidR="003B123C" w:rsidRPr="005848DB" w:rsidRDefault="003B123C" w:rsidP="003B123C">
      <w:pPr>
        <w:pStyle w:val="Textbody"/>
        <w:spacing w:after="0"/>
      </w:pPr>
      <w:r w:rsidRPr="005848DB">
        <w:rPr>
          <w:rFonts w:eastAsia="Times New Roman" w:cs="Times New Roman"/>
          <w:b/>
          <w:bCs/>
          <w:lang w:bidi="ar-SA"/>
        </w:rPr>
        <w:t>Sēdi vada</w:t>
      </w:r>
      <w:r w:rsidRPr="005848DB">
        <w:rPr>
          <w:rFonts w:eastAsia="Times New Roman" w:cs="Times New Roman"/>
          <w:lang w:bidi="ar-SA"/>
        </w:rPr>
        <w:t xml:space="preserve"> – novada domes priekšsēdētājs Gunārs Upenieks</w:t>
      </w:r>
    </w:p>
    <w:p w:rsidR="003B123C" w:rsidRPr="005848DB" w:rsidRDefault="003B123C" w:rsidP="003B123C">
      <w:pPr>
        <w:pStyle w:val="Textbody"/>
        <w:spacing w:after="0"/>
      </w:pPr>
      <w:r w:rsidRPr="005848DB">
        <w:rPr>
          <w:rFonts w:eastAsia="Times New Roman" w:cs="Times New Roman"/>
          <w:b/>
          <w:bCs/>
          <w:lang w:bidi="ar-SA"/>
        </w:rPr>
        <w:t xml:space="preserve">Sēdi protokolē </w:t>
      </w:r>
      <w:r w:rsidRPr="005848DB">
        <w:rPr>
          <w:rFonts w:eastAsia="Times New Roman" w:cs="Times New Roman"/>
          <w:lang w:bidi="ar-SA"/>
        </w:rPr>
        <w:t>– lietvede Ārija Leonoviča</w:t>
      </w:r>
    </w:p>
    <w:p w:rsidR="003B123C" w:rsidRPr="005848DB" w:rsidRDefault="003B123C" w:rsidP="003B123C">
      <w:pPr>
        <w:pStyle w:val="Textbody"/>
        <w:rPr>
          <w:rFonts w:eastAsia="Times New Roman" w:cs="Times New Roman"/>
          <w:b/>
          <w:bCs/>
          <w:lang w:bidi="ar-SA"/>
        </w:rPr>
      </w:pPr>
    </w:p>
    <w:p w:rsidR="003B123C" w:rsidRPr="005848DB" w:rsidRDefault="003B123C" w:rsidP="003B123C">
      <w:pPr>
        <w:pStyle w:val="Textbody"/>
        <w:rPr>
          <w:rFonts w:eastAsia="Times New Roman" w:cs="Times New Roman"/>
          <w:b/>
          <w:bCs/>
          <w:lang w:bidi="ar-SA"/>
        </w:rPr>
      </w:pPr>
      <w:r w:rsidRPr="005848DB">
        <w:rPr>
          <w:rFonts w:eastAsia="Times New Roman" w:cs="Times New Roman"/>
          <w:b/>
          <w:bCs/>
          <w:lang w:bidi="ar-SA"/>
        </w:rPr>
        <w:t>Piedalās</w:t>
      </w:r>
    </w:p>
    <w:p w:rsidR="003B123C" w:rsidRPr="005848DB" w:rsidRDefault="003B123C" w:rsidP="003B123C">
      <w:pPr>
        <w:pStyle w:val="Textbody"/>
      </w:pPr>
      <w:r w:rsidRPr="005848DB">
        <w:rPr>
          <w:rFonts w:eastAsia="Times New Roman" w:cs="Times New Roman"/>
          <w:u w:val="single"/>
          <w:lang w:bidi="ar-SA"/>
        </w:rPr>
        <w:t>Deputāti:</w:t>
      </w:r>
      <w:r w:rsidRPr="005848DB">
        <w:rPr>
          <w:rFonts w:eastAsia="Times New Roman" w:cs="Times New Roman"/>
          <w:lang w:bidi="ar-SA"/>
        </w:rPr>
        <w:t xml:space="preserve">  Valentīna Bārtule, Vera Bīriņa, Jāzeps Dobkevičs, Aleksandrs Jevtušoks, Raimonds Kalvišs, </w:t>
      </w:r>
      <w:r>
        <w:rPr>
          <w:rFonts w:eastAsia="Times New Roman" w:cs="Times New Roman"/>
          <w:lang w:bidi="ar-SA"/>
        </w:rPr>
        <w:t>Viktorija Lene</w:t>
      </w:r>
      <w:r w:rsidRPr="005848DB">
        <w:rPr>
          <w:rFonts w:eastAsia="Times New Roman" w:cs="Times New Roman"/>
          <w:lang w:bidi="ar-SA"/>
        </w:rPr>
        <w:t>, Antons Ļaksa, Aleksandrs Savickis, Jānis Tukāns, Gunārs Upenieks, Janīna Vanaga, Ēriks Zaikovskis,</w:t>
      </w:r>
      <w:r w:rsidRPr="005848DB">
        <w:rPr>
          <w:lang w:eastAsia="en-US"/>
        </w:rPr>
        <w:t xml:space="preserve"> Dmitrijs Zalbovičs.</w:t>
      </w:r>
    </w:p>
    <w:p w:rsidR="003B123C" w:rsidRPr="005848DB" w:rsidRDefault="003B123C" w:rsidP="003B123C">
      <w:pPr>
        <w:pStyle w:val="Textbody"/>
        <w:rPr>
          <w:rFonts w:eastAsia="Times New Roman" w:cs="Times New Roman"/>
          <w:lang w:bidi="ar-SA"/>
        </w:rPr>
      </w:pPr>
      <w:r w:rsidRPr="005848DB">
        <w:rPr>
          <w:rFonts w:eastAsia="Times New Roman" w:cs="Times New Roman"/>
          <w:lang w:bidi="ar-SA"/>
        </w:rPr>
        <w:t>Nepiedās - Vjačeslavs Aprups (attaisnojošs iemesls), Gunārs Svarinskis (darbnespēja).</w:t>
      </w:r>
    </w:p>
    <w:p w:rsidR="003B123C" w:rsidRPr="005848DB" w:rsidRDefault="003B123C" w:rsidP="003B123C">
      <w:pPr>
        <w:pStyle w:val="Textbody"/>
        <w:rPr>
          <w:rFonts w:eastAsia="Times New Roman" w:cs="Times New Roman"/>
          <w:lang w:bidi="ar-SA"/>
        </w:rPr>
      </w:pPr>
    </w:p>
    <w:p w:rsidR="003B123C" w:rsidRPr="005848DB" w:rsidRDefault="003B123C" w:rsidP="003B123C">
      <w:pPr>
        <w:pStyle w:val="Standard"/>
        <w:rPr>
          <w:u w:val="single"/>
          <w:lang w:eastAsia="en-US"/>
        </w:rPr>
      </w:pPr>
      <w:r w:rsidRPr="005848DB">
        <w:rPr>
          <w:u w:val="single"/>
          <w:lang w:eastAsia="en-US"/>
        </w:rPr>
        <w:t>Pašvaldības administrācijas darbinieki:</w:t>
      </w:r>
    </w:p>
    <w:p w:rsidR="003B123C" w:rsidRPr="005848DB" w:rsidRDefault="003B123C" w:rsidP="003B123C">
      <w:pPr>
        <w:pStyle w:val="Standard"/>
        <w:rPr>
          <w:lang w:eastAsia="en-US"/>
        </w:rPr>
      </w:pPr>
      <w:r w:rsidRPr="005848DB">
        <w:rPr>
          <w:lang w:eastAsia="en-US"/>
        </w:rPr>
        <w:t>V.Moisejs, izpilddirektors;</w:t>
      </w:r>
    </w:p>
    <w:p w:rsidR="003B123C" w:rsidRPr="005848DB" w:rsidRDefault="003B123C" w:rsidP="003B123C">
      <w:pPr>
        <w:pStyle w:val="Standard"/>
        <w:rPr>
          <w:lang w:eastAsia="en-US"/>
        </w:rPr>
      </w:pPr>
      <w:r w:rsidRPr="005848DB">
        <w:rPr>
          <w:lang w:eastAsia="en-US"/>
        </w:rPr>
        <w:t>V.Aišpurs, izpilddirektora 1.vietnieks;</w:t>
      </w:r>
    </w:p>
    <w:p w:rsidR="003B123C" w:rsidRPr="005848DB" w:rsidRDefault="003B123C" w:rsidP="003B123C">
      <w:pPr>
        <w:pStyle w:val="Standard"/>
        <w:rPr>
          <w:lang w:eastAsia="en-US"/>
        </w:rPr>
      </w:pPr>
      <w:r w:rsidRPr="005848DB">
        <w:rPr>
          <w:lang w:eastAsia="en-US"/>
        </w:rPr>
        <w:t>E.Ciganovičs, juriskonsults;</w:t>
      </w:r>
    </w:p>
    <w:p w:rsidR="003B123C" w:rsidRPr="005848DB" w:rsidRDefault="003B123C" w:rsidP="003B123C">
      <w:pPr>
        <w:pStyle w:val="Standard"/>
        <w:rPr>
          <w:lang w:eastAsia="en-US"/>
        </w:rPr>
      </w:pPr>
      <w:r w:rsidRPr="005848DB">
        <w:rPr>
          <w:lang w:eastAsia="en-US"/>
        </w:rPr>
        <w:t>I.Tārauds, juriskonsults;</w:t>
      </w:r>
    </w:p>
    <w:p w:rsidR="003B123C" w:rsidRPr="005848DB" w:rsidRDefault="003B123C" w:rsidP="003B123C">
      <w:pPr>
        <w:pStyle w:val="Standard"/>
        <w:rPr>
          <w:lang w:eastAsia="en-US"/>
        </w:rPr>
      </w:pPr>
      <w:r w:rsidRPr="005848DB">
        <w:rPr>
          <w:lang w:eastAsia="en-US"/>
        </w:rPr>
        <w:t>I.Kavinska, sabiedrisko attiecību speciāliste;</w:t>
      </w:r>
    </w:p>
    <w:p w:rsidR="003B123C" w:rsidRPr="005848DB" w:rsidRDefault="003B123C" w:rsidP="003B123C">
      <w:pPr>
        <w:pStyle w:val="Standard"/>
        <w:rPr>
          <w:lang w:eastAsia="en-US"/>
        </w:rPr>
      </w:pPr>
      <w:r w:rsidRPr="005848DB">
        <w:rPr>
          <w:lang w:eastAsia="en-US"/>
        </w:rPr>
        <w:t>K.Smoļakova, juriskonsulte;</w:t>
      </w:r>
    </w:p>
    <w:p w:rsidR="003B123C" w:rsidRPr="005848DB" w:rsidRDefault="003B123C" w:rsidP="003B123C">
      <w:pPr>
        <w:pStyle w:val="Standard"/>
        <w:rPr>
          <w:lang w:eastAsia="en-US"/>
        </w:rPr>
      </w:pPr>
      <w:r w:rsidRPr="005848DB">
        <w:rPr>
          <w:lang w:eastAsia="en-US"/>
        </w:rPr>
        <w:t>I.Danovska, Būvvaldes vadītāja;</w:t>
      </w:r>
    </w:p>
    <w:p w:rsidR="003B123C" w:rsidRPr="005848DB" w:rsidRDefault="003B123C" w:rsidP="003B123C">
      <w:pPr>
        <w:pStyle w:val="Standard"/>
        <w:rPr>
          <w:lang w:eastAsia="en-US"/>
        </w:rPr>
      </w:pPr>
      <w:r w:rsidRPr="005848DB">
        <w:rPr>
          <w:lang w:eastAsia="en-US"/>
        </w:rPr>
        <w:t>I.Vorslova, ekonomiste;</w:t>
      </w:r>
    </w:p>
    <w:p w:rsidR="003B123C" w:rsidRPr="005848DB" w:rsidRDefault="003B123C" w:rsidP="003B123C">
      <w:pPr>
        <w:pStyle w:val="Standard"/>
        <w:rPr>
          <w:lang w:eastAsia="en-US"/>
        </w:rPr>
      </w:pPr>
      <w:r w:rsidRPr="005848DB">
        <w:rPr>
          <w:lang w:eastAsia="en-US"/>
        </w:rPr>
        <w:t>E.Škutāne, informatīvā biļetena „Krāslavas Vēstis“ redaktore.</w:t>
      </w:r>
    </w:p>
    <w:p w:rsidR="003B123C" w:rsidRPr="005848DB" w:rsidRDefault="003B123C" w:rsidP="003B123C">
      <w:pPr>
        <w:pStyle w:val="Standard"/>
        <w:rPr>
          <w:lang w:eastAsia="en-US"/>
        </w:rPr>
      </w:pPr>
    </w:p>
    <w:p w:rsidR="003B123C" w:rsidRPr="005848DB" w:rsidRDefault="003B123C" w:rsidP="003B123C">
      <w:pPr>
        <w:pStyle w:val="Standard"/>
        <w:rPr>
          <w:lang w:eastAsia="en-US"/>
        </w:rPr>
      </w:pPr>
    </w:p>
    <w:p w:rsidR="003B123C" w:rsidRPr="005848DB" w:rsidRDefault="003B123C" w:rsidP="003B123C">
      <w:pPr>
        <w:pStyle w:val="Standard"/>
        <w:rPr>
          <w:rFonts w:cs="Times New Roman"/>
          <w:lang w:eastAsia="en-US"/>
        </w:rPr>
      </w:pPr>
      <w:r w:rsidRPr="005848DB">
        <w:rPr>
          <w:rFonts w:cs="Times New Roman"/>
          <w:lang w:eastAsia="en-US"/>
        </w:rPr>
        <w:t>Sēdes vadītājs G.Upenieks piedāvā veikt izmaiņas sēdes darba kārtībā un papildināt ar:</w:t>
      </w:r>
    </w:p>
    <w:p w:rsidR="003B123C" w:rsidRPr="005848DB" w:rsidRDefault="003B123C" w:rsidP="003B123C">
      <w:pPr>
        <w:numPr>
          <w:ilvl w:val="0"/>
          <w:numId w:val="12"/>
        </w:numPr>
        <w:rPr>
          <w:bCs/>
        </w:rPr>
      </w:pPr>
      <w:r w:rsidRPr="005848DB">
        <w:rPr>
          <w:lang w:val="de-DE"/>
        </w:rPr>
        <w:t>papildjautājumu Nr.13 „Par grozījumiem pašvaldības iestāžu darbinieku amatu un amatalgu sarakstā“;</w:t>
      </w:r>
    </w:p>
    <w:p w:rsidR="003B123C" w:rsidRPr="005848DB" w:rsidRDefault="003B123C" w:rsidP="003B123C">
      <w:pPr>
        <w:pStyle w:val="Sarakstarindkopa"/>
        <w:numPr>
          <w:ilvl w:val="0"/>
          <w:numId w:val="12"/>
        </w:numPr>
        <w:spacing w:after="0" w:line="240" w:lineRule="auto"/>
        <w:rPr>
          <w:rFonts w:ascii="Times New Roman" w:hAnsi="Times New Roman"/>
          <w:bCs/>
          <w:sz w:val="24"/>
          <w:szCs w:val="24"/>
          <w:lang w:eastAsia="lv-LV"/>
        </w:rPr>
      </w:pPr>
      <w:r w:rsidRPr="005848DB">
        <w:rPr>
          <w:rFonts w:ascii="Times New Roman" w:hAnsi="Times New Roman"/>
          <w:sz w:val="24"/>
          <w:szCs w:val="24"/>
          <w:lang w:val="de-DE"/>
        </w:rPr>
        <w:t>papildjautājumu Nr.14 „</w:t>
      </w:r>
      <w:r w:rsidRPr="005848DB">
        <w:rPr>
          <w:rFonts w:ascii="Times New Roman" w:hAnsi="Times New Roman"/>
          <w:bCs/>
          <w:sz w:val="24"/>
          <w:szCs w:val="24"/>
          <w:lang w:eastAsia="lv-LV"/>
        </w:rPr>
        <w:t>Par grozījumiem Krāslavas novada domes darbinieku amatu un algu sarakstā”;</w:t>
      </w:r>
    </w:p>
    <w:p w:rsidR="003B123C" w:rsidRPr="005848DB" w:rsidRDefault="003B123C" w:rsidP="003B123C">
      <w:pPr>
        <w:pStyle w:val="Sarakstarindkopa"/>
        <w:numPr>
          <w:ilvl w:val="0"/>
          <w:numId w:val="12"/>
        </w:numPr>
        <w:ind w:left="709"/>
        <w:rPr>
          <w:rFonts w:ascii="Times New Roman" w:hAnsi="Times New Roman"/>
          <w:sz w:val="24"/>
          <w:szCs w:val="24"/>
        </w:rPr>
      </w:pPr>
      <w:r w:rsidRPr="005848DB">
        <w:rPr>
          <w:rFonts w:ascii="Times New Roman" w:hAnsi="Times New Roman"/>
          <w:sz w:val="24"/>
          <w:szCs w:val="24"/>
          <w:lang w:val="de-DE"/>
        </w:rPr>
        <w:t>papildjautājumu Nr.15 „</w:t>
      </w:r>
      <w:r w:rsidRPr="005848DB">
        <w:rPr>
          <w:rFonts w:ascii="Times New Roman" w:hAnsi="Times New Roman"/>
          <w:bCs/>
          <w:sz w:val="24"/>
          <w:szCs w:val="24"/>
        </w:rPr>
        <w:t>Par Krāslavas novada Sociālās aprūpes centra “Skuķi”</w:t>
      </w:r>
      <w:r w:rsidRPr="005848DB">
        <w:rPr>
          <w:rFonts w:ascii="Times New Roman" w:hAnsi="Times New Roman"/>
          <w:bCs/>
          <w:sz w:val="24"/>
          <w:szCs w:val="24"/>
          <w:lang w:eastAsia="lv-LV"/>
        </w:rPr>
        <w:t xml:space="preserve"> darbinieku amatu un algu sarakstu”;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lastRenderedPageBreak/>
        <w:t>papildjautājumu Nr.16 „Par ikmēneša pabalsta piešķiršanu“;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Nr.17 „Par pakalpojuma sociālās aprūpes institūcijā piešķiršanu“;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Nr.18 „Par ārpusģimenes aprūpes pakalpojumiem“;</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Nr.19 „Par pamatkapitāla palielināšanu“;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Nr.20 „Par nekustamā īpašuma nodokļa parādu dzēšanu“;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Nr.21 „Par zemes nomas maksas parādu dzēšanu“;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Nr.22 „Par pagastu pārvalžu prasību norakstīšanu“;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Nr.23 „Par finansējuma piešķiršanu“;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Nr.24 „Par komunālo pakalpojumu apmaksu biedrībai „Krāslavas katoļu draudzes Carita grupa““;</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Nr.25 „Par Krāslavas novada pašvaldības nekustamā īpašuma atsavināšanu“;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Nr.26 „Par atļauju slēgt apakšnomas līgumu“;</w:t>
      </w:r>
    </w:p>
    <w:p w:rsidR="003B123C" w:rsidRPr="005848DB" w:rsidRDefault="003B123C" w:rsidP="003B123C">
      <w:pPr>
        <w:pStyle w:val="Sarakstarindkopa"/>
        <w:numPr>
          <w:ilvl w:val="0"/>
          <w:numId w:val="12"/>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papildjautājumu Nr.27 „Par nekustamo īpašumu nosacīto cenu“;</w:t>
      </w:r>
    </w:p>
    <w:p w:rsidR="003B123C" w:rsidRPr="005848DB" w:rsidRDefault="003B123C" w:rsidP="003B123C">
      <w:pPr>
        <w:pStyle w:val="Sarakstarindkopa"/>
        <w:numPr>
          <w:ilvl w:val="0"/>
          <w:numId w:val="12"/>
        </w:numPr>
        <w:ind w:left="709"/>
        <w:rPr>
          <w:rFonts w:ascii="Times New Roman" w:hAnsi="Times New Roman"/>
          <w:sz w:val="24"/>
          <w:szCs w:val="24"/>
          <w:lang w:val="de-DE"/>
        </w:rPr>
      </w:pPr>
      <w:r w:rsidRPr="005848DB">
        <w:rPr>
          <w:rFonts w:ascii="Times New Roman" w:hAnsi="Times New Roman"/>
          <w:sz w:val="24"/>
          <w:szCs w:val="24"/>
          <w:lang w:val="de-DE"/>
        </w:rPr>
        <w:t>papildjautājumu Nr.28 „Par sadzīves atkritumu apsaimniekošanas maksu“;</w:t>
      </w:r>
    </w:p>
    <w:p w:rsidR="003B123C" w:rsidRPr="005848DB" w:rsidRDefault="003B123C" w:rsidP="003B123C">
      <w:pPr>
        <w:pStyle w:val="Sarakstarindkopa"/>
        <w:numPr>
          <w:ilvl w:val="0"/>
          <w:numId w:val="12"/>
        </w:numPr>
        <w:ind w:left="709"/>
        <w:rPr>
          <w:rFonts w:ascii="Times New Roman" w:hAnsi="Times New Roman"/>
          <w:sz w:val="24"/>
          <w:szCs w:val="24"/>
        </w:rPr>
      </w:pPr>
      <w:r w:rsidRPr="005848DB">
        <w:rPr>
          <w:rFonts w:ascii="Times New Roman" w:hAnsi="Times New Roman"/>
          <w:sz w:val="24"/>
          <w:szCs w:val="24"/>
          <w:lang w:val="de-DE"/>
        </w:rPr>
        <w:t>papildjautājumu Nr.29 “</w:t>
      </w:r>
      <w:r w:rsidRPr="005848DB">
        <w:rPr>
          <w:rFonts w:ascii="Times New Roman" w:hAnsi="Times New Roman"/>
          <w:sz w:val="24"/>
          <w:szCs w:val="24"/>
        </w:rPr>
        <w:t>Par balvu piešķiršanu Krāslavas novada sportistiem”.</w:t>
      </w:r>
    </w:p>
    <w:p w:rsidR="003B123C" w:rsidRPr="005848DB" w:rsidRDefault="003B123C" w:rsidP="003B123C">
      <w:pPr>
        <w:pStyle w:val="Sarakstarindkopa"/>
        <w:spacing w:after="0" w:line="240" w:lineRule="auto"/>
        <w:ind w:left="426"/>
        <w:contextualSpacing w:val="0"/>
        <w:jc w:val="both"/>
        <w:rPr>
          <w:sz w:val="28"/>
          <w:szCs w:val="28"/>
          <w:lang w:val="de-DE"/>
        </w:rPr>
      </w:pPr>
    </w:p>
    <w:p w:rsidR="003B123C" w:rsidRPr="005848DB" w:rsidRDefault="003B123C" w:rsidP="003B123C">
      <w:pPr>
        <w:ind w:left="426"/>
      </w:pPr>
      <w:r w:rsidRPr="005848DB">
        <w:t>Deputātiem iebildumu un citu priekšlikumu nav.</w:t>
      </w:r>
    </w:p>
    <w:p w:rsidR="003B123C" w:rsidRPr="005848DB" w:rsidRDefault="003B123C" w:rsidP="003B123C">
      <w:pPr>
        <w:ind w:left="426"/>
      </w:pPr>
      <w:r w:rsidRPr="005848DB">
        <w:t>Balso par domes sēdes darba kārtību ar papildinājumiem.</w:t>
      </w:r>
    </w:p>
    <w:p w:rsidR="003B123C" w:rsidRPr="005848DB" w:rsidRDefault="003B123C" w:rsidP="003B123C">
      <w:pPr>
        <w:pStyle w:val="Standard"/>
        <w:tabs>
          <w:tab w:val="left" w:pos="720"/>
        </w:tabs>
        <w:rPr>
          <w:rFonts w:cs="Times New Roman"/>
          <w:lang w:val="lv-LV"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left="426"/>
        <w:rPr>
          <w:lang w:val="de-DE"/>
        </w:rPr>
      </w:pPr>
    </w:p>
    <w:p w:rsidR="003B123C" w:rsidRPr="005848DB" w:rsidRDefault="003B123C" w:rsidP="003B123C">
      <w:pPr>
        <w:ind w:left="426"/>
      </w:pPr>
      <w:r w:rsidRPr="005848DB">
        <w:rPr>
          <w:b/>
        </w:rPr>
        <w:t>Apstiprināt</w:t>
      </w:r>
      <w:r w:rsidRPr="005848DB">
        <w:t xml:space="preserve"> domes sēdes darba kārtību ar papildinājumiem.</w:t>
      </w:r>
    </w:p>
    <w:p w:rsidR="003B123C" w:rsidRPr="005848DB" w:rsidRDefault="003B123C" w:rsidP="003B123C">
      <w:pPr>
        <w:rPr>
          <w:b/>
        </w:rPr>
      </w:pPr>
    </w:p>
    <w:p w:rsidR="003B123C" w:rsidRPr="005848DB" w:rsidRDefault="003B123C" w:rsidP="003B123C">
      <w:pPr>
        <w:rPr>
          <w:b/>
        </w:rPr>
      </w:pPr>
    </w:p>
    <w:p w:rsidR="003B123C" w:rsidRPr="005848DB" w:rsidRDefault="003B123C" w:rsidP="003B123C">
      <w:pPr>
        <w:rPr>
          <w:b/>
        </w:rPr>
      </w:pPr>
      <w:r w:rsidRPr="005848DB">
        <w:rPr>
          <w:b/>
        </w:rPr>
        <w:t>Darba kārtība:</w:t>
      </w:r>
    </w:p>
    <w:p w:rsidR="003B123C" w:rsidRPr="005848DB" w:rsidRDefault="003B123C" w:rsidP="003B123C">
      <w:pPr>
        <w:numPr>
          <w:ilvl w:val="0"/>
          <w:numId w:val="34"/>
        </w:numPr>
      </w:pPr>
      <w:r w:rsidRPr="005848DB">
        <w:t>Par izmaiņu veikšanu pašvaldības ceļu reģistrā</w:t>
      </w:r>
    </w:p>
    <w:p w:rsidR="003B123C" w:rsidRPr="005848DB" w:rsidRDefault="003B123C" w:rsidP="003B123C">
      <w:pPr>
        <w:numPr>
          <w:ilvl w:val="0"/>
          <w:numId w:val="34"/>
        </w:numPr>
      </w:pPr>
      <w:r w:rsidRPr="005848DB">
        <w:t>Par zemes vienību sadalīšanu</w:t>
      </w:r>
    </w:p>
    <w:p w:rsidR="003B123C" w:rsidRPr="005848DB" w:rsidRDefault="003B123C" w:rsidP="003B123C">
      <w:pPr>
        <w:numPr>
          <w:ilvl w:val="0"/>
          <w:numId w:val="34"/>
        </w:numPr>
      </w:pPr>
      <w:r w:rsidRPr="005848DB">
        <w:t>Par zemes ierīcības projektu apstiprināšanu</w:t>
      </w:r>
    </w:p>
    <w:p w:rsidR="003B123C" w:rsidRPr="005848DB" w:rsidRDefault="003B123C" w:rsidP="003B123C">
      <w:pPr>
        <w:numPr>
          <w:ilvl w:val="0"/>
          <w:numId w:val="34"/>
        </w:numPr>
      </w:pPr>
      <w:r w:rsidRPr="005848DB">
        <w:t>Zemes jautājumi</w:t>
      </w:r>
    </w:p>
    <w:p w:rsidR="003B123C" w:rsidRPr="005848DB" w:rsidRDefault="003B123C" w:rsidP="003B123C">
      <w:pPr>
        <w:numPr>
          <w:ilvl w:val="0"/>
          <w:numId w:val="34"/>
        </w:numPr>
      </w:pPr>
      <w:r w:rsidRPr="005848DB">
        <w:t>Adresācijas jautājumi</w:t>
      </w:r>
    </w:p>
    <w:p w:rsidR="003B123C" w:rsidRPr="005848DB" w:rsidRDefault="003B123C" w:rsidP="003B123C">
      <w:pPr>
        <w:numPr>
          <w:ilvl w:val="0"/>
          <w:numId w:val="34"/>
        </w:numPr>
      </w:pPr>
      <w:r w:rsidRPr="005848DB">
        <w:t>Par deklarētās dzīvesvietas ziņu anulēšanu</w:t>
      </w:r>
    </w:p>
    <w:p w:rsidR="003B123C" w:rsidRPr="005848DB" w:rsidRDefault="003B123C" w:rsidP="003B123C">
      <w:pPr>
        <w:numPr>
          <w:ilvl w:val="0"/>
          <w:numId w:val="34"/>
        </w:numPr>
      </w:pPr>
      <w:r w:rsidRPr="005848DB">
        <w:t>Dzīvokļu jautājumi</w:t>
      </w:r>
    </w:p>
    <w:p w:rsidR="003B123C" w:rsidRPr="005848DB" w:rsidRDefault="003B123C" w:rsidP="003B123C">
      <w:pPr>
        <w:numPr>
          <w:ilvl w:val="0"/>
          <w:numId w:val="34"/>
        </w:numPr>
      </w:pPr>
      <w:r w:rsidRPr="005848DB">
        <w:t>Par grozījumiem Krāslavas novada domes lēmumā</w:t>
      </w:r>
    </w:p>
    <w:p w:rsidR="003B123C" w:rsidRPr="005848DB" w:rsidRDefault="003B123C" w:rsidP="003B123C">
      <w:pPr>
        <w:numPr>
          <w:ilvl w:val="0"/>
          <w:numId w:val="34"/>
        </w:numPr>
      </w:pPr>
      <w:r w:rsidRPr="005848DB">
        <w:rPr>
          <w:b/>
        </w:rPr>
        <w:t xml:space="preserve"> </w:t>
      </w:r>
      <w:r w:rsidRPr="005848DB">
        <w:t xml:space="preserve">Par atļauju nodot lietošanā nedzīvojamo telpu Aronsona ielā 3, Krāslavā </w:t>
      </w:r>
    </w:p>
    <w:p w:rsidR="003B123C" w:rsidRPr="005848DB" w:rsidRDefault="003B123C" w:rsidP="003B123C">
      <w:pPr>
        <w:numPr>
          <w:ilvl w:val="0"/>
          <w:numId w:val="34"/>
        </w:numPr>
      </w:pPr>
      <w:r w:rsidRPr="005848DB">
        <w:t xml:space="preserve"> Par apmežošanas atļauju</w:t>
      </w:r>
    </w:p>
    <w:p w:rsidR="003B123C" w:rsidRPr="005848DB" w:rsidRDefault="003B123C" w:rsidP="003B123C">
      <w:pPr>
        <w:numPr>
          <w:ilvl w:val="0"/>
          <w:numId w:val="34"/>
        </w:numPr>
      </w:pPr>
      <w:r w:rsidRPr="005848DB">
        <w:t xml:space="preserve"> Par Krāslavas novada sociālās aprūpes centra “Skuķi” vadītājas iecelšanu amatā</w:t>
      </w:r>
    </w:p>
    <w:p w:rsidR="003B123C" w:rsidRPr="005848DB" w:rsidRDefault="003B123C" w:rsidP="003B123C">
      <w:pPr>
        <w:numPr>
          <w:ilvl w:val="0"/>
          <w:numId w:val="34"/>
        </w:numPr>
        <w:rPr>
          <w:bCs/>
        </w:rPr>
      </w:pPr>
      <w:r w:rsidRPr="005848DB">
        <w:rPr>
          <w:bCs/>
        </w:rPr>
        <w:t xml:space="preserve"> Par </w:t>
      </w:r>
      <w:r w:rsidRPr="005848DB">
        <w:t>Krāslavas novada sociālās aprūpes centra “Skuķi” nolikuma</w:t>
      </w:r>
      <w:r w:rsidRPr="005848DB">
        <w:rPr>
          <w:bCs/>
        </w:rPr>
        <w:t xml:space="preserve"> apstiprināšanu</w:t>
      </w:r>
    </w:p>
    <w:p w:rsidR="003B123C" w:rsidRPr="005848DB" w:rsidRDefault="003B123C" w:rsidP="003B123C">
      <w:pPr>
        <w:numPr>
          <w:ilvl w:val="0"/>
          <w:numId w:val="34"/>
        </w:numPr>
        <w:rPr>
          <w:bCs/>
        </w:rPr>
      </w:pPr>
      <w:r w:rsidRPr="005848DB">
        <w:rPr>
          <w:bCs/>
        </w:rPr>
        <w:t xml:space="preserve"> </w:t>
      </w:r>
      <w:r w:rsidRPr="005848DB">
        <w:rPr>
          <w:lang w:val="de-DE"/>
        </w:rPr>
        <w:t>Par grozījumiem pašvaldības iestāžu darbinieku amatu un amatalgu sarakstā</w:t>
      </w:r>
    </w:p>
    <w:p w:rsidR="003B123C" w:rsidRPr="005848DB" w:rsidRDefault="003B123C" w:rsidP="003B123C">
      <w:pPr>
        <w:pStyle w:val="Sarakstarindkopa"/>
        <w:numPr>
          <w:ilvl w:val="0"/>
          <w:numId w:val="34"/>
        </w:numPr>
        <w:spacing w:after="0" w:line="240" w:lineRule="auto"/>
        <w:rPr>
          <w:rFonts w:ascii="Times New Roman" w:hAnsi="Times New Roman"/>
          <w:bCs/>
          <w:sz w:val="24"/>
          <w:szCs w:val="24"/>
          <w:lang w:eastAsia="lv-LV"/>
        </w:rPr>
      </w:pPr>
      <w:r w:rsidRPr="003B123C">
        <w:rPr>
          <w:rFonts w:ascii="Times New Roman" w:hAnsi="Times New Roman"/>
          <w:bCs/>
          <w:sz w:val="24"/>
          <w:szCs w:val="24"/>
          <w:lang w:val="lv-LV" w:eastAsia="lv-LV"/>
        </w:rPr>
        <w:t xml:space="preserve"> </w:t>
      </w:r>
      <w:r w:rsidRPr="005848DB">
        <w:rPr>
          <w:rFonts w:ascii="Times New Roman" w:hAnsi="Times New Roman"/>
          <w:bCs/>
          <w:sz w:val="24"/>
          <w:szCs w:val="24"/>
          <w:lang w:eastAsia="lv-LV"/>
        </w:rPr>
        <w:t>Par grozījumiem Krāslavas novada domes darbinieku amatu un algu sarakstā</w:t>
      </w:r>
    </w:p>
    <w:p w:rsidR="003B123C" w:rsidRPr="005848DB" w:rsidRDefault="003B123C" w:rsidP="003B123C">
      <w:pPr>
        <w:pStyle w:val="Sarakstarindkopa"/>
        <w:numPr>
          <w:ilvl w:val="0"/>
          <w:numId w:val="34"/>
        </w:numPr>
        <w:ind w:left="709"/>
        <w:rPr>
          <w:rFonts w:ascii="Times New Roman" w:hAnsi="Times New Roman"/>
          <w:sz w:val="24"/>
          <w:szCs w:val="24"/>
        </w:rPr>
      </w:pPr>
      <w:r w:rsidRPr="005848DB">
        <w:rPr>
          <w:rFonts w:ascii="Times New Roman" w:hAnsi="Times New Roman"/>
          <w:bCs/>
          <w:sz w:val="24"/>
          <w:szCs w:val="24"/>
        </w:rPr>
        <w:t>Par Krāslavas novada Sociālās aprūpes centra “Skuķi”</w:t>
      </w:r>
      <w:r w:rsidRPr="005848DB">
        <w:rPr>
          <w:rFonts w:ascii="Times New Roman" w:hAnsi="Times New Roman"/>
          <w:bCs/>
          <w:sz w:val="24"/>
          <w:szCs w:val="24"/>
          <w:lang w:eastAsia="lv-LV"/>
        </w:rPr>
        <w:t xml:space="preserve"> darbinieku amatu un algu sarakstu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ikmēneša pabalsta piešķiršanu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pakalpojuma sociālās aprūpes institūcijā piešķiršanu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ārpusģimenes aprūpes pakalpojumiem</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pamatkapitāla palielināšanu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nekustamā īpašuma nodokļa parādu dzēšanu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zemes nomas maksas parādu dzēšanu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lastRenderedPageBreak/>
        <w:t>Par pagastu pārvalžu prasību norakstīšanu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finansējuma piešķiršanu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komunālo pakalpojumu apmaksu biedrībai „Krāslavas katoļu draudzes Carita grupa“</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Krāslavas novada pašvaldības nekustamā īpašuma atsavināšanu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atļauju slēgt apakšnomas līgumu</w:t>
      </w:r>
    </w:p>
    <w:p w:rsidR="003B123C" w:rsidRPr="005848DB" w:rsidRDefault="003B123C" w:rsidP="003B123C">
      <w:pPr>
        <w:pStyle w:val="Sarakstarindkopa"/>
        <w:numPr>
          <w:ilvl w:val="0"/>
          <w:numId w:val="34"/>
        </w:numPr>
        <w:spacing w:after="0" w:line="240" w:lineRule="auto"/>
        <w:ind w:left="709"/>
        <w:rPr>
          <w:rFonts w:ascii="Times New Roman" w:hAnsi="Times New Roman"/>
          <w:sz w:val="24"/>
          <w:szCs w:val="24"/>
          <w:lang w:val="de-DE"/>
        </w:rPr>
      </w:pPr>
      <w:r w:rsidRPr="005848DB">
        <w:rPr>
          <w:rFonts w:ascii="Times New Roman" w:hAnsi="Times New Roman"/>
          <w:sz w:val="24"/>
          <w:szCs w:val="24"/>
          <w:lang w:val="de-DE"/>
        </w:rPr>
        <w:t>Par nekustamo īpašumu nosacīto cenu</w:t>
      </w:r>
    </w:p>
    <w:p w:rsidR="003B123C" w:rsidRPr="005848DB" w:rsidRDefault="003B123C" w:rsidP="003B123C">
      <w:pPr>
        <w:pStyle w:val="Sarakstarindkopa"/>
        <w:numPr>
          <w:ilvl w:val="0"/>
          <w:numId w:val="34"/>
        </w:numPr>
        <w:ind w:left="709"/>
        <w:rPr>
          <w:rFonts w:ascii="Times New Roman" w:hAnsi="Times New Roman"/>
          <w:sz w:val="24"/>
          <w:szCs w:val="24"/>
        </w:rPr>
      </w:pPr>
      <w:r w:rsidRPr="005848DB">
        <w:rPr>
          <w:rFonts w:ascii="Times New Roman" w:hAnsi="Times New Roman"/>
          <w:sz w:val="24"/>
          <w:szCs w:val="24"/>
        </w:rPr>
        <w:t>Par sadzīves atkritumu apsaimniekošanas maksu</w:t>
      </w:r>
    </w:p>
    <w:p w:rsidR="003B123C" w:rsidRPr="005848DB" w:rsidRDefault="003B123C" w:rsidP="003B123C">
      <w:pPr>
        <w:pStyle w:val="Sarakstarindkopa"/>
        <w:numPr>
          <w:ilvl w:val="0"/>
          <w:numId w:val="34"/>
        </w:numPr>
        <w:ind w:left="709"/>
        <w:rPr>
          <w:rFonts w:ascii="Times New Roman" w:hAnsi="Times New Roman"/>
          <w:sz w:val="24"/>
          <w:szCs w:val="24"/>
        </w:rPr>
      </w:pPr>
      <w:r w:rsidRPr="005848DB">
        <w:rPr>
          <w:rFonts w:ascii="Times New Roman" w:hAnsi="Times New Roman"/>
          <w:sz w:val="24"/>
          <w:szCs w:val="24"/>
        </w:rPr>
        <w:t xml:space="preserve"> Par balvu piešķiršanu Krāslavas novada sportistiem</w:t>
      </w:r>
    </w:p>
    <w:p w:rsidR="003B123C" w:rsidRPr="005848DB" w:rsidRDefault="003B123C" w:rsidP="003B123C">
      <w:pPr>
        <w:ind w:left="720"/>
        <w:rPr>
          <w:bCs/>
        </w:rPr>
      </w:pPr>
    </w:p>
    <w:p w:rsidR="003B123C" w:rsidRPr="005848DB" w:rsidRDefault="003B123C" w:rsidP="003B123C">
      <w:pPr>
        <w:rPr>
          <w:b/>
          <w:u w:val="single"/>
        </w:rPr>
      </w:pPr>
    </w:p>
    <w:p w:rsidR="003B123C" w:rsidRPr="005848DB" w:rsidRDefault="003B123C" w:rsidP="003B123C">
      <w:pPr>
        <w:jc w:val="center"/>
        <w:rPr>
          <w:b/>
        </w:rPr>
      </w:pPr>
      <w:r w:rsidRPr="005848DB">
        <w:rPr>
          <w:b/>
        </w:rPr>
        <w:t>1.§</w:t>
      </w:r>
    </w:p>
    <w:p w:rsidR="003B123C" w:rsidRPr="005848DB" w:rsidRDefault="003B123C" w:rsidP="003B123C">
      <w:pPr>
        <w:jc w:val="center"/>
        <w:rPr>
          <w:u w:val="single"/>
        </w:rPr>
      </w:pPr>
      <w:r w:rsidRPr="005848DB">
        <w:rPr>
          <w:b/>
          <w:u w:val="single"/>
        </w:rPr>
        <w:t>Par izmaiņu veikšanu pašvaldības ceļu reģistrā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firstLine="720"/>
        <w:jc w:val="both"/>
        <w:rPr>
          <w:lang w:val="de-DE"/>
        </w:rPr>
      </w:pPr>
    </w:p>
    <w:p w:rsidR="003B123C" w:rsidRPr="005848DB" w:rsidRDefault="003B123C" w:rsidP="003B123C">
      <w:pPr>
        <w:ind w:firstLine="720"/>
        <w:jc w:val="both"/>
      </w:pPr>
      <w:r w:rsidRPr="005848DB">
        <w:t xml:space="preserve">Veicot Krāslavas novada pašvaldības ceļu apsekošanu dabā, izvērtējot atsevišķu ceļu posmu izmantošanu un turpmāku uzturēšanas lietderību, saskaņā ar Ministra kabineta 2017.gada 27.jūnija noteikumu Nr.361 “Pašvaldību ceļu un ielu reģistrācijas un uzskaites kārtība” 11.punktu, </w:t>
      </w:r>
      <w:r w:rsidRPr="005848DB">
        <w:rPr>
          <w:b/>
        </w:rPr>
        <w:t>veikt izmaiņas</w:t>
      </w:r>
      <w:r w:rsidRPr="005848DB">
        <w:t xml:space="preserve"> Krāslavas novada pašvaldības ceļu reģistrā, </w:t>
      </w:r>
      <w:r w:rsidRPr="005848DB">
        <w:rPr>
          <w:b/>
        </w:rPr>
        <w:t>izslēdzot</w:t>
      </w:r>
      <w:r w:rsidRPr="005848DB">
        <w:t xml:space="preserve"> no tā ceļu posmu: </w:t>
      </w:r>
    </w:p>
    <w:tbl>
      <w:tblPr>
        <w:tblW w:w="8395"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3863"/>
        <w:gridCol w:w="1569"/>
        <w:gridCol w:w="1570"/>
      </w:tblGrid>
      <w:tr w:rsidR="003B123C" w:rsidRPr="005848DB" w:rsidTr="00BD5037">
        <w:trPr>
          <w:trHeight w:val="113"/>
        </w:trPr>
        <w:tc>
          <w:tcPr>
            <w:tcW w:w="1393" w:type="dxa"/>
            <w:shd w:val="clear" w:color="auto" w:fill="auto"/>
            <w:vAlign w:val="center"/>
          </w:tcPr>
          <w:p w:rsidR="003B123C" w:rsidRPr="005848DB" w:rsidRDefault="003B123C" w:rsidP="00BD5037">
            <w:pPr>
              <w:jc w:val="center"/>
            </w:pPr>
            <w:r w:rsidRPr="005848DB">
              <w:t>Nr.p.k</w:t>
            </w:r>
          </w:p>
        </w:tc>
        <w:tc>
          <w:tcPr>
            <w:tcW w:w="3863" w:type="dxa"/>
            <w:shd w:val="clear" w:color="auto" w:fill="auto"/>
            <w:vAlign w:val="center"/>
          </w:tcPr>
          <w:p w:rsidR="003B123C" w:rsidRPr="005848DB" w:rsidRDefault="003B123C" w:rsidP="00BD5037">
            <w:pPr>
              <w:jc w:val="center"/>
            </w:pPr>
            <w:r w:rsidRPr="005848DB">
              <w:t>Ceļa nosaukums</w:t>
            </w:r>
          </w:p>
        </w:tc>
        <w:tc>
          <w:tcPr>
            <w:tcW w:w="1569" w:type="dxa"/>
            <w:shd w:val="clear" w:color="auto" w:fill="auto"/>
            <w:vAlign w:val="center"/>
          </w:tcPr>
          <w:p w:rsidR="003B123C" w:rsidRPr="005848DB" w:rsidRDefault="003B123C" w:rsidP="00BD5037">
            <w:pPr>
              <w:jc w:val="center"/>
            </w:pPr>
            <w:r w:rsidRPr="005848DB">
              <w:t>No pk. km</w:t>
            </w:r>
          </w:p>
        </w:tc>
        <w:tc>
          <w:tcPr>
            <w:tcW w:w="1570" w:type="dxa"/>
            <w:shd w:val="clear" w:color="auto" w:fill="auto"/>
            <w:vAlign w:val="center"/>
          </w:tcPr>
          <w:p w:rsidR="003B123C" w:rsidRPr="005848DB" w:rsidRDefault="003B123C" w:rsidP="00BD5037">
            <w:pPr>
              <w:jc w:val="center"/>
            </w:pPr>
            <w:r w:rsidRPr="005848DB">
              <w:t>Līdz pk. km</w:t>
            </w:r>
          </w:p>
        </w:tc>
      </w:tr>
      <w:tr w:rsidR="003B123C" w:rsidRPr="005848DB" w:rsidTr="00BD5037">
        <w:trPr>
          <w:trHeight w:val="113"/>
        </w:trPr>
        <w:tc>
          <w:tcPr>
            <w:tcW w:w="1393" w:type="dxa"/>
            <w:shd w:val="clear" w:color="auto" w:fill="auto"/>
          </w:tcPr>
          <w:p w:rsidR="003B123C" w:rsidRPr="005848DB" w:rsidRDefault="003B123C" w:rsidP="00BD5037"/>
        </w:tc>
        <w:tc>
          <w:tcPr>
            <w:tcW w:w="3863" w:type="dxa"/>
            <w:shd w:val="clear" w:color="auto" w:fill="auto"/>
          </w:tcPr>
          <w:p w:rsidR="003B123C" w:rsidRPr="005848DB" w:rsidRDefault="003B123C" w:rsidP="00BD5037">
            <w:pPr>
              <w:rPr>
                <w:b/>
              </w:rPr>
            </w:pPr>
            <w:r w:rsidRPr="005848DB">
              <w:rPr>
                <w:b/>
              </w:rPr>
              <w:t>Skaistas pagasts</w:t>
            </w:r>
          </w:p>
        </w:tc>
        <w:tc>
          <w:tcPr>
            <w:tcW w:w="1569" w:type="dxa"/>
            <w:shd w:val="clear" w:color="auto" w:fill="auto"/>
          </w:tcPr>
          <w:p w:rsidR="003B123C" w:rsidRPr="005848DB" w:rsidRDefault="003B123C" w:rsidP="00BD5037"/>
        </w:tc>
        <w:tc>
          <w:tcPr>
            <w:tcW w:w="1570" w:type="dxa"/>
            <w:shd w:val="clear" w:color="auto" w:fill="auto"/>
          </w:tcPr>
          <w:p w:rsidR="003B123C" w:rsidRPr="005848DB" w:rsidRDefault="003B123C" w:rsidP="00BD5037">
            <w:pPr>
              <w:ind w:right="601"/>
              <w:jc w:val="center"/>
            </w:pPr>
          </w:p>
        </w:tc>
      </w:tr>
      <w:tr w:rsidR="003B123C" w:rsidRPr="005848DB" w:rsidTr="00BD5037">
        <w:trPr>
          <w:trHeight w:val="113"/>
        </w:trPr>
        <w:tc>
          <w:tcPr>
            <w:tcW w:w="1393" w:type="dxa"/>
            <w:shd w:val="clear" w:color="auto" w:fill="auto"/>
          </w:tcPr>
          <w:p w:rsidR="003B123C" w:rsidRPr="005848DB" w:rsidRDefault="003B123C" w:rsidP="00BD5037">
            <w:pPr>
              <w:jc w:val="center"/>
            </w:pPr>
            <w:r w:rsidRPr="005848DB">
              <w:t>1.</w:t>
            </w:r>
          </w:p>
        </w:tc>
        <w:tc>
          <w:tcPr>
            <w:tcW w:w="3863" w:type="dxa"/>
            <w:shd w:val="clear" w:color="auto" w:fill="auto"/>
          </w:tcPr>
          <w:p w:rsidR="003B123C" w:rsidRPr="005848DB" w:rsidRDefault="003B123C" w:rsidP="00BD5037">
            <w:r w:rsidRPr="005848DB">
              <w:t>Sk-17  Tenismuiža - Tenismuiža</w:t>
            </w:r>
          </w:p>
          <w:p w:rsidR="003B123C" w:rsidRPr="005848DB" w:rsidRDefault="003B123C" w:rsidP="00BD5037"/>
        </w:tc>
        <w:tc>
          <w:tcPr>
            <w:tcW w:w="1569" w:type="dxa"/>
            <w:shd w:val="clear" w:color="auto" w:fill="auto"/>
          </w:tcPr>
          <w:p w:rsidR="003B123C" w:rsidRPr="005848DB" w:rsidRDefault="003B123C" w:rsidP="00BD5037">
            <w:pPr>
              <w:jc w:val="center"/>
            </w:pPr>
            <w:r w:rsidRPr="005848DB">
              <w:t>0,00</w:t>
            </w:r>
          </w:p>
        </w:tc>
        <w:tc>
          <w:tcPr>
            <w:tcW w:w="1570" w:type="dxa"/>
            <w:shd w:val="clear" w:color="auto" w:fill="auto"/>
          </w:tcPr>
          <w:p w:rsidR="003B123C" w:rsidRPr="005848DB" w:rsidRDefault="003B123C" w:rsidP="00BD5037">
            <w:pPr>
              <w:jc w:val="center"/>
            </w:pPr>
            <w:r w:rsidRPr="005848DB">
              <w:t>1,95</w:t>
            </w:r>
          </w:p>
        </w:tc>
      </w:tr>
    </w:tbl>
    <w:p w:rsidR="003B123C" w:rsidRPr="005848DB" w:rsidRDefault="003B123C" w:rsidP="003B123C"/>
    <w:p w:rsidR="003B123C" w:rsidRPr="005848DB" w:rsidRDefault="003B123C" w:rsidP="003B123C">
      <w:r w:rsidRPr="005848DB">
        <w:t xml:space="preserve">Ceļu inženierim Vladimiram Bluss sagatavot un iesniegt VAS “Latvijas Valsts ceļi” iesniegumu izmaiņu veikšanai pašvaldības ceļu reģistrā. </w:t>
      </w:r>
    </w:p>
    <w:p w:rsidR="003B123C" w:rsidRPr="005848DB" w:rsidRDefault="003B123C" w:rsidP="003B123C">
      <w:pPr>
        <w:rPr>
          <w:sz w:val="28"/>
          <w:szCs w:val="28"/>
        </w:rPr>
      </w:pPr>
    </w:p>
    <w:p w:rsidR="003B123C" w:rsidRPr="005848DB" w:rsidRDefault="003B123C" w:rsidP="003B123C">
      <w:pPr>
        <w:rPr>
          <w:sz w:val="20"/>
          <w:szCs w:val="20"/>
        </w:rPr>
      </w:pPr>
      <w:r w:rsidRPr="005848DB">
        <w:rPr>
          <w:sz w:val="20"/>
          <w:szCs w:val="20"/>
        </w:rPr>
        <w:t>Lēmums projekta iesniedzējs</w:t>
      </w:r>
    </w:p>
    <w:p w:rsidR="003B123C" w:rsidRPr="005848DB" w:rsidRDefault="003B123C" w:rsidP="003B123C">
      <w:pPr>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projektu sagatavotājs</w:t>
      </w:r>
    </w:p>
    <w:p w:rsidR="003B123C" w:rsidRPr="005848DB" w:rsidRDefault="003B123C" w:rsidP="003B123C">
      <w:pPr>
        <w:rPr>
          <w:sz w:val="20"/>
          <w:szCs w:val="20"/>
        </w:rPr>
      </w:pPr>
      <w:r w:rsidRPr="005848DB">
        <w:rPr>
          <w:sz w:val="20"/>
          <w:szCs w:val="20"/>
        </w:rPr>
        <w:t>Ceļu inženieris V.Bluss</w:t>
      </w:r>
    </w:p>
    <w:p w:rsidR="003B123C" w:rsidRPr="005848DB" w:rsidRDefault="003B123C" w:rsidP="003B123C">
      <w:pPr>
        <w:pStyle w:val="Virsraksts1"/>
        <w:jc w:val="center"/>
        <w:rPr>
          <w:b/>
          <w:sz w:val="24"/>
          <w:szCs w:val="24"/>
        </w:rPr>
      </w:pPr>
      <w:r w:rsidRPr="005848DB">
        <w:rPr>
          <w:b/>
          <w:sz w:val="24"/>
          <w:szCs w:val="24"/>
        </w:rPr>
        <w:t>2.§</w:t>
      </w:r>
    </w:p>
    <w:p w:rsidR="003B123C" w:rsidRPr="005848DB" w:rsidRDefault="003B123C" w:rsidP="003B123C">
      <w:pPr>
        <w:pStyle w:val="Virsraksts1"/>
        <w:jc w:val="center"/>
        <w:rPr>
          <w:b/>
          <w:sz w:val="24"/>
          <w:szCs w:val="24"/>
          <w:u w:val="single"/>
        </w:rPr>
      </w:pPr>
      <w:r w:rsidRPr="005848DB">
        <w:rPr>
          <w:b/>
          <w:sz w:val="24"/>
          <w:szCs w:val="24"/>
          <w:u w:val="single"/>
        </w:rPr>
        <w:t>Par zemes vienību sadalīšanu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Virsraksts1"/>
        <w:jc w:val="center"/>
        <w:rPr>
          <w:b/>
          <w:sz w:val="24"/>
          <w:szCs w:val="24"/>
          <w:lang w:val="de-DE"/>
        </w:rPr>
      </w:pPr>
    </w:p>
    <w:p w:rsidR="003B123C" w:rsidRPr="005848DB" w:rsidRDefault="003B123C" w:rsidP="003B123C">
      <w:pPr>
        <w:pStyle w:val="Virsraksts1"/>
        <w:jc w:val="center"/>
        <w:rPr>
          <w:b/>
          <w:sz w:val="24"/>
          <w:szCs w:val="24"/>
        </w:rPr>
      </w:pPr>
      <w:r w:rsidRPr="005848DB">
        <w:rPr>
          <w:b/>
          <w:sz w:val="24"/>
          <w:szCs w:val="24"/>
        </w:rPr>
        <w:t>2.1.</w:t>
      </w:r>
    </w:p>
    <w:p w:rsidR="003B123C" w:rsidRPr="005848DB" w:rsidRDefault="003B123C" w:rsidP="003B123C">
      <w:pPr>
        <w:pStyle w:val="Virsraksts1"/>
        <w:ind w:firstLine="720"/>
        <w:jc w:val="both"/>
        <w:rPr>
          <w:sz w:val="24"/>
          <w:szCs w:val="24"/>
        </w:rPr>
      </w:pPr>
      <w:r w:rsidRPr="005848DB">
        <w:rPr>
          <w:sz w:val="24"/>
          <w:szCs w:val="24"/>
        </w:rPr>
        <w:t>Saskaņā ar “Zemes ierīcības likuma” 8.panta noteikumiem,</w:t>
      </w:r>
      <w:r w:rsidRPr="005848DB">
        <w:rPr>
          <w:b/>
          <w:sz w:val="24"/>
          <w:szCs w:val="24"/>
        </w:rPr>
        <w:t xml:space="preserve"> atļaut sadalīt </w:t>
      </w:r>
      <w:r w:rsidRPr="005848DB">
        <w:rPr>
          <w:sz w:val="24"/>
          <w:szCs w:val="24"/>
        </w:rPr>
        <w:t xml:space="preserve">zemes vienību ar kadastra apzīmējumu 60700100046, </w:t>
      </w:r>
      <w:r w:rsidRPr="005848DB">
        <w:rPr>
          <w:b/>
          <w:sz w:val="24"/>
          <w:szCs w:val="24"/>
        </w:rPr>
        <w:t>“Upesrozes”</w:t>
      </w:r>
      <w:r w:rsidRPr="005848DB">
        <w:rPr>
          <w:sz w:val="24"/>
          <w:szCs w:val="24"/>
        </w:rPr>
        <w:t xml:space="preserve">, Kaplavas pagastā, Krāslavas novadā, un </w:t>
      </w:r>
      <w:r w:rsidRPr="005848DB">
        <w:rPr>
          <w:b/>
          <w:sz w:val="24"/>
          <w:szCs w:val="24"/>
        </w:rPr>
        <w:t>pasūtīt zemes ierīcības projektu</w:t>
      </w:r>
      <w:r w:rsidRPr="005848DB">
        <w:rPr>
          <w:sz w:val="24"/>
          <w:szCs w:val="24"/>
        </w:rPr>
        <w:t>.</w:t>
      </w:r>
    </w:p>
    <w:p w:rsidR="003B123C" w:rsidRPr="005848DB" w:rsidRDefault="003B123C" w:rsidP="003B123C">
      <w:pPr>
        <w:pStyle w:val="Virsraksts1"/>
        <w:jc w:val="both"/>
        <w:rPr>
          <w:sz w:val="24"/>
          <w:szCs w:val="24"/>
        </w:rPr>
      </w:pPr>
      <w:r w:rsidRPr="005848DB">
        <w:rPr>
          <w:sz w:val="24"/>
          <w:szCs w:val="24"/>
        </w:rPr>
        <w:t>Pamatojums – pilnvarotas personas iesniegums, pilnvaras kopija, sadales shēma.</w:t>
      </w:r>
    </w:p>
    <w:p w:rsidR="003B123C" w:rsidRPr="005848DB" w:rsidRDefault="003B123C" w:rsidP="003B123C">
      <w:pPr>
        <w:pStyle w:val="Virsraksts1"/>
        <w:jc w:val="both"/>
        <w:rPr>
          <w:sz w:val="24"/>
          <w:szCs w:val="24"/>
        </w:rPr>
      </w:pPr>
    </w:p>
    <w:p w:rsidR="003B123C" w:rsidRPr="005848DB" w:rsidRDefault="003B123C" w:rsidP="003B123C">
      <w:pPr>
        <w:pStyle w:val="Virsraksts1"/>
        <w:jc w:val="both"/>
        <w:rPr>
          <w:sz w:val="24"/>
          <w:szCs w:val="24"/>
        </w:rPr>
      </w:pPr>
      <w:r w:rsidRPr="005848DB">
        <w:rPr>
          <w:sz w:val="24"/>
          <w:szCs w:val="24"/>
        </w:rPr>
        <w:t>Zemes gabalu sadalīt atbilstoši pievienotajai shēmai un darba uzdevumam.</w:t>
      </w:r>
    </w:p>
    <w:p w:rsidR="003B123C" w:rsidRPr="005848DB" w:rsidRDefault="003B123C" w:rsidP="003B123C">
      <w:pPr>
        <w:pStyle w:val="Virsraksts1"/>
        <w:jc w:val="both"/>
        <w:rPr>
          <w:sz w:val="24"/>
          <w:szCs w:val="24"/>
        </w:rPr>
      </w:pPr>
      <w:r w:rsidRPr="005848DB">
        <w:rPr>
          <w:sz w:val="24"/>
          <w:szCs w:val="24"/>
        </w:rPr>
        <w:t xml:space="preserve"> </w:t>
      </w:r>
    </w:p>
    <w:p w:rsidR="003B123C" w:rsidRPr="005848DB" w:rsidRDefault="003B123C" w:rsidP="003B123C">
      <w:pPr>
        <w:jc w:val="center"/>
        <w:rPr>
          <w:b/>
        </w:rPr>
      </w:pPr>
      <w:r w:rsidRPr="005848DB">
        <w:rPr>
          <w:b/>
        </w:rPr>
        <w:t>2.2.</w:t>
      </w:r>
    </w:p>
    <w:p w:rsidR="003B123C" w:rsidRPr="005848DB" w:rsidRDefault="003B123C" w:rsidP="003B123C">
      <w:pPr>
        <w:pStyle w:val="Virsraksts1"/>
        <w:ind w:firstLine="720"/>
        <w:jc w:val="both"/>
        <w:rPr>
          <w:sz w:val="24"/>
          <w:szCs w:val="24"/>
        </w:rPr>
      </w:pPr>
      <w:r w:rsidRPr="005848DB">
        <w:rPr>
          <w:sz w:val="24"/>
          <w:szCs w:val="24"/>
        </w:rPr>
        <w:t>Saskaņā ar “Zemes ierīcības likuma” 8.panta noteikumiem,</w:t>
      </w:r>
      <w:r w:rsidRPr="005848DB">
        <w:rPr>
          <w:b/>
          <w:sz w:val="24"/>
          <w:szCs w:val="24"/>
        </w:rPr>
        <w:t xml:space="preserve"> atļaut sadalīt </w:t>
      </w:r>
      <w:r w:rsidRPr="005848DB">
        <w:rPr>
          <w:sz w:val="24"/>
          <w:szCs w:val="24"/>
        </w:rPr>
        <w:t xml:space="preserve">zemes vienību ar kadastra apzīmējumu 60620050165, </w:t>
      </w:r>
      <w:r w:rsidRPr="005848DB">
        <w:rPr>
          <w:b/>
          <w:sz w:val="24"/>
          <w:szCs w:val="24"/>
        </w:rPr>
        <w:t>"Ezerciemi"</w:t>
      </w:r>
      <w:r w:rsidRPr="005848DB">
        <w:rPr>
          <w:sz w:val="24"/>
          <w:szCs w:val="24"/>
        </w:rPr>
        <w:t xml:space="preserve">, Indras pagastā, Krāslavas novadā, un </w:t>
      </w:r>
      <w:r w:rsidRPr="005848DB">
        <w:rPr>
          <w:b/>
          <w:sz w:val="24"/>
          <w:szCs w:val="24"/>
        </w:rPr>
        <w:t>pasūtīt zemes ierīcības projektu</w:t>
      </w:r>
      <w:r w:rsidRPr="005848DB">
        <w:rPr>
          <w:sz w:val="24"/>
          <w:szCs w:val="24"/>
        </w:rPr>
        <w:t>.</w:t>
      </w:r>
    </w:p>
    <w:p w:rsidR="003B123C" w:rsidRPr="005848DB" w:rsidRDefault="003B123C" w:rsidP="003B123C">
      <w:pPr>
        <w:pStyle w:val="Virsraksts1"/>
        <w:jc w:val="both"/>
        <w:rPr>
          <w:sz w:val="24"/>
          <w:szCs w:val="24"/>
        </w:rPr>
      </w:pPr>
      <w:r w:rsidRPr="005848DB">
        <w:rPr>
          <w:sz w:val="24"/>
          <w:szCs w:val="24"/>
        </w:rPr>
        <w:t>Pamatojums – īpašnieka iesniegums, zemesgrāmatas izdruka, sadales shēma.</w:t>
      </w:r>
    </w:p>
    <w:p w:rsidR="003B123C" w:rsidRPr="005848DB" w:rsidRDefault="003B123C" w:rsidP="003B123C">
      <w:pPr>
        <w:pStyle w:val="Virsraksts1"/>
        <w:jc w:val="both"/>
        <w:rPr>
          <w:sz w:val="24"/>
          <w:szCs w:val="24"/>
        </w:rPr>
      </w:pPr>
    </w:p>
    <w:p w:rsidR="003B123C" w:rsidRPr="005848DB" w:rsidRDefault="003B123C" w:rsidP="003B123C">
      <w:pPr>
        <w:pStyle w:val="Virsraksts1"/>
        <w:jc w:val="both"/>
        <w:rPr>
          <w:sz w:val="24"/>
          <w:szCs w:val="24"/>
        </w:rPr>
      </w:pPr>
      <w:r w:rsidRPr="005848DB">
        <w:rPr>
          <w:sz w:val="24"/>
          <w:szCs w:val="24"/>
        </w:rPr>
        <w:t>Zemes gabalu sadalīt atbilstoši pievienotajai shēmai un darba uzdevumam.</w:t>
      </w:r>
    </w:p>
    <w:p w:rsidR="003B123C" w:rsidRPr="005848DB" w:rsidRDefault="003B123C" w:rsidP="003B123C">
      <w:pPr>
        <w:rPr>
          <w:sz w:val="28"/>
          <w:szCs w:val="28"/>
        </w:rPr>
      </w:pPr>
    </w:p>
    <w:p w:rsidR="003B123C" w:rsidRPr="005848DB" w:rsidRDefault="003B123C" w:rsidP="003B123C">
      <w:pPr>
        <w:contextualSpacing/>
        <w:jc w:val="both"/>
        <w:rPr>
          <w:sz w:val="20"/>
          <w:szCs w:val="20"/>
        </w:rPr>
      </w:pPr>
      <w:r w:rsidRPr="005848DB">
        <w:rPr>
          <w:sz w:val="20"/>
          <w:szCs w:val="20"/>
        </w:rPr>
        <w:t>Lēmuma projekta iesniedzējs:</w:t>
      </w:r>
    </w:p>
    <w:p w:rsidR="003B123C" w:rsidRPr="005848DB" w:rsidRDefault="003B123C" w:rsidP="003B123C">
      <w:pPr>
        <w:contextualSpacing/>
        <w:jc w:val="both"/>
        <w:rPr>
          <w:sz w:val="20"/>
          <w:szCs w:val="20"/>
        </w:rPr>
      </w:pPr>
      <w:r w:rsidRPr="005848DB">
        <w:rPr>
          <w:sz w:val="20"/>
          <w:szCs w:val="20"/>
        </w:rPr>
        <w:t>Domes priekšsēdētājs G.Upenieks</w:t>
      </w:r>
    </w:p>
    <w:p w:rsidR="003B123C" w:rsidRPr="005848DB" w:rsidRDefault="003B123C" w:rsidP="003B123C">
      <w:pPr>
        <w:contextualSpacing/>
        <w:jc w:val="both"/>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Būvvaldes vadītāja I.Danovska</w:t>
      </w:r>
    </w:p>
    <w:p w:rsidR="003B123C" w:rsidRPr="005848DB" w:rsidRDefault="003B123C" w:rsidP="003B123C">
      <w:pPr>
        <w:rPr>
          <w:sz w:val="28"/>
          <w:szCs w:val="28"/>
        </w:rPr>
      </w:pPr>
    </w:p>
    <w:p w:rsidR="003B123C" w:rsidRPr="005848DB" w:rsidRDefault="003B123C" w:rsidP="003B123C">
      <w:pPr>
        <w:rPr>
          <w:b/>
          <w:sz w:val="28"/>
          <w:szCs w:val="28"/>
        </w:rPr>
      </w:pPr>
    </w:p>
    <w:p w:rsidR="003B123C" w:rsidRPr="005848DB" w:rsidRDefault="003B123C" w:rsidP="003B123C">
      <w:pPr>
        <w:jc w:val="center"/>
        <w:rPr>
          <w:b/>
        </w:rPr>
      </w:pPr>
      <w:r w:rsidRPr="005848DB">
        <w:rPr>
          <w:b/>
        </w:rPr>
        <w:t>3.§</w:t>
      </w:r>
    </w:p>
    <w:p w:rsidR="003B123C" w:rsidRPr="005848DB" w:rsidRDefault="003B123C" w:rsidP="003B123C">
      <w:pPr>
        <w:jc w:val="center"/>
        <w:rPr>
          <w:b/>
          <w:u w:val="single"/>
        </w:rPr>
      </w:pPr>
      <w:r w:rsidRPr="005848DB">
        <w:rPr>
          <w:b/>
          <w:u w:val="single"/>
        </w:rPr>
        <w:t>Par zemes ierīcības projektu apstiprināšanu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lang w:val="de-DE"/>
        </w:rPr>
      </w:pPr>
    </w:p>
    <w:p w:rsidR="003B123C" w:rsidRPr="005848DB" w:rsidRDefault="003B123C" w:rsidP="003B123C">
      <w:pPr>
        <w:jc w:val="center"/>
        <w:rPr>
          <w:b/>
        </w:rPr>
      </w:pPr>
      <w:r w:rsidRPr="005848DB">
        <w:rPr>
          <w:b/>
        </w:rPr>
        <w:t>3.1.</w:t>
      </w:r>
    </w:p>
    <w:p w:rsidR="003B123C" w:rsidRPr="005848DB" w:rsidRDefault="003B123C" w:rsidP="003B123C">
      <w:pPr>
        <w:ind w:left="284" w:firstLine="436"/>
        <w:jc w:val="both"/>
      </w:pPr>
      <w:r w:rsidRPr="005848DB">
        <w:t xml:space="preserve">Saskaņā ar „Zemes ierīcības likuma” 10.panta pirmo daļu un MK noteikumiem Nr.505 “Zemes ierīcības projekta izstrādes noteikumi”, </w:t>
      </w:r>
      <w:r w:rsidRPr="005848DB">
        <w:rPr>
          <w:b/>
        </w:rPr>
        <w:t>apstiprināt zemes vienības</w:t>
      </w:r>
      <w:r w:rsidRPr="005848DB">
        <w:t xml:space="preserve"> ar kadastra apzīmējumu 6070 009 0412</w:t>
      </w:r>
      <w:r w:rsidRPr="005848DB">
        <w:rPr>
          <w:b/>
        </w:rPr>
        <w:t xml:space="preserve">, “Ezerlejas”, Kaplavas pagastā, Krāslavas novadā </w:t>
      </w:r>
      <w:r w:rsidRPr="005848DB">
        <w:t>(nekustamā īpašuma kadastra numurs 6070 009 0412)</w:t>
      </w:r>
      <w:r w:rsidRPr="005848DB">
        <w:rPr>
          <w:b/>
        </w:rPr>
        <w:t>,</w:t>
      </w:r>
      <w:r w:rsidRPr="005848DB">
        <w:t xml:space="preserve"> </w:t>
      </w:r>
      <w:r w:rsidRPr="005848DB">
        <w:rPr>
          <w:b/>
        </w:rPr>
        <w:t>zemes ierīcības projektu</w:t>
      </w:r>
      <w:r w:rsidRPr="005848DB">
        <w:t>.</w:t>
      </w:r>
    </w:p>
    <w:p w:rsidR="003B123C" w:rsidRPr="005848DB" w:rsidRDefault="003B123C" w:rsidP="003B123C">
      <w:pPr>
        <w:ind w:left="284" w:firstLine="436"/>
        <w:jc w:val="both"/>
      </w:pPr>
      <w:r w:rsidRPr="005848DB">
        <w:rPr>
          <w:b/>
        </w:rPr>
        <w:t>Noteikt</w:t>
      </w:r>
      <w:r w:rsidRPr="005848DB">
        <w:t>, ka</w:t>
      </w:r>
      <w:r w:rsidRPr="005848DB">
        <w:rPr>
          <w:b/>
        </w:rPr>
        <w:t xml:space="preserve"> zemes vienība Nr.1</w:t>
      </w:r>
      <w:r w:rsidRPr="005848DB">
        <w:t xml:space="preserve"> (kadastra apzīmējums 60700090259) ar platību 9,0 ha </w:t>
      </w:r>
      <w:r w:rsidRPr="005848DB">
        <w:rPr>
          <w:b/>
        </w:rPr>
        <w:t>tiek saglabāta</w:t>
      </w:r>
      <w:r w:rsidRPr="005848DB">
        <w:t xml:space="preserve"> nekustamā īpašuma </w:t>
      </w:r>
      <w:r w:rsidRPr="005848DB">
        <w:rPr>
          <w:b/>
        </w:rPr>
        <w:t xml:space="preserve">“Ezerlejas”, </w:t>
      </w:r>
      <w:r w:rsidRPr="005848DB">
        <w:t xml:space="preserve">Kaplavas pagasts, Krāslavas novads </w:t>
      </w:r>
      <w:r w:rsidRPr="005848DB">
        <w:rPr>
          <w:b/>
        </w:rPr>
        <w:t>sastāvā</w:t>
      </w:r>
      <w:r w:rsidRPr="005848DB">
        <w:t>.</w:t>
      </w:r>
    </w:p>
    <w:p w:rsidR="003B123C" w:rsidRPr="005848DB" w:rsidRDefault="003B123C" w:rsidP="003B123C">
      <w:pPr>
        <w:ind w:left="284"/>
        <w:jc w:val="both"/>
      </w:pPr>
      <w:r w:rsidRPr="005848DB">
        <w:t>Zemes vienību lietošanas mērķis – zeme, uz kuras galvenā saimnieciskā darbība ir mežsaimniecība, kods 0201.</w:t>
      </w:r>
    </w:p>
    <w:p w:rsidR="003B123C" w:rsidRPr="005848DB" w:rsidRDefault="003B123C" w:rsidP="003B123C">
      <w:pPr>
        <w:ind w:left="284" w:firstLine="436"/>
        <w:jc w:val="both"/>
      </w:pPr>
      <w:r w:rsidRPr="005848DB">
        <w:rPr>
          <w:b/>
        </w:rPr>
        <w:t>Noteikt</w:t>
      </w:r>
      <w:r w:rsidRPr="005848DB">
        <w:t xml:space="preserve">, ka </w:t>
      </w:r>
      <w:r w:rsidRPr="005848DB">
        <w:rPr>
          <w:b/>
        </w:rPr>
        <w:t>zemes vienība Nr.2</w:t>
      </w:r>
      <w:r w:rsidRPr="005848DB">
        <w:t xml:space="preserve"> (kadastra apzīmējums 60700090260) ar platību 48,5 ha </w:t>
      </w:r>
      <w:r w:rsidRPr="005848DB">
        <w:rPr>
          <w:b/>
        </w:rPr>
        <w:t>tiek saglabāta</w:t>
      </w:r>
      <w:r w:rsidRPr="005848DB">
        <w:t xml:space="preserve"> nekustamā īpašuma </w:t>
      </w:r>
      <w:r w:rsidRPr="005848DB">
        <w:rPr>
          <w:b/>
        </w:rPr>
        <w:t xml:space="preserve">“Ezerlejas”, </w:t>
      </w:r>
      <w:r w:rsidRPr="005848DB">
        <w:t xml:space="preserve">Kaplavas pagasts, Krāslavas novads </w:t>
      </w:r>
      <w:r w:rsidRPr="005848DB">
        <w:rPr>
          <w:b/>
        </w:rPr>
        <w:t>sastāvā.</w:t>
      </w:r>
    </w:p>
    <w:p w:rsidR="003B123C" w:rsidRPr="005848DB" w:rsidRDefault="003B123C" w:rsidP="003B123C">
      <w:pPr>
        <w:ind w:left="284"/>
        <w:jc w:val="both"/>
      </w:pPr>
      <w:r w:rsidRPr="005848DB">
        <w:t>Zemes vienību lietošanas mērķis – fizisko un juridisko personu īpašumā vai lietošanā esošo ūdeņu teritorijas, kods 0302.</w:t>
      </w:r>
    </w:p>
    <w:p w:rsidR="003B123C" w:rsidRPr="005848DB" w:rsidRDefault="003B123C" w:rsidP="003B123C">
      <w:pPr>
        <w:ind w:left="284" w:firstLine="436"/>
        <w:jc w:val="both"/>
      </w:pPr>
      <w:r w:rsidRPr="005848DB">
        <w:rPr>
          <w:b/>
        </w:rPr>
        <w:t>Noteikt</w:t>
      </w:r>
      <w:r w:rsidRPr="005848DB">
        <w:t xml:space="preserve">, ka </w:t>
      </w:r>
      <w:r w:rsidRPr="005848DB">
        <w:rPr>
          <w:b/>
        </w:rPr>
        <w:t>zemes vienība Nr.3</w:t>
      </w:r>
      <w:r w:rsidRPr="005848DB">
        <w:t xml:space="preserve"> (kadastra apzīmējums 60700090261) ar platību 7,6 ha </w:t>
      </w:r>
      <w:r w:rsidRPr="005848DB">
        <w:rPr>
          <w:b/>
        </w:rPr>
        <w:t>tiek saglabāta</w:t>
      </w:r>
      <w:r w:rsidRPr="005848DB">
        <w:t xml:space="preserve"> nekustamā īpašuma </w:t>
      </w:r>
      <w:r w:rsidRPr="005848DB">
        <w:rPr>
          <w:b/>
        </w:rPr>
        <w:t xml:space="preserve">“Ezerlejas”, </w:t>
      </w:r>
      <w:r w:rsidRPr="005848DB">
        <w:t xml:space="preserve">Kaplavas pagasts, Krāslavas novads </w:t>
      </w:r>
      <w:r w:rsidRPr="005848DB">
        <w:rPr>
          <w:b/>
        </w:rPr>
        <w:t>sastāvā.</w:t>
      </w:r>
    </w:p>
    <w:p w:rsidR="003B123C" w:rsidRPr="005848DB" w:rsidRDefault="003B123C" w:rsidP="003B123C">
      <w:pPr>
        <w:ind w:left="284"/>
        <w:jc w:val="both"/>
      </w:pPr>
      <w:r w:rsidRPr="005848DB">
        <w:t>Zemes vienību lietošanas mērķis – zeme, uz kuras galvenā saimnieciskā darbība ir mežsaimniecība, kods 0201.</w:t>
      </w:r>
    </w:p>
    <w:p w:rsidR="003B123C" w:rsidRPr="005848DB" w:rsidRDefault="003B123C" w:rsidP="003B123C">
      <w:pPr>
        <w:jc w:val="center"/>
        <w:rPr>
          <w:b/>
        </w:rPr>
      </w:pPr>
    </w:p>
    <w:p w:rsidR="003B123C" w:rsidRDefault="003B123C" w:rsidP="003B123C">
      <w:pPr>
        <w:jc w:val="center"/>
        <w:rPr>
          <w:b/>
        </w:rPr>
      </w:pPr>
    </w:p>
    <w:p w:rsidR="003B123C" w:rsidRPr="005848DB" w:rsidRDefault="003B123C" w:rsidP="003B123C">
      <w:pPr>
        <w:jc w:val="center"/>
        <w:rPr>
          <w:b/>
        </w:rPr>
      </w:pPr>
      <w:r w:rsidRPr="005848DB">
        <w:rPr>
          <w:b/>
        </w:rPr>
        <w:lastRenderedPageBreak/>
        <w:t>3.2.</w:t>
      </w:r>
    </w:p>
    <w:p w:rsidR="003B123C" w:rsidRPr="005848DB" w:rsidRDefault="003B123C" w:rsidP="003B123C">
      <w:pPr>
        <w:ind w:firstLine="720"/>
        <w:jc w:val="both"/>
      </w:pPr>
      <w:r w:rsidRPr="005848DB">
        <w:t xml:space="preserve">Saskaņā ar „Zemes ierīcības likuma” 10.panta pirmo daļu un MK noteikumiem Nr.505 “Zemes ierīcības projekta izstrādes noteikumi”, </w:t>
      </w:r>
      <w:r w:rsidRPr="005848DB">
        <w:rPr>
          <w:b/>
        </w:rPr>
        <w:t>apstiprināt zemes vienības</w:t>
      </w:r>
      <w:r w:rsidRPr="005848DB">
        <w:t xml:space="preserve"> ar kadastra apzīmējumu 6001 002 1661</w:t>
      </w:r>
      <w:r w:rsidRPr="005848DB">
        <w:rPr>
          <w:b/>
        </w:rPr>
        <w:t>, Lielā iela 63, Krāslava, Krāslavas novadā,</w:t>
      </w:r>
      <w:r w:rsidRPr="005848DB">
        <w:t xml:space="preserve"> </w:t>
      </w:r>
      <w:r w:rsidRPr="005848DB">
        <w:rPr>
          <w:b/>
        </w:rPr>
        <w:t>zemes ierīcības projektu</w:t>
      </w:r>
      <w:r w:rsidRPr="005848DB">
        <w:t>.</w:t>
      </w:r>
    </w:p>
    <w:p w:rsidR="003B123C" w:rsidRPr="005848DB" w:rsidRDefault="003B123C" w:rsidP="003B123C">
      <w:pPr>
        <w:ind w:firstLine="720"/>
        <w:jc w:val="both"/>
      </w:pPr>
      <w:r w:rsidRPr="005848DB">
        <w:rPr>
          <w:b/>
        </w:rPr>
        <w:t>Zemes vienībai Nr.1</w:t>
      </w:r>
      <w:r w:rsidRPr="005848DB">
        <w:t xml:space="preserve"> (kadastra apzīmējums 6001 002 1427) ar platību 0,5810 ha </w:t>
      </w:r>
      <w:r w:rsidRPr="005848DB">
        <w:rPr>
          <w:b/>
        </w:rPr>
        <w:t>tiek piešķirta adrese Lielā iela 65, Krāslava, Krāslavas novads</w:t>
      </w:r>
      <w:r w:rsidRPr="005848DB">
        <w:t>.</w:t>
      </w:r>
    </w:p>
    <w:p w:rsidR="003B123C" w:rsidRPr="005848DB" w:rsidRDefault="003B123C" w:rsidP="003B123C">
      <w:pPr>
        <w:jc w:val="both"/>
      </w:pPr>
      <w:r w:rsidRPr="005848DB">
        <w:t>Zemes vienību lietošanas mērķis – individuālo dzīvojamo māju apbūve, kods 0601.</w:t>
      </w:r>
    </w:p>
    <w:p w:rsidR="003B123C" w:rsidRPr="005848DB" w:rsidRDefault="003B123C" w:rsidP="003B123C">
      <w:pPr>
        <w:ind w:firstLine="720"/>
        <w:jc w:val="both"/>
      </w:pPr>
      <w:r w:rsidRPr="005848DB">
        <w:rPr>
          <w:b/>
        </w:rPr>
        <w:t>Noteikt</w:t>
      </w:r>
      <w:r w:rsidRPr="005848DB">
        <w:t xml:space="preserve">, ka </w:t>
      </w:r>
      <w:r w:rsidRPr="005848DB">
        <w:rPr>
          <w:b/>
        </w:rPr>
        <w:t>zemes vienība Nr.2</w:t>
      </w:r>
      <w:r w:rsidRPr="005848DB">
        <w:t xml:space="preserve"> (kadastra apzīmējums 6001 002 1483) ar platību 0,3524 ha </w:t>
      </w:r>
      <w:r w:rsidRPr="005848DB">
        <w:rPr>
          <w:b/>
        </w:rPr>
        <w:t>tiek saglabāta</w:t>
      </w:r>
      <w:r w:rsidRPr="005848DB">
        <w:t xml:space="preserve"> adrese Lielā iela 63, Krāslavas, Krāslavas novads</w:t>
      </w:r>
      <w:r w:rsidRPr="005848DB">
        <w:rPr>
          <w:b/>
        </w:rPr>
        <w:t>.</w:t>
      </w:r>
    </w:p>
    <w:p w:rsidR="003B123C" w:rsidRPr="005848DB" w:rsidRDefault="003B123C" w:rsidP="003B123C">
      <w:pPr>
        <w:jc w:val="both"/>
      </w:pPr>
      <w:r w:rsidRPr="005848DB">
        <w:t>Zemes vienību lietošanas mērķis – individuālo dzīvojamo māju apbūve, kods 0601.</w:t>
      </w:r>
    </w:p>
    <w:p w:rsidR="003B123C" w:rsidRPr="005848DB" w:rsidRDefault="003B123C" w:rsidP="003B123C">
      <w:pPr>
        <w:contextualSpacing/>
        <w:jc w:val="center"/>
        <w:rPr>
          <w:b/>
        </w:rPr>
      </w:pPr>
    </w:p>
    <w:p w:rsidR="003B123C" w:rsidRPr="005848DB" w:rsidRDefault="003B123C" w:rsidP="003B123C">
      <w:pPr>
        <w:contextualSpacing/>
        <w:jc w:val="center"/>
        <w:rPr>
          <w:b/>
        </w:rPr>
      </w:pPr>
      <w:r w:rsidRPr="005848DB">
        <w:rPr>
          <w:b/>
        </w:rPr>
        <w:t>3.3.</w:t>
      </w:r>
    </w:p>
    <w:p w:rsidR="003B123C" w:rsidRPr="005848DB" w:rsidRDefault="003B123C" w:rsidP="003B123C">
      <w:pPr>
        <w:ind w:firstLine="720"/>
        <w:jc w:val="both"/>
      </w:pPr>
      <w:r w:rsidRPr="005848DB">
        <w:t xml:space="preserve">Saskaņā ar „Zemes ierīcības likuma” 10.panta pirmo daļu un MK noteikumiem Nr.505 “Zemes ierīcības projekta izstrādes noteikumi”, </w:t>
      </w:r>
      <w:r w:rsidRPr="005848DB">
        <w:rPr>
          <w:b/>
        </w:rPr>
        <w:t>apstiprināt zemes vienību</w:t>
      </w:r>
      <w:r w:rsidRPr="005848DB">
        <w:t xml:space="preserve"> ar kadastra apzīmējumu 6001 002 1811</w:t>
      </w:r>
      <w:r w:rsidRPr="005848DB">
        <w:rPr>
          <w:b/>
        </w:rPr>
        <w:t>, Dārza iela 41A, Krāslava, Krāslavas novadā,</w:t>
      </w:r>
      <w:r w:rsidRPr="005848DB">
        <w:t xml:space="preserve"> </w:t>
      </w:r>
      <w:r w:rsidRPr="005848DB">
        <w:rPr>
          <w:b/>
        </w:rPr>
        <w:t>zemes ierīcības projektu</w:t>
      </w:r>
      <w:r w:rsidRPr="005848DB">
        <w:t>.</w:t>
      </w:r>
    </w:p>
    <w:p w:rsidR="003B123C" w:rsidRPr="005848DB" w:rsidRDefault="003B123C" w:rsidP="003B123C">
      <w:pPr>
        <w:ind w:firstLine="720"/>
        <w:jc w:val="both"/>
      </w:pPr>
      <w:r w:rsidRPr="005848DB">
        <w:rPr>
          <w:b/>
        </w:rPr>
        <w:t>Zemes vienībai Nr.1</w:t>
      </w:r>
      <w:r w:rsidRPr="005848DB">
        <w:t xml:space="preserve"> (kadastra apzīmējums 60010021488) ar platību 0,3400 ha </w:t>
      </w:r>
      <w:r w:rsidRPr="005848DB">
        <w:rPr>
          <w:b/>
        </w:rPr>
        <w:t xml:space="preserve">tiek saglabāta </w:t>
      </w:r>
      <w:r w:rsidRPr="005848DB">
        <w:t>Dārza iela 41A, Krāslava, Krāslavas novads.</w:t>
      </w:r>
    </w:p>
    <w:p w:rsidR="003B123C" w:rsidRPr="005848DB" w:rsidRDefault="003B123C" w:rsidP="003B123C">
      <w:pPr>
        <w:jc w:val="both"/>
      </w:pPr>
      <w:r w:rsidRPr="005848DB">
        <w:t>Zemes vienību lietošanas mērķis ir individuālo dzīvojamo māju apbūve, kods 0601.</w:t>
      </w:r>
    </w:p>
    <w:p w:rsidR="003B123C" w:rsidRPr="005848DB" w:rsidRDefault="003B123C" w:rsidP="003B123C">
      <w:pPr>
        <w:ind w:firstLine="720"/>
        <w:jc w:val="both"/>
      </w:pPr>
      <w:r w:rsidRPr="005848DB">
        <w:rPr>
          <w:b/>
        </w:rPr>
        <w:t>Noteikt</w:t>
      </w:r>
      <w:r w:rsidRPr="005848DB">
        <w:t xml:space="preserve">, ka </w:t>
      </w:r>
      <w:r w:rsidRPr="005848DB">
        <w:rPr>
          <w:b/>
        </w:rPr>
        <w:t>zemes vienība Nr.2</w:t>
      </w:r>
      <w:r w:rsidRPr="005848DB">
        <w:t xml:space="preserve"> (kadastra apzīmējums 60010021491) ar platību 0,2238 ha </w:t>
      </w:r>
      <w:r w:rsidRPr="005848DB">
        <w:rPr>
          <w:b/>
        </w:rPr>
        <w:t>tiek piešķirta</w:t>
      </w:r>
      <w:r w:rsidRPr="005848DB">
        <w:t xml:space="preserve"> adrese Klusa iela 2A, Krāslavas, Krāslavas novads</w:t>
      </w:r>
      <w:r w:rsidRPr="005848DB">
        <w:rPr>
          <w:b/>
        </w:rPr>
        <w:t>.</w:t>
      </w:r>
    </w:p>
    <w:p w:rsidR="003B123C" w:rsidRPr="005848DB" w:rsidRDefault="003B123C" w:rsidP="003B123C">
      <w:pPr>
        <w:jc w:val="both"/>
      </w:pPr>
      <w:r w:rsidRPr="005848DB">
        <w:t>Zemes vienību lietošanas mērķis ir d individuālo dzīvojamo māju apbūve, kods 0601.</w:t>
      </w:r>
    </w:p>
    <w:p w:rsidR="003B123C" w:rsidRPr="005848DB" w:rsidRDefault="003B123C" w:rsidP="003B123C">
      <w:pPr>
        <w:contextualSpacing/>
        <w:jc w:val="center"/>
        <w:rPr>
          <w:b/>
          <w:sz w:val="16"/>
          <w:szCs w:val="16"/>
        </w:rPr>
      </w:pPr>
    </w:p>
    <w:p w:rsidR="003B123C" w:rsidRPr="005848DB" w:rsidRDefault="003B123C" w:rsidP="003B123C">
      <w:pPr>
        <w:contextualSpacing/>
        <w:jc w:val="both"/>
        <w:rPr>
          <w:sz w:val="20"/>
          <w:szCs w:val="20"/>
        </w:rPr>
      </w:pPr>
      <w:r w:rsidRPr="005848DB">
        <w:rPr>
          <w:sz w:val="20"/>
          <w:szCs w:val="20"/>
        </w:rPr>
        <w:t>Lēmuma projekta iesniedzējs</w:t>
      </w:r>
    </w:p>
    <w:p w:rsidR="003B123C" w:rsidRPr="005848DB" w:rsidRDefault="003B123C" w:rsidP="003B123C">
      <w:pPr>
        <w:contextualSpacing/>
        <w:jc w:val="both"/>
        <w:rPr>
          <w:sz w:val="20"/>
          <w:szCs w:val="20"/>
        </w:rPr>
      </w:pPr>
      <w:r w:rsidRPr="005848DB">
        <w:rPr>
          <w:sz w:val="20"/>
          <w:szCs w:val="20"/>
        </w:rPr>
        <w:t>Domes priekšsēdētājs G.Upenieks</w:t>
      </w:r>
    </w:p>
    <w:p w:rsidR="003B123C" w:rsidRPr="005848DB" w:rsidRDefault="003B123C" w:rsidP="003B123C">
      <w:pPr>
        <w:contextualSpacing/>
        <w:jc w:val="both"/>
        <w:rPr>
          <w:sz w:val="20"/>
          <w:szCs w:val="20"/>
        </w:rPr>
      </w:pPr>
      <w:r w:rsidRPr="005848DB">
        <w:rPr>
          <w:sz w:val="20"/>
          <w:szCs w:val="20"/>
        </w:rPr>
        <w:t>Lēmuma projekta sagatavotājs</w:t>
      </w:r>
    </w:p>
    <w:p w:rsidR="003B123C" w:rsidRPr="005848DB" w:rsidRDefault="003B123C" w:rsidP="003B123C">
      <w:pPr>
        <w:contextualSpacing/>
        <w:jc w:val="both"/>
        <w:rPr>
          <w:sz w:val="20"/>
          <w:szCs w:val="20"/>
        </w:rPr>
      </w:pPr>
      <w:r w:rsidRPr="005848DB">
        <w:rPr>
          <w:sz w:val="20"/>
          <w:szCs w:val="20"/>
        </w:rPr>
        <w:t>Būvvaldes vadītāja I.Danovska</w:t>
      </w:r>
    </w:p>
    <w:p w:rsidR="003B123C" w:rsidRPr="005848DB" w:rsidRDefault="003B123C" w:rsidP="003B123C">
      <w:pPr>
        <w:rPr>
          <w:sz w:val="28"/>
          <w:szCs w:val="28"/>
        </w:rPr>
      </w:pPr>
    </w:p>
    <w:p w:rsidR="003B123C" w:rsidRPr="005848DB" w:rsidRDefault="003B123C" w:rsidP="003B123C">
      <w:pPr>
        <w:ind w:left="720"/>
        <w:jc w:val="center"/>
        <w:rPr>
          <w:b/>
        </w:rPr>
      </w:pPr>
      <w:r w:rsidRPr="005848DB">
        <w:rPr>
          <w:b/>
        </w:rPr>
        <w:t>4.§</w:t>
      </w:r>
    </w:p>
    <w:p w:rsidR="003B123C" w:rsidRPr="005848DB" w:rsidRDefault="003B123C" w:rsidP="003B123C">
      <w:pPr>
        <w:ind w:left="720"/>
        <w:jc w:val="center"/>
        <w:rPr>
          <w:b/>
          <w:u w:val="single"/>
        </w:rPr>
      </w:pPr>
      <w:r w:rsidRPr="005848DB">
        <w:rPr>
          <w:b/>
          <w:u w:val="single"/>
        </w:rPr>
        <w:t>Zemes jautājumi</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Debatēs piedalās: R.Kalvišs, V.Bārtule, V.Lene, V.Bīriņa, A.Jevtušoks, Ē.Zaikovskis, J.Tukāns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Balso par lēmuma projektu kopumā, izņemot 42.punktu.</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J.Vanaga</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ind w:left="720"/>
        <w:jc w:val="center"/>
        <w:rPr>
          <w:b/>
          <w:u w:val="single"/>
          <w:lang w:val="de-DE"/>
        </w:rPr>
      </w:pPr>
    </w:p>
    <w:p w:rsidR="003B123C" w:rsidRPr="005848DB" w:rsidRDefault="003B123C" w:rsidP="003B123C">
      <w:pPr>
        <w:ind w:left="284" w:hanging="284"/>
        <w:jc w:val="both"/>
      </w:pPr>
      <w:r w:rsidRPr="005848DB">
        <w:rPr>
          <w:b/>
        </w:rPr>
        <w:t xml:space="preserve">1. </w:t>
      </w:r>
      <w:r w:rsidRPr="005848DB">
        <w:t>Pamatojoties uz Inārijas K</w:t>
      </w:r>
      <w:r w:rsidR="00893267">
        <w:t>[..]</w:t>
      </w:r>
      <w:r w:rsidRPr="005848DB">
        <w:t xml:space="preserve"> 23.11.2020. iesniegumu, </w:t>
      </w:r>
      <w:r w:rsidRPr="005848DB">
        <w:rPr>
          <w:b/>
        </w:rPr>
        <w:t>pagarināt</w:t>
      </w:r>
      <w:r w:rsidRPr="005848DB">
        <w:t xml:space="preserve"> 2015.gada 26.novembra Krāslavas pilsētas zemes nomas līgumu (reģ. Nr.246) uz 25 gadiem, nosakot nomas maksu nosakot nomas maksu 1,5% apmērā no zemes kadastrālās vērtības gadā, saskaņā ar MK noteikumu Nr.350 „Publiskas personas zemes nomas un apbūves tiesības noteikumi” 17.punktu. Zemes lietošanas mērķis – individuālo dzīvojamo māju apbūve (kods 0601).</w:t>
      </w:r>
    </w:p>
    <w:p w:rsidR="003B123C" w:rsidRPr="005848DB" w:rsidRDefault="003B123C" w:rsidP="003B123C">
      <w:pPr>
        <w:ind w:left="284" w:hanging="284"/>
        <w:jc w:val="both"/>
      </w:pPr>
      <w:r w:rsidRPr="005848DB">
        <w:rPr>
          <w:b/>
        </w:rPr>
        <w:t xml:space="preserve">2. </w:t>
      </w:r>
      <w:r w:rsidRPr="005848DB">
        <w:t>Pamatojoties uz Ineses S</w:t>
      </w:r>
      <w:r w:rsidR="00893267">
        <w:t>[..]</w:t>
      </w:r>
      <w:r w:rsidRPr="005848DB">
        <w:t xml:space="preserve"> 17.10.2020. iesniegumu (e-pasts: i.s</w:t>
      </w:r>
      <w:r w:rsidR="00893267">
        <w:t>[..]</w:t>
      </w:r>
      <w:r w:rsidRPr="005848DB">
        <w:t xml:space="preserve">@inbox.lv), </w:t>
      </w:r>
      <w:r w:rsidRPr="005848DB">
        <w:rPr>
          <w:b/>
        </w:rPr>
        <w:t>pagarināt</w:t>
      </w:r>
      <w:r w:rsidRPr="005848DB">
        <w:t xml:space="preserve"> 2015.gada 23.decembra Krāslavas pagasta zemes nomas līgumu (reģ. Nr.272) uz 25 gadiem, nosakot nomas maksu 0,5% apmērā no zemes kadastrālās vērtības gadā, saskaņā ar MK noteikumu Nr.350 „Publiskas personas zemes nomas un apbūves tiesības noteikumi” </w:t>
      </w:r>
      <w:r w:rsidRPr="005848DB">
        <w:lastRenderedPageBreak/>
        <w:t>30.2.punktu. Zemes lietošanas mērķis – zeme, uz kuras galvenā saimnieciskā darbība ir lauksaimniecība (kods 0101).</w:t>
      </w:r>
    </w:p>
    <w:p w:rsidR="003B123C" w:rsidRPr="005848DB" w:rsidRDefault="003B123C" w:rsidP="003B123C">
      <w:pPr>
        <w:ind w:left="284" w:hanging="284"/>
        <w:jc w:val="both"/>
        <w:rPr>
          <w:b/>
        </w:rPr>
      </w:pPr>
      <w:r w:rsidRPr="005848DB">
        <w:rPr>
          <w:b/>
        </w:rPr>
        <w:t xml:space="preserve">3. </w:t>
      </w:r>
      <w:r w:rsidRPr="005848DB">
        <w:t>Pamatojoties uz Ernesta V</w:t>
      </w:r>
      <w:r w:rsidR="00893267">
        <w:t>[..]</w:t>
      </w:r>
      <w:r w:rsidRPr="005848DB">
        <w:t xml:space="preserve"> 10.10.2020.iesniegumu, </w:t>
      </w:r>
      <w:r w:rsidRPr="005848DB">
        <w:rPr>
          <w:b/>
        </w:rPr>
        <w:t>pagarināt</w:t>
      </w:r>
      <w:r w:rsidRPr="005848DB">
        <w:t xml:space="preserve"> 2015.gada 15.jūnija Krāslavas pagasta zemes nomas līgumu (reģ. Nr.148)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rPr>
          <w:b/>
        </w:rPr>
      </w:pPr>
      <w:r w:rsidRPr="005848DB">
        <w:rPr>
          <w:b/>
        </w:rPr>
        <w:t xml:space="preserve">4. </w:t>
      </w:r>
      <w:r w:rsidRPr="005848DB">
        <w:t>Pamatojoties uz Sergeja M</w:t>
      </w:r>
      <w:r w:rsidR="00893267">
        <w:t>[..]</w:t>
      </w:r>
      <w:r w:rsidRPr="005848DB">
        <w:t xml:space="preserve"> 19.11.2020. iesniegumu, </w:t>
      </w:r>
      <w:r w:rsidRPr="005848DB">
        <w:rPr>
          <w:b/>
        </w:rPr>
        <w:t xml:space="preserve">pagarināt </w:t>
      </w:r>
      <w:r w:rsidRPr="005848DB">
        <w:t>2010.gada 30.decembra Kaplavas pagasta lauku apvidus zemes nomas līgumu Nr.187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5. </w:t>
      </w:r>
      <w:r w:rsidRPr="005848DB">
        <w:t>Pamatojoties uz Jevgēnija M</w:t>
      </w:r>
      <w:r w:rsidR="00893267">
        <w:t>[..]</w:t>
      </w:r>
      <w:r w:rsidRPr="005848DB">
        <w:t xml:space="preserve"> 28.10.2020. iesniegumu, </w:t>
      </w:r>
      <w:r w:rsidRPr="005848DB">
        <w:rPr>
          <w:b/>
        </w:rPr>
        <w:t>pagarināt</w:t>
      </w:r>
      <w:r w:rsidRPr="005848DB">
        <w:t xml:space="preserve"> 2016.gada 1.janvāra Piedrujas pagasta lauku apvidus zemes nomas līgumu Nr.285/2016 (reģ. Nr.5)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6. </w:t>
      </w:r>
      <w:r w:rsidRPr="005848DB">
        <w:t>Pamatojoties uz Josifa B</w:t>
      </w:r>
      <w:r w:rsidR="00893267">
        <w:t>[..]</w:t>
      </w:r>
      <w:r w:rsidRPr="005848DB">
        <w:t xml:space="preserve"> 28.10.2020. iesniegumu, pagarināt 01.01.2011. Piedrujas pagasta lauku apvidus zemes nomas līguma Nr.24/2011 (reģ. Nr.40) darbības termiņu uz 20 gadiem, nosakot nomas maksu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7. </w:t>
      </w:r>
      <w:r w:rsidRPr="005848DB">
        <w:t>Pamatojoties uz Aļonas R</w:t>
      </w:r>
      <w:r w:rsidR="00893267">
        <w:t>[..]</w:t>
      </w:r>
      <w:r w:rsidRPr="005848DB">
        <w:t xml:space="preserve"> 28.10.2020. iesniegumu, pagarināt 01.01.2011. Piedrujas pagasta lauku apvidus zemes nomas līguma Nr.25/2011 (reģ. Nr.41)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8. </w:t>
      </w:r>
      <w:r w:rsidRPr="005848DB">
        <w:t>Pamatojoties uz Antona K</w:t>
      </w:r>
      <w:r w:rsidR="00893267">
        <w:t>[..]</w:t>
      </w:r>
      <w:r w:rsidRPr="005848DB">
        <w:t xml:space="preserve"> 28.10.2019. iesniegumu, pagarināt 03.01.2011. Piedrujas pagasta lauku apvidus zemes nomas līguma Nr.52/2011 (reģ. Nr.238) darbības termiņu uz 20 gadiem, nosakot nomas maksu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9. </w:t>
      </w:r>
      <w:r w:rsidRPr="005848DB">
        <w:t>Pamatojoties uz Pētera K</w:t>
      </w:r>
      <w:r w:rsidR="00893267">
        <w:t>[..]</w:t>
      </w:r>
      <w:r w:rsidRPr="005848DB">
        <w:t xml:space="preserve"> 29.10.2020. iesniegumu, pagarināt 03.01.2011. Piedrujas pagasta lauku apvidus zemes nomas līguma Nr.17/2011 (reģ. Nr.116)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B123C" w:rsidRPr="005848DB" w:rsidRDefault="003B123C" w:rsidP="003B123C">
      <w:pPr>
        <w:ind w:left="284" w:hanging="284"/>
        <w:jc w:val="both"/>
      </w:pPr>
      <w:r w:rsidRPr="005848DB">
        <w:rPr>
          <w:b/>
        </w:rPr>
        <w:t xml:space="preserve">10. </w:t>
      </w:r>
      <w:r w:rsidRPr="005848DB">
        <w:t>Pamatojoties uz Aivara S</w:t>
      </w:r>
      <w:r w:rsidR="00893267">
        <w:t>[..]</w:t>
      </w:r>
      <w:r w:rsidRPr="005848DB">
        <w:t xml:space="preserve"> 29.10.2020. iesniegumu, pagarināt 01.01.2011. Piedrujas pagasta lauku apvidus zemes nomas līguma Nr.22/2011 (reģ. Nr.38)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B123C" w:rsidRPr="005848DB" w:rsidRDefault="003B123C" w:rsidP="003B123C">
      <w:pPr>
        <w:ind w:left="284" w:hanging="284"/>
        <w:jc w:val="both"/>
      </w:pPr>
      <w:r w:rsidRPr="005848DB">
        <w:rPr>
          <w:b/>
        </w:rPr>
        <w:t xml:space="preserve">11. </w:t>
      </w:r>
      <w:r w:rsidRPr="005848DB">
        <w:t>Pamatojoties uz Zojas F</w:t>
      </w:r>
      <w:r w:rsidR="00893267">
        <w:t>[..]</w:t>
      </w:r>
      <w:r w:rsidRPr="005848DB">
        <w:t xml:space="preserve"> 29.10.2020. iesniegumu, </w:t>
      </w:r>
      <w:r w:rsidRPr="005848DB">
        <w:rPr>
          <w:b/>
        </w:rPr>
        <w:t>pagarināt</w:t>
      </w:r>
      <w:r w:rsidRPr="005848DB">
        <w:t xml:space="preserve"> 2011.gada 3.janvāra Piedrujas pagasta lauku apvidus zemes nomas līgumu Nr.10/2011 (reģ. Nr.112) uz 20 gadiem, nosakot nomas maksu 0,5% apmērā no zemes kadastrālās vērtības gadā, saskaņā ar MK noteikumu Nr.350 „Publiskas personas zemes nomas un apbūves tiesības noteikumi” 30.2.punktu. Zemes </w:t>
      </w:r>
      <w:r w:rsidRPr="005848DB">
        <w:lastRenderedPageBreak/>
        <w:t>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12. </w:t>
      </w:r>
      <w:r w:rsidRPr="005848DB">
        <w:t>Pamatojoties uz Jeļenas T</w:t>
      </w:r>
      <w:r w:rsidR="00893267">
        <w:t>[..]</w:t>
      </w:r>
      <w:r w:rsidRPr="005848DB">
        <w:t xml:space="preserve"> 30.10.2020. iesniegumu, </w:t>
      </w:r>
      <w:r w:rsidRPr="005848DB">
        <w:rPr>
          <w:b/>
        </w:rPr>
        <w:t>pagarināt</w:t>
      </w:r>
      <w:r w:rsidRPr="005848DB">
        <w:t xml:space="preserve"> 2011.gada 3.janvāra Piedrujas pagasta lauku apvidus zemes nomas līgumu Nr.12/2011 (reģ. Nr.114)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13. </w:t>
      </w:r>
      <w:r w:rsidRPr="005848DB">
        <w:t>Pamatojoties uz Visvalža G</w:t>
      </w:r>
      <w:r w:rsidR="00893267">
        <w:t>[..]</w:t>
      </w:r>
      <w:r w:rsidRPr="005848DB">
        <w:t xml:space="preserve"> 30.10.2020. iesniegumu, </w:t>
      </w:r>
      <w:r w:rsidRPr="005848DB">
        <w:rPr>
          <w:b/>
        </w:rPr>
        <w:t>pagarināt</w:t>
      </w:r>
      <w:r w:rsidRPr="005848DB">
        <w:t xml:space="preserve"> 2011.gada 3.janvāra Piedrujas pagasta lauku apvidus zemes nomas līgumu Nr.14/2011 (reģ. Nr.117)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14. </w:t>
      </w:r>
      <w:r w:rsidRPr="005848DB">
        <w:t>Pamatojoties uz Viktora N</w:t>
      </w:r>
      <w:r w:rsidR="00893267">
        <w:t>[..]</w:t>
      </w:r>
      <w:r w:rsidRPr="005848DB">
        <w:t xml:space="preserve"> 02.11.2020. iesniegumu, </w:t>
      </w:r>
      <w:r w:rsidRPr="005848DB">
        <w:rPr>
          <w:b/>
        </w:rPr>
        <w:t>pagarināt</w:t>
      </w:r>
      <w:r w:rsidRPr="005848DB">
        <w:t xml:space="preserve"> 2011.gada 3.janvāra Piedrujas pagasta lauku apvidus zemes nomas līgumu Nr.7/2011 (reģ. Nr.138)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15. </w:t>
      </w:r>
      <w:r w:rsidRPr="005848DB">
        <w:t>Pamatojoties uz Geronima K</w:t>
      </w:r>
      <w:r w:rsidR="00893267">
        <w:t>[..]</w:t>
      </w:r>
      <w:r w:rsidRPr="005848DB">
        <w:t xml:space="preserve"> 02.11.2020. iesniegumu, </w:t>
      </w:r>
      <w:r w:rsidRPr="005848DB">
        <w:rPr>
          <w:b/>
        </w:rPr>
        <w:t>pagarināt</w:t>
      </w:r>
      <w:r w:rsidRPr="005848DB">
        <w:t xml:space="preserve"> 2011.gada 1.janvāra Piedrujas pagasta lauku apvidus zemes nomas līgumu Nr.30/2011 (reģ. Nr.64)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16. </w:t>
      </w:r>
      <w:r w:rsidRPr="005848DB">
        <w:t>Pamatojoties uz Matrjonas R</w:t>
      </w:r>
      <w:r w:rsidR="00893267">
        <w:t>[..]</w:t>
      </w:r>
      <w:r w:rsidRPr="005848DB">
        <w:t xml:space="preserve"> 02.11.2020. iesniegumu, pagarināt 03.01.2011. Piedrujas pagasta lauku apvidus zemes nomas līguma Nr.15/2011 (reģ. Nr.109)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17. </w:t>
      </w:r>
      <w:r w:rsidRPr="005848DB">
        <w:t>Pamatojoties uz Georgija M</w:t>
      </w:r>
      <w:r w:rsidR="00893267">
        <w:t>[..]</w:t>
      </w:r>
      <w:r w:rsidRPr="005848DB">
        <w:t xml:space="preserve"> 04.11.2020. iesniegumu, </w:t>
      </w:r>
      <w:r w:rsidRPr="005848DB">
        <w:rPr>
          <w:b/>
        </w:rPr>
        <w:t>pagarināt</w:t>
      </w:r>
      <w:r w:rsidRPr="005848DB">
        <w:t xml:space="preserve"> 2011.gada 3.janvāra Piedrujas pagasta lauku apvidus zemes nomas līgumu Nr.18/2011 (reģ. Nr.108)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18. </w:t>
      </w:r>
      <w:r w:rsidRPr="005848DB">
        <w:t>Pamatojoties uz Jāņa S</w:t>
      </w:r>
      <w:r w:rsidR="00893267">
        <w:t>[..]</w:t>
      </w:r>
      <w:r w:rsidRPr="005848DB">
        <w:t xml:space="preserve"> 04.11.2020. iesniegumu, </w:t>
      </w:r>
      <w:r w:rsidRPr="005848DB">
        <w:rPr>
          <w:b/>
        </w:rPr>
        <w:t>pagarināt</w:t>
      </w:r>
      <w:r w:rsidRPr="005848DB">
        <w:t xml:space="preserve"> 2011.gada 3.janvāra Piedrujas pagasta lauku apvidus zemes nomas līgumu Nr.9/2011 (reģ. Nr.107)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19. </w:t>
      </w:r>
      <w:r w:rsidRPr="005848DB">
        <w:t>Pamatojoties uz Marinas S</w:t>
      </w:r>
      <w:r w:rsidR="00893267">
        <w:t>[..]</w:t>
      </w:r>
      <w:r w:rsidRPr="005848DB">
        <w:t xml:space="preserve"> 23.11.2020. iesniegumu, </w:t>
      </w:r>
      <w:r w:rsidRPr="005848DB">
        <w:rPr>
          <w:b/>
        </w:rPr>
        <w:t>pagarināt</w:t>
      </w:r>
      <w:r w:rsidRPr="005848DB">
        <w:t xml:space="preserve"> 2011.gada 1.janvāra Piedrujas pagasta lauku apvidus zemes nomas līgumu Nr.27/2011 (reģ. Nr.57)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B123C" w:rsidRPr="005848DB" w:rsidRDefault="003B123C" w:rsidP="003B123C">
      <w:pPr>
        <w:ind w:left="284" w:hanging="284"/>
        <w:jc w:val="both"/>
      </w:pPr>
      <w:r w:rsidRPr="005848DB">
        <w:rPr>
          <w:b/>
        </w:rPr>
        <w:t xml:space="preserve">20. </w:t>
      </w:r>
      <w:r w:rsidRPr="005848DB">
        <w:t>Pamatojoties uz Viktora Š</w:t>
      </w:r>
      <w:r w:rsidR="00893267">
        <w:t>[..]</w:t>
      </w:r>
      <w:r w:rsidRPr="005848DB">
        <w:t xml:space="preserve"> 29.10.2020. iesniegumu, </w:t>
      </w:r>
      <w:r w:rsidRPr="005848DB">
        <w:rPr>
          <w:b/>
        </w:rPr>
        <w:t>pagarināt</w:t>
      </w:r>
      <w:r w:rsidRPr="005848DB">
        <w:t xml:space="preserve"> 2011.gada 3.janvāra Piedrujas pagasta lauku apvidus zemes nomas līgumu Nr.6/2011 (reģ. Nr.139) uz 20 gadiem, nosakot nomas maksu 0,5% apmērā no zemes kadastrālās vērtības gadā, saskaņā ar MK </w:t>
      </w:r>
      <w:r w:rsidRPr="005848DB">
        <w:lastRenderedPageBreak/>
        <w:t>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21. </w:t>
      </w:r>
      <w:r w:rsidRPr="005848DB">
        <w:t>Pamatojoties uz Pjotra Š</w:t>
      </w:r>
      <w:r w:rsidR="00893267">
        <w:t>[..]</w:t>
      </w:r>
      <w:r w:rsidRPr="005848DB">
        <w:t xml:space="preserve"> 25.11.2020. iesniegumu, </w:t>
      </w:r>
      <w:r w:rsidRPr="005848DB">
        <w:rPr>
          <w:b/>
        </w:rPr>
        <w:t>pagarināt</w:t>
      </w:r>
      <w:r w:rsidRPr="005848DB">
        <w:t xml:space="preserve"> 2011.gada 3.janvāra Piedrujas pagasta lauku apvidus zemes nomas līgumu Nr.20/2011 (reģ. Nr.110)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22. </w:t>
      </w:r>
      <w:r w:rsidRPr="005848DB">
        <w:t>Pamatojoties uz Pjotra Š</w:t>
      </w:r>
      <w:r w:rsidR="00893267">
        <w:t>[..]</w:t>
      </w:r>
      <w:r w:rsidRPr="005848DB">
        <w:t xml:space="preserve"> 25.11.2020. iesniegumu, </w:t>
      </w:r>
      <w:r w:rsidRPr="005848DB">
        <w:rPr>
          <w:b/>
        </w:rPr>
        <w:t>pagarināt</w:t>
      </w:r>
      <w:r w:rsidRPr="005848DB">
        <w:t xml:space="preserve"> 2011.gada 3.janvāra Piedrujas pagasta lauku apvidus zemes nomas līgumu Nr.21/2011 (reģ. Nr.198)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23. </w:t>
      </w:r>
      <w:r w:rsidRPr="005848DB">
        <w:t>Pamatojoties uz Jurija Š</w:t>
      </w:r>
      <w:r w:rsidR="00893267">
        <w:t>[..]</w:t>
      </w:r>
      <w:r w:rsidRPr="005848DB">
        <w:t xml:space="preserve"> 25.11.2020. iesniegumu, </w:t>
      </w:r>
      <w:r w:rsidRPr="005848DB">
        <w:rPr>
          <w:b/>
        </w:rPr>
        <w:t>pagarināt</w:t>
      </w:r>
      <w:r w:rsidRPr="005848DB">
        <w:t xml:space="preserve"> 2016.gada 1.janvāra Piedrujas pagasta lauku apvidus zemes nomas līgumu Nr.284/2016 (reģ. Nr.6)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24. </w:t>
      </w:r>
      <w:r w:rsidRPr="005848DB">
        <w:t>Pamatojoties uz Aināra G</w:t>
      </w:r>
      <w:r w:rsidR="00893267">
        <w:t>[..]</w:t>
      </w:r>
      <w:r w:rsidRPr="005848DB">
        <w:t xml:space="preserve"> 27.11.2020. iesniegumu, </w:t>
      </w:r>
      <w:r w:rsidRPr="005848DB">
        <w:rPr>
          <w:b/>
        </w:rPr>
        <w:t>pagarināt</w:t>
      </w:r>
      <w:r w:rsidRPr="005848DB">
        <w:t xml:space="preserve"> 2016.gada 1.janvāra Piedrujas pagasta lauku apvidus zemes nomas līgumu Nr.283/2016 (reģ. Nr.7)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25. </w:t>
      </w:r>
      <w:r w:rsidRPr="005848DB">
        <w:t>Sakarā ar Vladimira A</w:t>
      </w:r>
      <w:r w:rsidR="00893267">
        <w:t>[..]</w:t>
      </w:r>
      <w:r w:rsidRPr="005848DB">
        <w:t xml:space="preserve"> nāvi, </w:t>
      </w:r>
      <w:r w:rsidRPr="005848DB">
        <w:rPr>
          <w:b/>
        </w:rPr>
        <w:t xml:space="preserve">lauzt </w:t>
      </w:r>
      <w:r w:rsidRPr="005848DB">
        <w:t xml:space="preserve">2011.gada 1.janvāra Piedrujas pagasta lauku apvidus zemes nomas līgumu Nr.29/2011 (reģ. Nr.63). </w:t>
      </w:r>
      <w:r w:rsidRPr="005848DB">
        <w:rPr>
          <w:b/>
        </w:rPr>
        <w:t>Izbeigt Vladimiram A</w:t>
      </w:r>
      <w:r w:rsidR="00893267">
        <w:t>[..]</w:t>
      </w:r>
      <w:r w:rsidRPr="005848DB">
        <w:rPr>
          <w:b/>
        </w:rPr>
        <w:t xml:space="preserve">, </w:t>
      </w:r>
      <w:r w:rsidRPr="005848DB">
        <w:t xml:space="preserve">personas kods </w:t>
      </w:r>
      <w:r w:rsidR="00893267">
        <w:t>[..]</w:t>
      </w:r>
      <w:r w:rsidRPr="005848DB">
        <w:t>, nomas tiesības uz zemes vienību ar kadastra apzīmējumu 6084-004-0108 Krāslavas novada Piedrujas pagastā.</w:t>
      </w:r>
    </w:p>
    <w:p w:rsidR="003B123C" w:rsidRPr="005848DB" w:rsidRDefault="003B123C" w:rsidP="003B123C">
      <w:pPr>
        <w:ind w:left="284" w:hanging="284"/>
        <w:jc w:val="both"/>
      </w:pPr>
      <w:r w:rsidRPr="005848DB">
        <w:rPr>
          <w:b/>
        </w:rPr>
        <w:t xml:space="preserve">26. </w:t>
      </w:r>
      <w:r w:rsidRPr="005848DB">
        <w:t>Pamatojoties uz Igora A</w:t>
      </w:r>
      <w:r w:rsidR="00893267">
        <w:t>[..]</w:t>
      </w:r>
      <w:r w:rsidRPr="005848DB">
        <w:t xml:space="preserve"> 19.12.2020. iesniegumu, saskaņā ar 2020.gada 16.novembra mantojuma apliecību, </w:t>
      </w:r>
      <w:r w:rsidRPr="005848DB">
        <w:rPr>
          <w:b/>
        </w:rPr>
        <w:t>iznomāt Igoram A</w:t>
      </w:r>
      <w:r w:rsidR="00893267">
        <w:t>[..]</w:t>
      </w:r>
      <w:r w:rsidRPr="005848DB">
        <w:t xml:space="preserve">, personas kods </w:t>
      </w:r>
      <w:r w:rsidR="00893267">
        <w:t>[..]</w:t>
      </w:r>
      <w:r w:rsidRPr="005848DB">
        <w:t xml:space="preserve">, dzīvo Krāslavas novadā, Piedrujas pagastā, </w:t>
      </w:r>
      <w:r w:rsidR="00893267">
        <w:t>[..]</w:t>
      </w:r>
      <w:r w:rsidRPr="005848DB">
        <w:t>, Krāslavas novada pašvaldībai piekritīgo zemes vienību 3,23 ha platībā ar kadastra apzīmējumu 6084-004-0108 Piedrujas pagastā uz 20 gadiem, nosakot nomas maksu 0,5% apmērā no zemes kadastrālās vērtības gadā, saskaņā ar MK noteikumu Nr.644 „Noteikumi par neizpirktās lauku apvidus zemes nomas līguma noslēgšanas un nomas maksas aprēķināšanas kārtību” 7.punktu. Zemes vienību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27. </w:t>
      </w:r>
      <w:r w:rsidRPr="005848DB">
        <w:t>Pamatojoties uz Natālijas G</w:t>
      </w:r>
      <w:r w:rsidR="00893267">
        <w:t>[..]</w:t>
      </w:r>
      <w:r w:rsidRPr="005848DB">
        <w:t xml:space="preserve"> 27.11.2020. iesniegumu, </w:t>
      </w:r>
      <w:r w:rsidRPr="005848DB">
        <w:rPr>
          <w:b/>
        </w:rPr>
        <w:t>iznomāt Natālijai G</w:t>
      </w:r>
      <w:r w:rsidR="00893267">
        <w:t>[..]</w:t>
      </w:r>
      <w:r w:rsidRPr="005848DB">
        <w:rPr>
          <w:b/>
        </w:rPr>
        <w:t xml:space="preserve">, </w:t>
      </w:r>
      <w:r w:rsidRPr="005848DB">
        <w:t xml:space="preserve">personas kods </w:t>
      </w:r>
      <w:r w:rsidR="00893267">
        <w:t>[..]</w:t>
      </w:r>
      <w:r w:rsidRPr="005848DB">
        <w:t xml:space="preserve">, dzīvo Krāslavas novadā, Piedrujas pagastā, </w:t>
      </w:r>
      <w:r w:rsidR="00893267">
        <w:t>[..]</w:t>
      </w:r>
      <w:r w:rsidRPr="005848DB">
        <w:t>”, Krāslavas novada pašvaldībai piekritīgas zemes vienības ar kadastra apzīmējumu 6084-003-0349 daļu 2,0 ha platībā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28. </w:t>
      </w:r>
      <w:r w:rsidRPr="005848DB">
        <w:t>Pamatojoties uz Veoletas P</w:t>
      </w:r>
      <w:r w:rsidR="00893267">
        <w:t>[..]</w:t>
      </w:r>
      <w:r w:rsidRPr="005848DB">
        <w:t xml:space="preserve"> 02.12.2020. iesniegumu, </w:t>
      </w:r>
      <w:r w:rsidRPr="005848DB">
        <w:rPr>
          <w:b/>
        </w:rPr>
        <w:t>iznomāt Veoletai P</w:t>
      </w:r>
      <w:r w:rsidR="00893267">
        <w:t>[..]</w:t>
      </w:r>
      <w:r w:rsidRPr="005848DB">
        <w:rPr>
          <w:b/>
        </w:rPr>
        <w:t xml:space="preserve">, </w:t>
      </w:r>
      <w:r w:rsidRPr="005848DB">
        <w:t xml:space="preserve">personas kods </w:t>
      </w:r>
      <w:r w:rsidR="00893267">
        <w:t>[..]</w:t>
      </w:r>
      <w:r w:rsidRPr="005848DB">
        <w:t xml:space="preserve">, dzīvo Krāslavas novadā, Kalniešu pagastā, </w:t>
      </w:r>
      <w:r w:rsidR="00893267">
        <w:t>[..]</w:t>
      </w:r>
      <w:r w:rsidRPr="005848DB">
        <w:t xml:space="preserve">”, Krāslavas novada pašvaldībai piekritīgo zemes vienību 2,3 ha platībā ar kadastra apzīmējumu 6084-001-0076 Krāslavas novada Piedrujas pagastā uz 6 gadiem, nosakot nomas maksu atbilstoši Krāslavas novada domes apstiprinātam nomas pakalpojumu maksas cenrādim, saskaņā ar MK noteikumu Nr.350 „Publiskas personas zemes nomas un apbūves tiesības noteikumi” 30.4.punktu. Zemes </w:t>
      </w:r>
      <w:r w:rsidRPr="005848DB">
        <w:lastRenderedPageBreak/>
        <w:t>lietošanas mērķis – zeme, uz kuras galvenā saimnieciskā darbība ir lauksaimniecība (kods 0101).</w:t>
      </w:r>
    </w:p>
    <w:p w:rsidR="003B123C" w:rsidRPr="005848DB" w:rsidRDefault="003B123C" w:rsidP="003B123C">
      <w:pPr>
        <w:ind w:left="284" w:hanging="284"/>
        <w:jc w:val="both"/>
      </w:pPr>
      <w:r w:rsidRPr="005848DB">
        <w:rPr>
          <w:b/>
        </w:rPr>
        <w:t xml:space="preserve">29. </w:t>
      </w:r>
      <w:r w:rsidRPr="005848DB">
        <w:t>Pamatojoties uz Ivana M</w:t>
      </w:r>
      <w:r w:rsidR="00893267">
        <w:t>[..]</w:t>
      </w:r>
      <w:r w:rsidRPr="005848DB">
        <w:t xml:space="preserve"> 04.12.2020. iesniegumu, sakarā ar saimnieciskās darbības pārtraukšanu, </w:t>
      </w:r>
      <w:r w:rsidRPr="005848DB">
        <w:rPr>
          <w:b/>
        </w:rPr>
        <w:t xml:space="preserve">grozīt </w:t>
      </w:r>
      <w:r w:rsidRPr="005848DB">
        <w:t xml:space="preserve">2015.gada 05.maija Piedrujas pagasta lauku apvidus zemes nomas līguma Nr.247/2015 (reģ. Nr.103) nosacījumus. </w:t>
      </w:r>
      <w:r w:rsidRPr="005848DB">
        <w:rPr>
          <w:b/>
        </w:rPr>
        <w:t>Noteikt Ivanam M</w:t>
      </w:r>
      <w:r w:rsidR="00893267">
        <w:t>[..]</w:t>
      </w:r>
      <w:r w:rsidRPr="005848DB">
        <w:rPr>
          <w:b/>
        </w:rPr>
        <w:t xml:space="preserve">, </w:t>
      </w:r>
      <w:r w:rsidRPr="005848DB">
        <w:t xml:space="preserve">personas kods </w:t>
      </w:r>
      <w:r w:rsidR="00893267">
        <w:t>[..]</w:t>
      </w:r>
      <w:r w:rsidRPr="005848DB">
        <w:t xml:space="preserve">, nomas maksu par iznomāto zemi 0,5% apmērā no zemes kadastrālās vērtības gadā, saskaņā ar MK noteikumu Nr.350 „Publiskas personas zemes nomas un apbūves tiesības noteikumi” 30.2.punktu. </w:t>
      </w:r>
    </w:p>
    <w:p w:rsidR="003B123C" w:rsidRPr="005848DB" w:rsidRDefault="003B123C" w:rsidP="003B123C">
      <w:pPr>
        <w:ind w:left="284" w:hanging="284"/>
        <w:jc w:val="both"/>
      </w:pPr>
      <w:r w:rsidRPr="005848DB">
        <w:rPr>
          <w:b/>
        </w:rPr>
        <w:t xml:space="preserve">30. </w:t>
      </w:r>
      <w:r w:rsidRPr="005848DB">
        <w:t>Pamatojoties uz Andreja A</w:t>
      </w:r>
      <w:r w:rsidR="00893267">
        <w:t>[..]</w:t>
      </w:r>
      <w:r w:rsidRPr="005848DB">
        <w:t xml:space="preserve"> 16.11.2020. iesniegumu, </w:t>
      </w:r>
      <w:r w:rsidRPr="005848DB">
        <w:rPr>
          <w:b/>
        </w:rPr>
        <w:t>pagarināt</w:t>
      </w:r>
      <w:r w:rsidRPr="005848DB">
        <w:t xml:space="preserve"> 2015.gada 24.septembra Robežnieku pagasta lauku apvidus zemes nomas līgumu Nr.13-A (reģ. Nr.215)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31. </w:t>
      </w:r>
      <w:r w:rsidRPr="005848DB">
        <w:t>Sakarā ar Viktora S</w:t>
      </w:r>
      <w:r w:rsidR="00893267">
        <w:t>[..]</w:t>
      </w:r>
      <w:r w:rsidRPr="005848DB">
        <w:t xml:space="preserve"> nāvi, </w:t>
      </w:r>
      <w:r w:rsidRPr="005848DB">
        <w:rPr>
          <w:b/>
        </w:rPr>
        <w:t xml:space="preserve">lauzt </w:t>
      </w:r>
      <w:r w:rsidRPr="005848DB">
        <w:t xml:space="preserve">2013.gada 28.februāra Robežnieku pagasta lauku apvidus zemes nomas līgumu Nr.78-S (reģ. Nr.46). </w:t>
      </w:r>
      <w:r w:rsidRPr="005848DB">
        <w:rPr>
          <w:b/>
        </w:rPr>
        <w:t>Izbeigt Viktoram S</w:t>
      </w:r>
      <w:r w:rsidR="00893267">
        <w:t>[..]</w:t>
      </w:r>
      <w:r w:rsidRPr="005848DB">
        <w:rPr>
          <w:b/>
        </w:rPr>
        <w:t xml:space="preserve">, </w:t>
      </w:r>
      <w:r w:rsidRPr="005848DB">
        <w:t xml:space="preserve">personas kods </w:t>
      </w:r>
      <w:r w:rsidR="00893267">
        <w:t>[..]</w:t>
      </w:r>
      <w:r w:rsidRPr="005848DB">
        <w:t>, nomas tiesības uz zemes vienību ar kadastra apzīmējumu 6086-007-0052 Krāslavas novada Robežnieku pagastā.</w:t>
      </w:r>
    </w:p>
    <w:p w:rsidR="003B123C" w:rsidRPr="005848DB" w:rsidRDefault="003B123C" w:rsidP="003B123C">
      <w:pPr>
        <w:ind w:left="284" w:hanging="284"/>
        <w:jc w:val="both"/>
      </w:pPr>
      <w:r w:rsidRPr="005848DB">
        <w:rPr>
          <w:b/>
        </w:rPr>
        <w:t xml:space="preserve">32. </w:t>
      </w:r>
      <w:r w:rsidRPr="005848DB">
        <w:t>Pamatojoties uz Diānas S</w:t>
      </w:r>
      <w:r w:rsidR="00893267">
        <w:t>[..]</w:t>
      </w:r>
      <w:r w:rsidRPr="005848DB">
        <w:t xml:space="preserve"> 12.11.2020. iesniegumu, </w:t>
      </w:r>
      <w:r w:rsidRPr="005848DB">
        <w:rPr>
          <w:b/>
        </w:rPr>
        <w:t>iznomāt Diānai S</w:t>
      </w:r>
      <w:r w:rsidR="00893267">
        <w:t>[..]</w:t>
      </w:r>
      <w:r w:rsidRPr="005848DB">
        <w:rPr>
          <w:b/>
        </w:rPr>
        <w:t xml:space="preserve">, </w:t>
      </w:r>
      <w:r w:rsidRPr="005848DB">
        <w:t xml:space="preserve">personas kods </w:t>
      </w:r>
      <w:r w:rsidR="00893267">
        <w:t>[..]</w:t>
      </w:r>
      <w:r w:rsidRPr="005848DB">
        <w:t xml:space="preserve">, dzīvo Krāslavas novadā, Robežnieku pagastā, </w:t>
      </w:r>
      <w:r w:rsidR="00893267">
        <w:t>[..]</w:t>
      </w:r>
      <w:r w:rsidRPr="005848DB">
        <w:t>”, Krāslavas novada pašvaldībai piekritīgo zemes vienību 1,2 ha platībā ar kadastra apzīmējumu 6086-007-0052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33. </w:t>
      </w:r>
      <w:r w:rsidRPr="005848DB">
        <w:t>Pamatojoties uz Andreja S</w:t>
      </w:r>
      <w:r w:rsidR="00893267">
        <w:t>[..]</w:t>
      </w:r>
      <w:r w:rsidRPr="005848DB">
        <w:t xml:space="preserve"> 03.11.2020. iesniegumu, </w:t>
      </w:r>
      <w:r w:rsidRPr="005848DB">
        <w:rPr>
          <w:b/>
        </w:rPr>
        <w:t>pagarināt</w:t>
      </w:r>
      <w:r w:rsidRPr="005848DB">
        <w:t xml:space="preserve"> 2011.gada 14.marta Skaistas pagasta lauku apvidus zemes nomas līgumu Nr.2/11 (reģ.Nr.17)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34. </w:t>
      </w:r>
      <w:r w:rsidRPr="005848DB">
        <w:t>Pamatojoties uz Z/S “Druviņi” īpašnieka Ernesta M</w:t>
      </w:r>
      <w:r w:rsidR="00893267">
        <w:t>[..]</w:t>
      </w:r>
      <w:r w:rsidRPr="005848DB">
        <w:t xml:space="preserve"> 02.12.2020. iesniegumu, </w:t>
      </w:r>
      <w:r w:rsidRPr="005848DB">
        <w:rPr>
          <w:b/>
        </w:rPr>
        <w:t xml:space="preserve">pagarināt </w:t>
      </w:r>
      <w:r w:rsidRPr="005848DB">
        <w:t>2016.gada 11.marta Skaistas pagasta lauku apvidus zemes nomas līgumu Nr.2/16 (reģ. Nr.30)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35. </w:t>
      </w:r>
      <w:r w:rsidRPr="005848DB">
        <w:t>Pamatojoties uz SIA “Dridzmalas” valdes locekļa Māra L</w:t>
      </w:r>
      <w:r w:rsidR="00893267">
        <w:t>[..]</w:t>
      </w:r>
      <w:r w:rsidRPr="005848DB">
        <w:t xml:space="preserve"> 02.12.2020. iesniegumu, </w:t>
      </w:r>
      <w:r w:rsidRPr="005848DB">
        <w:rPr>
          <w:b/>
        </w:rPr>
        <w:t xml:space="preserve">pagarināt </w:t>
      </w:r>
      <w:r w:rsidRPr="005848DB">
        <w:t>2016.gada 11.marta Skaistas pagasta lauku apvidus zemes nomas līgumu Nr.1/16 (reģ. Nr.31)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B123C" w:rsidRPr="005848DB" w:rsidRDefault="003B123C" w:rsidP="003B123C">
      <w:pPr>
        <w:ind w:left="284" w:hanging="284"/>
        <w:jc w:val="both"/>
      </w:pPr>
      <w:r w:rsidRPr="005848DB">
        <w:rPr>
          <w:b/>
        </w:rPr>
        <w:t xml:space="preserve">36. </w:t>
      </w:r>
      <w:r w:rsidRPr="005848DB">
        <w:t>Pamatojoties uz Z/S “Brieži” īpašnieces Ingas E</w:t>
      </w:r>
      <w:r w:rsidR="00893267">
        <w:t>[..]</w:t>
      </w:r>
      <w:r w:rsidRPr="005848DB">
        <w:t xml:space="preserve"> 20.10.2020. iesniegumu, </w:t>
      </w:r>
      <w:r w:rsidRPr="005848DB">
        <w:rPr>
          <w:b/>
        </w:rPr>
        <w:t xml:space="preserve">iznomāt Z/S “Brieži”, </w:t>
      </w:r>
      <w:r w:rsidRPr="005848DB">
        <w:t xml:space="preserve">reģistrācijas Nr.41501025341, juridiskā adrese: Krāslavas novads, Ūdrīšu pagasts, Krāslavas novada pašvaldībai piekritīgas zemes vienības ar kadastra apzīmējumu 6096-006-0069 daļu 0,8 ha platībā, kā arī Krāslavas novada pašvaldībai piekritīgās zemes vienības 5,7 ha platībā ar kadastra apzīmējumu 6096-006-0129 un 6,9 ha platībā ar kadastra apzīmējumu 6096-001-0227 Krāslavas novada Ūdrīšu pagastā uz 6 gadiem, nosakot nomas maksu atbilstoši Krāslavas novada domes apstiprinātam nomas pakalpojumu maksas cenrādim, saskaņā ar MK noteikumu Nr.350 „Publiskas personas zemes nomas un apbūves tiesības noteikumi” </w:t>
      </w:r>
      <w:r w:rsidRPr="005848DB">
        <w:lastRenderedPageBreak/>
        <w:t>30.4.punktu. Zemes lietošanas mērķis – zeme, uz kuras galvenā saimnieciskā darbība ir lauksaimniecība (kods 0101).</w:t>
      </w:r>
    </w:p>
    <w:p w:rsidR="003B123C" w:rsidRPr="005848DB" w:rsidRDefault="003B123C" w:rsidP="003B123C">
      <w:pPr>
        <w:ind w:left="284" w:hanging="284"/>
        <w:jc w:val="both"/>
        <w:rPr>
          <w:b/>
        </w:rPr>
      </w:pPr>
      <w:r w:rsidRPr="005848DB">
        <w:rPr>
          <w:b/>
        </w:rPr>
        <w:t xml:space="preserve">37. </w:t>
      </w:r>
      <w:r w:rsidRPr="005848DB">
        <w:t>Pamatojoties uz Aijas Z</w:t>
      </w:r>
      <w:r w:rsidR="00893267">
        <w:t>[..]</w:t>
      </w:r>
      <w:r w:rsidRPr="005848DB">
        <w:t xml:space="preserve"> 07.12.2020. iesniegumu, pagarināt 2011.gada 2.decembra Ūdrīšu pagasta lauku apvidus zemes nomas līguma (reģ. Nr.144)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r w:rsidRPr="005848DB">
        <w:rPr>
          <w:b/>
        </w:rPr>
        <w:t xml:space="preserve"> </w:t>
      </w:r>
    </w:p>
    <w:p w:rsidR="003B123C" w:rsidRPr="005848DB" w:rsidRDefault="003B123C" w:rsidP="003B123C">
      <w:pPr>
        <w:ind w:left="284" w:hanging="284"/>
        <w:jc w:val="both"/>
      </w:pPr>
      <w:r w:rsidRPr="005848DB">
        <w:rPr>
          <w:b/>
        </w:rPr>
        <w:t xml:space="preserve">38. </w:t>
      </w:r>
      <w:r w:rsidRPr="005848DB">
        <w:t>Pamatojoties uz zemes un būvju īpašnieka Andreja T</w:t>
      </w:r>
      <w:r w:rsidR="00893267">
        <w:t>[..]</w:t>
      </w:r>
      <w:r w:rsidRPr="005848DB">
        <w:t xml:space="preserve"> pilnvarotās personas Aleksandra T</w:t>
      </w:r>
      <w:r w:rsidR="00893267">
        <w:t>[..]</w:t>
      </w:r>
      <w:r w:rsidRPr="005848DB">
        <w:t xml:space="preserve"> 25.11.2020. iesniegumu, sakarā ar to, ka uz zemes vienības ar kadastra apzīmējumu 6070-005-0252 atrodas dzīvojamā māja ar saimniecības ēkām, saskaņā ar 2006.gada 20.jūnija Ministru kabineta noteikumu Nr.496 „Nekustamā īpašuma lietošanas mērķu klasifikācija un nekustamā īpašuma lietošanas mērķu noteikšanas un maiņas kārtība” 17.7.punktu, </w:t>
      </w:r>
      <w:r w:rsidRPr="005848DB">
        <w:rPr>
          <w:b/>
        </w:rPr>
        <w:t xml:space="preserve">mainīt </w:t>
      </w:r>
      <w:r w:rsidRPr="005848DB">
        <w:t>lietošanas mērķi zemes vienībai 0,5388 ha platībā ar kadastra apzīmējumu 6070-005-0252 no „Zeme, uz kuras galvenā saimnieciskā darbība ir lauksaimniecība” (kods 0101) uz „Individuālo dzīvojamo māju apbūve” (kods 0601).</w:t>
      </w:r>
    </w:p>
    <w:p w:rsidR="003B123C" w:rsidRPr="005848DB" w:rsidRDefault="003B123C" w:rsidP="003B123C">
      <w:pPr>
        <w:pStyle w:val="Sarakstarindkopa"/>
        <w:spacing w:after="0" w:line="240" w:lineRule="auto"/>
        <w:ind w:left="283" w:hanging="283"/>
        <w:jc w:val="both"/>
        <w:rPr>
          <w:rFonts w:ascii="Times New Roman" w:hAnsi="Times New Roman"/>
          <w:sz w:val="24"/>
          <w:szCs w:val="24"/>
          <w:lang w:val="lv-LV"/>
        </w:rPr>
      </w:pPr>
      <w:r w:rsidRPr="005848DB">
        <w:rPr>
          <w:rFonts w:ascii="Times New Roman" w:hAnsi="Times New Roman"/>
          <w:b/>
          <w:sz w:val="24"/>
          <w:szCs w:val="24"/>
        </w:rPr>
        <w:t xml:space="preserve">39. </w:t>
      </w:r>
      <w:r w:rsidRPr="005848DB">
        <w:rPr>
          <w:rFonts w:ascii="Times New Roman" w:hAnsi="Times New Roman"/>
          <w:sz w:val="24"/>
          <w:szCs w:val="24"/>
          <w:lang w:val="lv-LV"/>
        </w:rPr>
        <w:t xml:space="preserve">Sakarā ar zemes nomas līguma termiņu (23.04.2019.) izbeigšanu, </w:t>
      </w:r>
      <w:r w:rsidRPr="005848DB">
        <w:rPr>
          <w:rFonts w:ascii="Times New Roman" w:hAnsi="Times New Roman"/>
          <w:b/>
          <w:sz w:val="24"/>
          <w:szCs w:val="24"/>
          <w:lang w:val="lv-LV"/>
        </w:rPr>
        <w:t>lauzt 24.04.2009.</w:t>
      </w:r>
      <w:r w:rsidRPr="005848DB">
        <w:rPr>
          <w:rFonts w:ascii="Times New Roman" w:hAnsi="Times New Roman"/>
          <w:sz w:val="24"/>
          <w:szCs w:val="24"/>
          <w:lang w:val="lv-LV"/>
        </w:rPr>
        <w:t xml:space="preserve"> Indras pagasta lauku apvidus zemes nomas līgumu Nr.243. </w:t>
      </w:r>
      <w:r w:rsidRPr="005848DB">
        <w:rPr>
          <w:rFonts w:ascii="Times New Roman" w:hAnsi="Times New Roman"/>
          <w:b/>
          <w:sz w:val="24"/>
          <w:szCs w:val="24"/>
          <w:lang w:val="lv-LV"/>
        </w:rPr>
        <w:t>Izbeigt Žannai R</w:t>
      </w:r>
      <w:r w:rsidR="00893267" w:rsidRPr="00893267">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 xml:space="preserve">personas kods </w:t>
      </w:r>
      <w:r w:rsidR="00893267" w:rsidRPr="00893267">
        <w:rPr>
          <w:lang w:val="lv-LV"/>
        </w:rPr>
        <w:t>[..]</w:t>
      </w:r>
      <w:r w:rsidRPr="005848DB">
        <w:rPr>
          <w:rFonts w:ascii="Times New Roman" w:hAnsi="Times New Roman"/>
          <w:sz w:val="24"/>
          <w:szCs w:val="24"/>
          <w:lang w:val="lv-LV"/>
        </w:rPr>
        <w:t xml:space="preserve">, nomas tiesības uz zemes vienībām ar kadastra apzīmējumu 60620040661; 60620070344; 60620070343 Krāslavas novada Indras pagastā. </w:t>
      </w:r>
    </w:p>
    <w:p w:rsidR="003B123C" w:rsidRPr="005848DB" w:rsidRDefault="003B123C" w:rsidP="003B123C">
      <w:pPr>
        <w:pStyle w:val="Sarakstarindkopa"/>
        <w:numPr>
          <w:ilvl w:val="0"/>
          <w:numId w:val="17"/>
        </w:numPr>
        <w:spacing w:after="0" w:line="240" w:lineRule="auto"/>
        <w:ind w:left="284"/>
        <w:jc w:val="both"/>
        <w:rPr>
          <w:rFonts w:ascii="Times New Roman" w:hAnsi="Times New Roman"/>
          <w:sz w:val="24"/>
          <w:szCs w:val="24"/>
          <w:lang w:val="lv-LV"/>
        </w:rPr>
      </w:pPr>
      <w:r w:rsidRPr="005848DB">
        <w:rPr>
          <w:rFonts w:ascii="Times New Roman" w:hAnsi="Times New Roman"/>
          <w:sz w:val="24"/>
          <w:szCs w:val="24"/>
          <w:lang w:val="lv-LV"/>
        </w:rPr>
        <w:t xml:space="preserve"> Pamatojoties uz Franča Z</w:t>
      </w:r>
      <w:r w:rsidR="00893267" w:rsidRPr="00893267">
        <w:rPr>
          <w:lang w:val="lv-LV"/>
        </w:rPr>
        <w:t>[..]</w:t>
      </w:r>
      <w:r w:rsidRPr="005848DB">
        <w:rPr>
          <w:rFonts w:ascii="Times New Roman" w:hAnsi="Times New Roman"/>
          <w:sz w:val="24"/>
          <w:szCs w:val="24"/>
          <w:lang w:val="lv-LV"/>
        </w:rPr>
        <w:t xml:space="preserve"> 11.12.2020. iesniegumu, </w:t>
      </w:r>
      <w:r w:rsidRPr="005848DB">
        <w:rPr>
          <w:rFonts w:ascii="Times New Roman" w:hAnsi="Times New Roman"/>
          <w:b/>
          <w:sz w:val="24"/>
          <w:szCs w:val="24"/>
          <w:lang w:val="lv-LV"/>
        </w:rPr>
        <w:t>iznomāt Francim Z</w:t>
      </w:r>
      <w:r w:rsidR="00893267" w:rsidRPr="00893267">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 xml:space="preserve">personas kods </w:t>
      </w:r>
      <w:r w:rsidR="00893267" w:rsidRPr="00893267">
        <w:rPr>
          <w:lang w:val="lv-LV"/>
        </w:rPr>
        <w:t>[..]</w:t>
      </w:r>
      <w:r w:rsidRPr="005848DB">
        <w:rPr>
          <w:rFonts w:ascii="Times New Roman" w:hAnsi="Times New Roman"/>
          <w:sz w:val="24"/>
          <w:szCs w:val="24"/>
          <w:lang w:val="lv-LV"/>
        </w:rPr>
        <w:t xml:space="preserve">, dzīvo Krāslavas novada Indras pagastā </w:t>
      </w:r>
      <w:r w:rsidR="00893267" w:rsidRPr="00893267">
        <w:rPr>
          <w:lang w:val="lv-LV"/>
        </w:rPr>
        <w:t>[..]</w:t>
      </w:r>
      <w:r w:rsidRPr="005848DB">
        <w:rPr>
          <w:rFonts w:ascii="Times New Roman" w:hAnsi="Times New Roman"/>
          <w:sz w:val="24"/>
          <w:szCs w:val="24"/>
          <w:lang w:val="lv-LV"/>
        </w:rPr>
        <w:t>, Krāslavas novada pašvaldībai piekritīgas zemes vienības 1,00 ha platība ar kadastra apzīmējumu 60620040661 un 1,90 ha ar kadastra apzīmējumu 60620070344 Krāslavas novada Indras pagastā uz 30 gadiem, nosakot nomas maksu 0,5% apmērā, saskaņā ar MK noteikumu Nr.350 “Publiskas personas zemes nomas un apbūves tiesības noteikumu’’ 30.2 punktu. Zemes lietošanas mērķis - zeme, uz kuras galvenā saimnieciskā darbība ir lauksaimniecība (kods 0101).</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 xml:space="preserve"> Pamatojoties uz Franča Z</w:t>
      </w:r>
      <w:r w:rsidR="00893267" w:rsidRPr="00893267">
        <w:rPr>
          <w:lang w:val="lv-LV"/>
        </w:rPr>
        <w:t>[..]</w:t>
      </w:r>
      <w:r w:rsidRPr="005848DB">
        <w:rPr>
          <w:rFonts w:ascii="Times New Roman" w:hAnsi="Times New Roman"/>
          <w:sz w:val="24"/>
          <w:szCs w:val="24"/>
          <w:lang w:val="lv-LV"/>
        </w:rPr>
        <w:t xml:space="preserve"> 11.12.2020. iesniegumu,</w:t>
      </w:r>
      <w:r w:rsidRPr="005848DB">
        <w:rPr>
          <w:rFonts w:ascii="Times New Roman" w:hAnsi="Times New Roman"/>
          <w:b/>
          <w:sz w:val="24"/>
          <w:szCs w:val="24"/>
          <w:lang w:val="lv-LV"/>
        </w:rPr>
        <w:t xml:space="preserve"> pagarināt </w:t>
      </w:r>
      <w:r w:rsidRPr="005848DB">
        <w:rPr>
          <w:rFonts w:ascii="Times New Roman" w:hAnsi="Times New Roman"/>
          <w:sz w:val="24"/>
          <w:szCs w:val="24"/>
          <w:lang w:val="lv-LV"/>
        </w:rPr>
        <w:t>2009. gada 23. aprīļa Indras pagasta lauku apvidus zemes nomas līguma Nr.249 darbības termiņu uz 20 gadiem uz zemes vienībām ar kadastra apzīmējumu 6062000080020 un 60620080172,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(balsojums veikts atsevišķi)</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b/>
          <w:sz w:val="24"/>
          <w:szCs w:val="24"/>
          <w:lang w:val="lv-LV"/>
        </w:rPr>
      </w:pPr>
      <w:r w:rsidRPr="005848DB">
        <w:rPr>
          <w:rFonts w:ascii="Times New Roman" w:hAnsi="Times New Roman"/>
          <w:sz w:val="24"/>
          <w:szCs w:val="24"/>
          <w:lang w:val="lv-LV"/>
        </w:rPr>
        <w:t>Pamatojoties uz Nataļjas R</w:t>
      </w:r>
      <w:r w:rsidR="00893267" w:rsidRPr="00893267">
        <w:rPr>
          <w:lang w:val="lv-LV"/>
        </w:rPr>
        <w:t>[..]</w:t>
      </w:r>
      <w:r w:rsidRPr="005848DB">
        <w:rPr>
          <w:rFonts w:ascii="Times New Roman" w:hAnsi="Times New Roman"/>
          <w:sz w:val="24"/>
          <w:szCs w:val="24"/>
          <w:lang w:val="lv-LV"/>
        </w:rPr>
        <w:t xml:space="preserve"> 11.12.2020. iesniegumu,</w:t>
      </w:r>
      <w:r w:rsidRPr="005848DB">
        <w:rPr>
          <w:rFonts w:ascii="Times New Roman" w:hAnsi="Times New Roman"/>
          <w:b/>
          <w:sz w:val="24"/>
          <w:szCs w:val="24"/>
          <w:lang w:val="lv-LV"/>
        </w:rPr>
        <w:t xml:space="preserve"> pagarināt </w:t>
      </w:r>
      <w:r w:rsidRPr="005848DB">
        <w:rPr>
          <w:rFonts w:ascii="Times New Roman" w:hAnsi="Times New Roman"/>
          <w:sz w:val="24"/>
          <w:szCs w:val="24"/>
          <w:lang w:val="lv-LV"/>
        </w:rPr>
        <w:t>2010. gada 19. marta Indras pagasta lauku apvidus zemes nomas līguma     Nr.20-R darbības termiņu uz 20 gadiem uz zemes vienību ar kadastra apzīmējumu 60620060387,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b/>
          <w:sz w:val="24"/>
          <w:szCs w:val="24"/>
          <w:lang w:val="lv-LV"/>
        </w:rPr>
      </w:pPr>
      <w:r w:rsidRPr="005848DB">
        <w:rPr>
          <w:rFonts w:ascii="Times New Roman" w:hAnsi="Times New Roman"/>
          <w:sz w:val="24"/>
          <w:szCs w:val="24"/>
          <w:lang w:val="lv-LV"/>
        </w:rPr>
        <w:t>Pamatojoties uz Romualdas K</w:t>
      </w:r>
      <w:r w:rsidR="00893267" w:rsidRPr="00893267">
        <w:rPr>
          <w:lang w:val="lv-LV"/>
        </w:rPr>
        <w:t>[..]</w:t>
      </w:r>
      <w:r w:rsidRPr="005848DB">
        <w:rPr>
          <w:rFonts w:ascii="Times New Roman" w:hAnsi="Times New Roman"/>
          <w:sz w:val="24"/>
          <w:szCs w:val="24"/>
          <w:lang w:val="lv-LV"/>
        </w:rPr>
        <w:t xml:space="preserve"> 11.12.2020. iesniegumu, </w:t>
      </w:r>
      <w:r w:rsidRPr="005848DB">
        <w:rPr>
          <w:rFonts w:ascii="Times New Roman" w:hAnsi="Times New Roman"/>
          <w:b/>
          <w:sz w:val="24"/>
          <w:szCs w:val="24"/>
          <w:lang w:val="lv-LV"/>
        </w:rPr>
        <w:t xml:space="preserve">pagarināt </w:t>
      </w:r>
      <w:r w:rsidRPr="005848DB">
        <w:rPr>
          <w:rFonts w:ascii="Times New Roman" w:hAnsi="Times New Roman"/>
          <w:sz w:val="24"/>
          <w:szCs w:val="24"/>
          <w:lang w:val="lv-LV"/>
        </w:rPr>
        <w:t>2010. gada 31. augusta Indras pagasta lauku apvidus zemes nomas līguma Nr.532 darbības termiņu uz 20 gadiem uz zemes vienību ar kadastra apzīmējumu 60620040857,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 xml:space="preserve"> Pamatojoties uz Oksanas Š</w:t>
      </w:r>
      <w:r w:rsidR="00893267" w:rsidRPr="00893267">
        <w:rPr>
          <w:lang w:val="lv-LV"/>
        </w:rPr>
        <w:t>[..]</w:t>
      </w:r>
      <w:r w:rsidRPr="005848DB">
        <w:rPr>
          <w:rFonts w:ascii="Times New Roman" w:hAnsi="Times New Roman"/>
          <w:sz w:val="24"/>
          <w:szCs w:val="24"/>
          <w:lang w:val="lv-LV"/>
        </w:rPr>
        <w:t xml:space="preserve"> 04.12.2020. iesniegumu,</w:t>
      </w:r>
      <w:r w:rsidRPr="005848DB">
        <w:rPr>
          <w:rFonts w:ascii="Times New Roman" w:hAnsi="Times New Roman"/>
          <w:b/>
          <w:sz w:val="24"/>
          <w:szCs w:val="24"/>
          <w:lang w:val="lv-LV"/>
        </w:rPr>
        <w:t xml:space="preserve"> iznomāt Oksanai Š</w:t>
      </w:r>
      <w:r w:rsidR="00893267" w:rsidRPr="00893267">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 xml:space="preserve">personas kods </w:t>
      </w:r>
      <w:r w:rsidR="00893267" w:rsidRPr="00893267">
        <w:rPr>
          <w:lang w:val="lv-LV"/>
        </w:rPr>
        <w:t>[..]</w:t>
      </w:r>
      <w:r w:rsidRPr="005848DB">
        <w:rPr>
          <w:rFonts w:ascii="Times New Roman" w:hAnsi="Times New Roman"/>
          <w:sz w:val="24"/>
          <w:szCs w:val="24"/>
          <w:lang w:val="lv-LV"/>
        </w:rPr>
        <w:t xml:space="preserve">, dzīvo Zilupes novada Zilupē </w:t>
      </w:r>
      <w:r w:rsidR="00893267" w:rsidRPr="00893267">
        <w:rPr>
          <w:lang w:val="lv-LV"/>
        </w:rPr>
        <w:t>[..]</w:t>
      </w:r>
      <w:r w:rsidRPr="005848DB">
        <w:rPr>
          <w:rFonts w:ascii="Times New Roman" w:hAnsi="Times New Roman"/>
          <w:sz w:val="24"/>
          <w:szCs w:val="24"/>
          <w:lang w:val="lv-LV"/>
        </w:rPr>
        <w:t xml:space="preserve">, Krāslavas novada pašvaldībai piekritīgas zemes vienības 0,50 ha platība 1/2 (vienu otro daļu) ar kadastra apzīmējumu 60620060072 Krāslavas novada Indras pagastā uz 30 gadiem, nosakot nomas maksu 1,5% apmērā no zemes kadastrālās </w:t>
      </w:r>
      <w:r w:rsidRPr="005848DB">
        <w:rPr>
          <w:rFonts w:ascii="Times New Roman" w:hAnsi="Times New Roman"/>
          <w:sz w:val="24"/>
          <w:szCs w:val="24"/>
          <w:lang w:val="lv-LV"/>
        </w:rPr>
        <w:lastRenderedPageBreak/>
        <w:t>vērtības gadā, piemērojot koeficientu 1,5, saskaņā ar MK noteikumu Nr.350 “Publiskas personas zemes nomas un apbūves tiesības noteikumu’’ 17.punktu un 22.1punktu. Zemes lietošanas mērķis - zeme, uz kuras galvenā saimnieciskā darbība ir lauksaimniecība (kods 0101). Uz zemes vienības ar kadastra apzīmējumu 60620060072 atrodas būves, kas pēc Mantojuma apliecības Nr.8880 no 23.11.2017. 1/2 (vienu otro daļu) pieder Oksanai Š</w:t>
      </w:r>
      <w:r w:rsidR="00893267">
        <w:t>[..]</w:t>
      </w:r>
      <w:r w:rsidRPr="005848DB">
        <w:rPr>
          <w:rFonts w:ascii="Times New Roman" w:hAnsi="Times New Roman"/>
          <w:sz w:val="24"/>
          <w:szCs w:val="24"/>
          <w:lang w:val="lv-LV"/>
        </w:rPr>
        <w:t>.</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 xml:space="preserve"> Pamatojoties uz Sergeja R</w:t>
      </w:r>
      <w:r w:rsidR="00893267" w:rsidRPr="00893267">
        <w:rPr>
          <w:lang w:val="lv-LV"/>
        </w:rPr>
        <w:t>[..]</w:t>
      </w:r>
      <w:r w:rsidRPr="005848DB">
        <w:rPr>
          <w:rFonts w:ascii="Times New Roman" w:hAnsi="Times New Roman"/>
          <w:sz w:val="24"/>
          <w:szCs w:val="24"/>
          <w:lang w:val="lv-LV"/>
        </w:rPr>
        <w:t xml:space="preserve"> 04.12.2020. iesniegumu,</w:t>
      </w:r>
      <w:r w:rsidRPr="005848DB">
        <w:rPr>
          <w:rFonts w:ascii="Times New Roman" w:hAnsi="Times New Roman"/>
          <w:b/>
          <w:sz w:val="24"/>
          <w:szCs w:val="24"/>
          <w:lang w:val="lv-LV"/>
        </w:rPr>
        <w:t xml:space="preserve"> iznomāt Sergejam R</w:t>
      </w:r>
      <w:r w:rsidR="00893267" w:rsidRPr="00893267">
        <w:rPr>
          <w:lang w:val="lv-LV"/>
        </w:rPr>
        <w:t>[..]</w:t>
      </w:r>
      <w:r w:rsidRPr="005848DB">
        <w:rPr>
          <w:rFonts w:ascii="Times New Roman" w:hAnsi="Times New Roman"/>
          <w:b/>
          <w:sz w:val="24"/>
          <w:szCs w:val="24"/>
          <w:lang w:val="lv-LV"/>
        </w:rPr>
        <w:t>,</w:t>
      </w:r>
      <w:r w:rsidRPr="005848DB">
        <w:rPr>
          <w:rFonts w:ascii="Times New Roman" w:hAnsi="Times New Roman"/>
          <w:sz w:val="24"/>
          <w:szCs w:val="24"/>
          <w:lang w:val="lv-LV"/>
        </w:rPr>
        <w:t xml:space="preserve"> personas kods </w:t>
      </w:r>
      <w:r w:rsidR="00893267" w:rsidRPr="00893267">
        <w:rPr>
          <w:lang w:val="lv-LV"/>
        </w:rPr>
        <w:t>[..]</w:t>
      </w:r>
      <w:r w:rsidRPr="005848DB">
        <w:rPr>
          <w:rFonts w:ascii="Times New Roman" w:hAnsi="Times New Roman"/>
          <w:sz w:val="24"/>
          <w:szCs w:val="24"/>
          <w:lang w:val="lv-LV"/>
        </w:rPr>
        <w:t xml:space="preserve">, dzīvo Krāslavas novada Indras pagastā c. </w:t>
      </w:r>
      <w:r w:rsidR="00893267" w:rsidRPr="00893267">
        <w:rPr>
          <w:lang w:val="lv-LV"/>
        </w:rPr>
        <w:t>[..]</w:t>
      </w:r>
      <w:r w:rsidRPr="005848DB">
        <w:rPr>
          <w:rFonts w:ascii="Times New Roman" w:hAnsi="Times New Roman"/>
          <w:sz w:val="24"/>
          <w:szCs w:val="24"/>
          <w:lang w:val="lv-LV"/>
        </w:rPr>
        <w:t>, Krāslavas novada pašvaldībai piekritīgas zemes vienības 0,50 ha platība 1/2 (vienu otro daļu) ar kadastra apzīmējumu 60620060072 Krāslavas novada Indras pagastā uz 30 gadiem, nosakot nomas maksu 1,5% apmērā no zemes kadastrālās vērtības gadā, piemērojot koeficientu 1,5, saskaņā ar MK noteikumu Nr.350 “Publiskas personas zemes nomas un apbūves tiesības noteikumu’’ 17.punktu un 22.1punktu. Zemes lietošanas mērķis - zeme, uz kuras galvenā saimnieciskā darbība ir lauksaimniecība (kods 0101). Uz zemes vienības ar kadastra apzīmējumu 60620060072 atrodas būves, kas pēc Mantojuma apliecības Nr.8880 no 23.11.2017. 1/2 (vienu otro daļu) pieder Sergejam R</w:t>
      </w:r>
      <w:r w:rsidR="00893267">
        <w:t>[..]</w:t>
      </w:r>
      <w:r w:rsidRPr="005848DB">
        <w:rPr>
          <w:rFonts w:ascii="Times New Roman" w:hAnsi="Times New Roman"/>
          <w:sz w:val="24"/>
          <w:szCs w:val="24"/>
          <w:lang w:val="lv-LV"/>
        </w:rPr>
        <w:t>.</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 xml:space="preserve"> Sakarā ar būves īpašnieka maiņu, </w:t>
      </w:r>
      <w:r w:rsidRPr="005848DB">
        <w:rPr>
          <w:rFonts w:ascii="Times New Roman" w:hAnsi="Times New Roman"/>
          <w:b/>
          <w:sz w:val="24"/>
          <w:szCs w:val="24"/>
          <w:lang w:val="lv-LV"/>
        </w:rPr>
        <w:t>grozīt</w:t>
      </w:r>
      <w:r w:rsidRPr="005848DB">
        <w:rPr>
          <w:rFonts w:ascii="Times New Roman" w:hAnsi="Times New Roman"/>
          <w:sz w:val="24"/>
          <w:szCs w:val="24"/>
          <w:lang w:val="lv-LV"/>
        </w:rPr>
        <w:t xml:space="preserve"> 03.01.2018. Indras pagasta lauku apvidus zemes nomas līgumu Nr.118. </w:t>
      </w:r>
      <w:r w:rsidRPr="005848DB">
        <w:rPr>
          <w:rFonts w:ascii="Times New Roman" w:hAnsi="Times New Roman"/>
          <w:b/>
          <w:sz w:val="24"/>
          <w:szCs w:val="24"/>
          <w:lang w:val="lv-LV"/>
        </w:rPr>
        <w:t>Izbeigt</w:t>
      </w:r>
      <w:r w:rsidRPr="005848DB">
        <w:rPr>
          <w:rFonts w:ascii="Times New Roman" w:hAnsi="Times New Roman"/>
          <w:sz w:val="24"/>
          <w:szCs w:val="24"/>
          <w:lang w:val="lv-LV"/>
        </w:rPr>
        <w:t xml:space="preserve"> Uļjanai R</w:t>
      </w:r>
      <w:r w:rsidR="00893267" w:rsidRPr="00893267">
        <w:rPr>
          <w:lang w:val="lv-LV"/>
        </w:rPr>
        <w:t>[..]</w:t>
      </w:r>
      <w:r w:rsidRPr="005848DB">
        <w:rPr>
          <w:rFonts w:ascii="Times New Roman" w:hAnsi="Times New Roman"/>
          <w:sz w:val="24"/>
          <w:szCs w:val="24"/>
          <w:lang w:val="lv-LV"/>
        </w:rPr>
        <w:t xml:space="preserve"> (Uljana R</w:t>
      </w:r>
      <w:r w:rsidR="00893267" w:rsidRPr="00893267">
        <w:rPr>
          <w:lang w:val="lv-LV"/>
        </w:rPr>
        <w:t>[..]</w:t>
      </w:r>
      <w:r w:rsidRPr="005848DB">
        <w:rPr>
          <w:rFonts w:ascii="Times New Roman" w:hAnsi="Times New Roman"/>
          <w:sz w:val="24"/>
          <w:szCs w:val="24"/>
          <w:lang w:val="lv-LV"/>
        </w:rPr>
        <w:t xml:space="preserve">), personas kods </w:t>
      </w:r>
      <w:r w:rsidR="00893267" w:rsidRPr="00BD5037">
        <w:rPr>
          <w:lang w:val="lv-LV"/>
        </w:rPr>
        <w:t>[..]</w:t>
      </w:r>
      <w:r w:rsidRPr="005848DB">
        <w:rPr>
          <w:rFonts w:ascii="Times New Roman" w:hAnsi="Times New Roman"/>
          <w:sz w:val="24"/>
          <w:szCs w:val="24"/>
          <w:lang w:val="lv-LV"/>
        </w:rPr>
        <w:t>, nomas tiesības uz zemes vienību ar kadastra apzīmējumu 60620060072 Krāslavas novada Indras pagastā.</w:t>
      </w:r>
    </w:p>
    <w:p w:rsidR="003B123C" w:rsidRPr="005848DB" w:rsidRDefault="003B123C" w:rsidP="003B123C">
      <w:pPr>
        <w:pStyle w:val="Sarakstarindkopa"/>
        <w:numPr>
          <w:ilvl w:val="0"/>
          <w:numId w:val="17"/>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 xml:space="preserve"> Sakarā ar to, ka Kadastra informācijas sistēmas teksta daļā reģistrētās Indras pagasta zemes vienības ar kadastra apzīmējumu 60620041120 platība atšķiras no kadastra kartē noradītas platības, </w:t>
      </w:r>
      <w:r w:rsidRPr="005848DB">
        <w:rPr>
          <w:rFonts w:ascii="Times New Roman" w:hAnsi="Times New Roman"/>
          <w:b/>
          <w:sz w:val="24"/>
          <w:szCs w:val="24"/>
          <w:lang w:val="lv-LV"/>
        </w:rPr>
        <w:t xml:space="preserve">precizēt </w:t>
      </w:r>
      <w:r w:rsidRPr="005848DB">
        <w:rPr>
          <w:rFonts w:ascii="Times New Roman" w:hAnsi="Times New Roman"/>
          <w:sz w:val="24"/>
          <w:szCs w:val="24"/>
          <w:lang w:val="lv-LV"/>
        </w:rPr>
        <w:t>zemes vienības ar kadastra apzīmējumu 60620041120 platību, kas pēc kadastra kartes  sastāda 1,95 ha.</w:t>
      </w:r>
    </w:p>
    <w:p w:rsidR="003B123C" w:rsidRPr="005848DB" w:rsidRDefault="003B123C" w:rsidP="003B123C">
      <w:pPr>
        <w:contextualSpacing/>
        <w:jc w:val="both"/>
        <w:rPr>
          <w:sz w:val="20"/>
          <w:szCs w:val="20"/>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Balso par lēmuma projekta 42.punktu.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pret - </w:t>
      </w:r>
      <w:r w:rsidRPr="005848DB">
        <w:rPr>
          <w:rFonts w:eastAsia="Times New Roman" w:cs="Times New Roman"/>
          <w:lang w:bidi="ar-SA"/>
        </w:rPr>
        <w:t>R.Kalvišs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1, atturas – nav, Krāslavas novada dome </w:t>
      </w:r>
      <w:r w:rsidRPr="005848DB">
        <w:rPr>
          <w:rFonts w:cs="Times New Roman"/>
          <w:b/>
          <w:lang w:eastAsia="en-US" w:bidi="en-US"/>
        </w:rPr>
        <w:t>nolemj:</w:t>
      </w:r>
      <w:bookmarkStart w:id="0" w:name="_GoBack"/>
      <w:bookmarkEnd w:id="0"/>
    </w:p>
    <w:p w:rsidR="003B123C" w:rsidRPr="005848DB" w:rsidRDefault="003B123C" w:rsidP="003B123C">
      <w:pPr>
        <w:pStyle w:val="Sarakstarindkopa"/>
        <w:spacing w:after="0" w:line="240" w:lineRule="auto"/>
        <w:ind w:left="426"/>
        <w:jc w:val="both"/>
        <w:rPr>
          <w:rFonts w:ascii="Times New Roman" w:hAnsi="Times New Roman"/>
          <w:sz w:val="24"/>
          <w:szCs w:val="24"/>
          <w:lang w:val="de-DE"/>
        </w:rPr>
      </w:pPr>
    </w:p>
    <w:p w:rsidR="003B123C" w:rsidRPr="00BD5037" w:rsidRDefault="00BD5037" w:rsidP="00BD5037">
      <w:pPr>
        <w:ind w:left="426"/>
        <w:jc w:val="both"/>
      </w:pPr>
      <w:r w:rsidRPr="00BD5037">
        <w:rPr>
          <w:b/>
          <w:lang w:val="de-DE"/>
        </w:rPr>
        <w:t>42.</w:t>
      </w:r>
      <w:r w:rsidR="003B123C" w:rsidRPr="00BD5037">
        <w:t xml:space="preserve"> Pamatojoties uz Andžeja P</w:t>
      </w:r>
      <w:r w:rsidR="00893267" w:rsidRPr="00BD5037">
        <w:rPr>
          <w:lang w:val="de-DE"/>
        </w:rPr>
        <w:t>[..]</w:t>
      </w:r>
      <w:r w:rsidR="003B123C" w:rsidRPr="00BD5037">
        <w:t xml:space="preserve"> 04.12.2020. iesniegumu, </w:t>
      </w:r>
      <w:r w:rsidR="003B123C" w:rsidRPr="00BD5037">
        <w:rPr>
          <w:b/>
        </w:rPr>
        <w:t>iznomāt Andžejam P</w:t>
      </w:r>
      <w:r w:rsidR="00893267" w:rsidRPr="00BD5037">
        <w:t>[..]</w:t>
      </w:r>
      <w:r w:rsidR="003B123C" w:rsidRPr="00BD5037">
        <w:rPr>
          <w:b/>
        </w:rPr>
        <w:t xml:space="preserve">, </w:t>
      </w:r>
      <w:r w:rsidR="003B123C" w:rsidRPr="00BD5037">
        <w:t xml:space="preserve">personas kods </w:t>
      </w:r>
      <w:r w:rsidR="00893267" w:rsidRPr="00BD5037">
        <w:t>[..]</w:t>
      </w:r>
      <w:r w:rsidR="003B123C" w:rsidRPr="00BD5037">
        <w:t>, dzīvo Krāslavas novada Indras pagastā c. Vaicuļeva, ‘</w:t>
      </w:r>
      <w:r w:rsidR="00893267" w:rsidRPr="00BD5037">
        <w:t>[..]</w:t>
      </w:r>
      <w:r w:rsidR="003B123C" w:rsidRPr="00BD5037">
        <w:t>Krāslavas novada pašvaldībai piekritīgas zemes vienības 4,13 ha platība ar kadastra apzīmējumu 60620080171; 1,90 ha platība ar kadastra apzīmējumu 60620070113; 1,50 ha platība ar kadastra apzīmējumu 60620070343 Krāslavas novada Indras pagastā uz 30 gadiem, nosakot nomas maksu 0,5% apmērā no zemes kadastrālās vērtības gadā, saskaņā ar MK noteikumu Nr.350 “Publiskas personas zemes nomas un apbūves tiesības noteikumu’’ 30.2 punktu. Zemes lietošanas mērķis - zeme, uz kuras galvenā saimnieciskā darbība ir mežsaimniecība (kods 0201).</w:t>
      </w:r>
    </w:p>
    <w:p w:rsidR="003B123C" w:rsidRPr="005848DB" w:rsidRDefault="003B123C" w:rsidP="003B123C">
      <w:pPr>
        <w:contextualSpacing/>
        <w:jc w:val="both"/>
        <w:rPr>
          <w:sz w:val="20"/>
          <w:szCs w:val="20"/>
        </w:rPr>
      </w:pPr>
    </w:p>
    <w:p w:rsidR="003B123C" w:rsidRPr="005848DB" w:rsidRDefault="003B123C" w:rsidP="003B123C">
      <w:pPr>
        <w:contextualSpacing/>
        <w:jc w:val="both"/>
        <w:rPr>
          <w:sz w:val="20"/>
          <w:szCs w:val="20"/>
        </w:rPr>
      </w:pPr>
      <w:r w:rsidRPr="005848DB">
        <w:rPr>
          <w:sz w:val="20"/>
          <w:szCs w:val="20"/>
        </w:rPr>
        <w:t>Lēmuma projekta iesniedzējs</w:t>
      </w:r>
    </w:p>
    <w:p w:rsidR="003B123C" w:rsidRPr="005848DB" w:rsidRDefault="003B123C" w:rsidP="003B123C">
      <w:pPr>
        <w:contextualSpacing/>
        <w:jc w:val="both"/>
        <w:rPr>
          <w:sz w:val="20"/>
          <w:szCs w:val="20"/>
        </w:rPr>
      </w:pPr>
      <w:r w:rsidRPr="005848DB">
        <w:rPr>
          <w:sz w:val="20"/>
          <w:szCs w:val="20"/>
        </w:rPr>
        <w:t>Domes priekšsēdētājs G.Upenieks</w:t>
      </w:r>
    </w:p>
    <w:p w:rsidR="003B123C" w:rsidRPr="005848DB" w:rsidRDefault="003B123C" w:rsidP="003B123C">
      <w:pPr>
        <w:contextualSpacing/>
        <w:jc w:val="both"/>
        <w:rPr>
          <w:sz w:val="20"/>
          <w:szCs w:val="20"/>
        </w:rPr>
      </w:pPr>
      <w:r w:rsidRPr="005848DB">
        <w:rPr>
          <w:sz w:val="20"/>
          <w:szCs w:val="20"/>
        </w:rPr>
        <w:t>Lēmuma projekta sagatavotājs</w:t>
      </w:r>
    </w:p>
    <w:p w:rsidR="003B123C" w:rsidRPr="005848DB" w:rsidRDefault="003B123C" w:rsidP="003B123C">
      <w:pPr>
        <w:jc w:val="both"/>
        <w:rPr>
          <w:b/>
          <w:sz w:val="20"/>
          <w:szCs w:val="20"/>
        </w:rPr>
      </w:pPr>
      <w:r w:rsidRPr="005848DB">
        <w:rPr>
          <w:sz w:val="20"/>
          <w:szCs w:val="20"/>
        </w:rPr>
        <w:t>Zemes lietu speciālists I.Skerškāns</w:t>
      </w:r>
      <w:r w:rsidRPr="005848DB">
        <w:rPr>
          <w:b/>
          <w:sz w:val="20"/>
          <w:szCs w:val="20"/>
        </w:rPr>
        <w:t xml:space="preserve"> </w:t>
      </w:r>
    </w:p>
    <w:p w:rsidR="003B123C" w:rsidRPr="00FA0416" w:rsidRDefault="003B123C" w:rsidP="003B123C">
      <w:pPr>
        <w:jc w:val="both"/>
        <w:rPr>
          <w:sz w:val="20"/>
          <w:szCs w:val="20"/>
        </w:rPr>
      </w:pPr>
      <w:r w:rsidRPr="005848DB">
        <w:rPr>
          <w:sz w:val="20"/>
          <w:szCs w:val="20"/>
        </w:rPr>
        <w:t>Indras pagasta pārvalde</w:t>
      </w:r>
    </w:p>
    <w:p w:rsidR="003B123C" w:rsidRPr="005848DB" w:rsidRDefault="003B123C" w:rsidP="003B123C">
      <w:pPr>
        <w:jc w:val="center"/>
        <w:rPr>
          <w:b/>
        </w:rPr>
      </w:pPr>
      <w:r w:rsidRPr="005848DB">
        <w:rPr>
          <w:b/>
        </w:rPr>
        <w:t>5.§</w:t>
      </w:r>
    </w:p>
    <w:p w:rsidR="003B123C" w:rsidRPr="005848DB" w:rsidRDefault="003B123C" w:rsidP="003B123C">
      <w:pPr>
        <w:jc w:val="center"/>
        <w:rPr>
          <w:b/>
          <w:u w:val="single"/>
        </w:rPr>
      </w:pPr>
      <w:r w:rsidRPr="005848DB">
        <w:rPr>
          <w:b/>
          <w:u w:val="single"/>
        </w:rPr>
        <w:t>Adresācijas jautājumi</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lastRenderedPageBreak/>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both"/>
        <w:rPr>
          <w:b/>
          <w:lang w:val="de-DE"/>
        </w:rPr>
      </w:pPr>
    </w:p>
    <w:p w:rsidR="003B123C" w:rsidRPr="005848DB" w:rsidRDefault="003B123C" w:rsidP="003B123C">
      <w:pPr>
        <w:ind w:left="284" w:hanging="284"/>
        <w:jc w:val="both"/>
        <w:rPr>
          <w:b/>
        </w:rPr>
      </w:pPr>
      <w:r w:rsidRPr="005848DB">
        <w:rPr>
          <w:b/>
        </w:rPr>
        <w:t xml:space="preserve">1. </w:t>
      </w:r>
      <w:r w:rsidRPr="005848DB">
        <w:t xml:space="preserve">Pamatojoties uz Valsts zemes dienesta Adrešu reģistra daļas 2020.gada 23.novembra vēstuli “Par adresi “TP 4035”, Robežnieku pag., Krāslavas nov.”, sakarā ar būves ar kadastra apzīmējumu 6086 004 0653 001 dzēšanu no Nekustamā īpašuma valsts kadastra informācijas sistēmas, saskaņā ar 08.12.2015. MK noteikumu Nr.698 „Adresācijas noteikumi” 9.punktu, 30.punktu, </w:t>
      </w:r>
      <w:r w:rsidRPr="005848DB">
        <w:rPr>
          <w:b/>
        </w:rPr>
        <w:t xml:space="preserve">dzēst </w:t>
      </w:r>
      <w:r w:rsidRPr="005848DB">
        <w:t xml:space="preserve">no Valsts adrešu reģistra </w:t>
      </w:r>
      <w:r w:rsidRPr="005848DB">
        <w:rPr>
          <w:b/>
        </w:rPr>
        <w:t xml:space="preserve">adresi </w:t>
      </w:r>
      <w:r w:rsidRPr="005848DB">
        <w:rPr>
          <w:b/>
          <w:bCs/>
        </w:rPr>
        <w:t>"TP 4035", Robežnieku pag., Krāslavas nov., LV-5666 (adreses klasifikatora kods – 106193973)</w:t>
      </w:r>
      <w:r w:rsidRPr="005848DB">
        <w:rPr>
          <w:b/>
        </w:rPr>
        <w:t>.</w:t>
      </w:r>
    </w:p>
    <w:p w:rsidR="003B123C" w:rsidRPr="005848DB" w:rsidRDefault="003B123C" w:rsidP="003B123C">
      <w:pPr>
        <w:ind w:left="284" w:hanging="284"/>
        <w:jc w:val="both"/>
      </w:pPr>
      <w:r w:rsidRPr="005848DB">
        <w:rPr>
          <w:b/>
        </w:rPr>
        <w:t xml:space="preserve">2. </w:t>
      </w:r>
      <w:r w:rsidRPr="005848DB">
        <w:t xml:space="preserve">Sakarā ar Krāslavas novada pašvaldībai piekritīgās zemes vienības ar kadastra apzīmējumu 6048-002-0065 reģistrāciju zemesgrāmatā, saskaņā ar likuma „Par pašvaldībām” 21. pantu, </w:t>
      </w:r>
      <w:r w:rsidRPr="005848DB">
        <w:rPr>
          <w:b/>
        </w:rPr>
        <w:t>piešķirt</w:t>
      </w:r>
      <w:r w:rsidRPr="005848DB">
        <w:t xml:space="preserve"> Krāslavas novada Aulejas pagasta zemes īpašumam ar kadastra Nr.6048-002-0065, kura sastāvā ir zemes vienība ar kadastra apzīmējumu 6048-002-0065, </w:t>
      </w:r>
      <w:r w:rsidRPr="005848DB">
        <w:rPr>
          <w:b/>
        </w:rPr>
        <w:t>nosaukumu „Mazavoti”</w:t>
      </w:r>
      <w:r w:rsidRPr="005848DB">
        <w:t>.</w:t>
      </w:r>
    </w:p>
    <w:p w:rsidR="003B123C" w:rsidRPr="005848DB" w:rsidRDefault="003B123C" w:rsidP="003B123C">
      <w:pPr>
        <w:ind w:left="284" w:hanging="284"/>
        <w:jc w:val="both"/>
      </w:pPr>
      <w:r w:rsidRPr="005848DB">
        <w:rPr>
          <w:b/>
        </w:rPr>
        <w:t xml:space="preserve">3. </w:t>
      </w:r>
      <w:r w:rsidRPr="005848DB">
        <w:t>Pamatojoties uz zemes īpašnieka Genādija S</w:t>
      </w:r>
      <w:r w:rsidR="00893267">
        <w:t>[..]</w:t>
      </w:r>
      <w:r w:rsidRPr="005848DB">
        <w:t xml:space="preserve"> 12.11.2020. iesniegumu, sakarā ar</w:t>
      </w:r>
      <w:r w:rsidRPr="005848DB">
        <w:rPr>
          <w:b/>
        </w:rPr>
        <w:t xml:space="preserve"> </w:t>
      </w:r>
      <w:r w:rsidRPr="005848DB">
        <w:t xml:space="preserve">zemes īpašuma „Zaķīši”, kadastra Nr.6086-003-0113, sadalīšanu un zemes vienības ar kadastra apzīmējumu 6086-003-0079 atdalīšanu, saskaņā ar likuma „Par pašvaldībām” 21.pantu, </w:t>
      </w:r>
      <w:r w:rsidRPr="005848DB">
        <w:rPr>
          <w:b/>
        </w:rPr>
        <w:t xml:space="preserve">piešķirt </w:t>
      </w:r>
      <w:r w:rsidRPr="005848DB">
        <w:t>Krāslavas novada Robežnieku pagasta</w:t>
      </w:r>
      <w:r w:rsidRPr="005848DB">
        <w:rPr>
          <w:b/>
        </w:rPr>
        <w:t xml:space="preserve"> </w:t>
      </w:r>
      <w:r w:rsidRPr="005848DB">
        <w:t>jaunizveidotajam</w:t>
      </w:r>
      <w:r w:rsidRPr="005848DB">
        <w:rPr>
          <w:b/>
        </w:rPr>
        <w:t xml:space="preserve"> </w:t>
      </w:r>
      <w:r w:rsidRPr="005848DB">
        <w:t xml:space="preserve">zemes īpašumam, kura sastāvā ir zemes vienība ar kadastra apzīmējumu 6086-003-0079, </w:t>
      </w:r>
      <w:r w:rsidRPr="005848DB">
        <w:rPr>
          <w:b/>
        </w:rPr>
        <w:t>nosaukumu „Čegi”</w:t>
      </w:r>
      <w:r w:rsidRPr="005848DB">
        <w:t>.</w:t>
      </w:r>
    </w:p>
    <w:p w:rsidR="003B123C" w:rsidRPr="005848DB" w:rsidRDefault="003B123C" w:rsidP="003B123C">
      <w:pPr>
        <w:ind w:left="284" w:hanging="284"/>
        <w:jc w:val="both"/>
      </w:pPr>
      <w:r w:rsidRPr="005848DB">
        <w:rPr>
          <w:b/>
        </w:rPr>
        <w:t xml:space="preserve">4. </w:t>
      </w:r>
      <w:r w:rsidRPr="005848DB">
        <w:t>Pamatojoties uz zemes īpašnieka Jāņa D</w:t>
      </w:r>
      <w:r w:rsidR="00893267">
        <w:t>[..]</w:t>
      </w:r>
      <w:r w:rsidRPr="005848DB">
        <w:t xml:space="preserve"> 02.12.2020. iesniegumu, sakarā ar</w:t>
      </w:r>
      <w:r w:rsidRPr="005848DB">
        <w:rPr>
          <w:b/>
        </w:rPr>
        <w:t xml:space="preserve"> </w:t>
      </w:r>
      <w:r w:rsidRPr="005848DB">
        <w:t xml:space="preserve">zemes īpašuma „Milvari”, kadastra Nr.6078-001-0152, sadalīšanu un zemes vienības ar kadastra apzīmējumu 6078-001-0205 atdalīšanu, saskaņā ar likuma „Par pašvaldībām” 21.pantu, </w:t>
      </w:r>
      <w:r w:rsidRPr="005848DB">
        <w:rPr>
          <w:b/>
        </w:rPr>
        <w:t xml:space="preserve">piešķirt </w:t>
      </w:r>
      <w:r w:rsidRPr="005848DB">
        <w:t>Krāslavas novada Krāslavas pagasta</w:t>
      </w:r>
      <w:r w:rsidRPr="005848DB">
        <w:rPr>
          <w:b/>
        </w:rPr>
        <w:t xml:space="preserve"> </w:t>
      </w:r>
      <w:r w:rsidRPr="005848DB">
        <w:t>jaunizveidotajam</w:t>
      </w:r>
      <w:r w:rsidRPr="005848DB">
        <w:rPr>
          <w:b/>
        </w:rPr>
        <w:t xml:space="preserve"> </w:t>
      </w:r>
      <w:r w:rsidRPr="005848DB">
        <w:t xml:space="preserve">zemes īpašumam, kura sastāvā ir zemes vienība ar kadastra apzīmējumu 6078-001-0205, </w:t>
      </w:r>
      <w:r w:rsidRPr="005848DB">
        <w:rPr>
          <w:b/>
        </w:rPr>
        <w:t>nosaukumu „Jaunbērzi”</w:t>
      </w:r>
      <w:r w:rsidRPr="005848DB">
        <w:t>.</w:t>
      </w:r>
    </w:p>
    <w:p w:rsidR="003B123C" w:rsidRPr="005848DB" w:rsidRDefault="003B123C" w:rsidP="003B123C">
      <w:pPr>
        <w:ind w:left="284" w:hanging="284"/>
        <w:jc w:val="both"/>
        <w:rPr>
          <w:b/>
        </w:rPr>
      </w:pPr>
      <w:r w:rsidRPr="005848DB">
        <w:rPr>
          <w:b/>
        </w:rPr>
        <w:t xml:space="preserve">5. </w:t>
      </w:r>
      <w:r w:rsidRPr="005848DB">
        <w:t>Pamatojoties uz Āra P</w:t>
      </w:r>
      <w:r w:rsidR="00893267">
        <w:t>[..]</w:t>
      </w:r>
      <w:r w:rsidRPr="005848DB">
        <w:t xml:space="preserve"> 19.11.2020. iesniegumu, sakarā ar Janīnas Pantevičas</w:t>
      </w:r>
      <w:r w:rsidRPr="005848DB">
        <w:rPr>
          <w:b/>
        </w:rPr>
        <w:t xml:space="preserve"> </w:t>
      </w:r>
      <w:r w:rsidRPr="005848DB">
        <w:t xml:space="preserve">mantojuma pieņemšanu, saskaņā ar likuma „Par pašvaldībām” 21.pantu, </w:t>
      </w:r>
      <w:r w:rsidRPr="005848DB">
        <w:rPr>
          <w:b/>
        </w:rPr>
        <w:t xml:space="preserve">piešķirt </w:t>
      </w:r>
      <w:r w:rsidRPr="005848DB">
        <w:t>Krāslavas novada Kaplavas pagasta</w:t>
      </w:r>
      <w:r w:rsidRPr="005848DB">
        <w:rPr>
          <w:b/>
        </w:rPr>
        <w:t xml:space="preserve"> </w:t>
      </w:r>
      <w:r w:rsidRPr="005848DB">
        <w:t xml:space="preserve">zemes īpašumam ar kadastra Nr.6070-004-0174, kura sastāvā ir zemes vienība ar kadastra apzīmējumu 6070-004-0038, </w:t>
      </w:r>
      <w:r w:rsidRPr="005848DB">
        <w:rPr>
          <w:b/>
        </w:rPr>
        <w:t>nosaukumu „Vecmatīši”.</w:t>
      </w:r>
    </w:p>
    <w:p w:rsidR="003B123C" w:rsidRPr="005848DB" w:rsidRDefault="003B123C" w:rsidP="003B123C">
      <w:pPr>
        <w:ind w:left="284" w:hanging="284"/>
        <w:jc w:val="both"/>
      </w:pPr>
      <w:r w:rsidRPr="005848DB">
        <w:rPr>
          <w:b/>
        </w:rPr>
        <w:t xml:space="preserve">6. </w:t>
      </w:r>
      <w:r w:rsidRPr="005848DB">
        <w:t>Pamatojoties uz zemes īpašnieka Edgara G</w:t>
      </w:r>
      <w:r w:rsidR="00893267">
        <w:t>[..]</w:t>
      </w:r>
      <w:r w:rsidRPr="005848DB">
        <w:t xml:space="preserve"> 03.12.2020. iesniegumu, sakarā ar</w:t>
      </w:r>
      <w:r w:rsidRPr="005848DB">
        <w:rPr>
          <w:b/>
        </w:rPr>
        <w:t xml:space="preserve"> </w:t>
      </w:r>
      <w:r w:rsidRPr="005848DB">
        <w:t xml:space="preserve">zemes īpašuma „Gredzeni”, kadastra Nr.6062-005-0140, sadalīšanu un zemes vienības ar kadastra apzīmējumu 6062-005-0139 atdalīšanu, saskaņā ar likuma „Par pašvaldībām” 21.pantu, </w:t>
      </w:r>
      <w:r w:rsidRPr="005848DB">
        <w:rPr>
          <w:b/>
        </w:rPr>
        <w:t xml:space="preserve">piešķirt </w:t>
      </w:r>
      <w:r w:rsidRPr="005848DB">
        <w:t>Krāslavas novada Indras pagasta</w:t>
      </w:r>
      <w:r w:rsidRPr="005848DB">
        <w:rPr>
          <w:b/>
        </w:rPr>
        <w:t xml:space="preserve"> </w:t>
      </w:r>
      <w:r w:rsidRPr="005848DB">
        <w:t>jaunizveidotajam</w:t>
      </w:r>
      <w:r w:rsidRPr="005848DB">
        <w:rPr>
          <w:b/>
        </w:rPr>
        <w:t xml:space="preserve"> </w:t>
      </w:r>
      <w:r w:rsidRPr="005848DB">
        <w:t xml:space="preserve">zemes īpašumam, kura sastāvā ir zemes vienība ar kadastra apzīmējumu 6062-005-0139, </w:t>
      </w:r>
      <w:r w:rsidRPr="005848DB">
        <w:rPr>
          <w:b/>
        </w:rPr>
        <w:t>nosaukumu „Lapeglītes”</w:t>
      </w:r>
      <w:r w:rsidRPr="005848DB">
        <w:t>.</w:t>
      </w:r>
    </w:p>
    <w:p w:rsidR="003B123C" w:rsidRPr="005848DB" w:rsidRDefault="003B123C" w:rsidP="003B123C">
      <w:pPr>
        <w:jc w:val="both"/>
        <w:rPr>
          <w:b/>
          <w:sz w:val="16"/>
          <w:szCs w:val="16"/>
        </w:rPr>
      </w:pPr>
    </w:p>
    <w:p w:rsidR="003B123C" w:rsidRPr="005848DB" w:rsidRDefault="003B123C" w:rsidP="003B123C">
      <w:pPr>
        <w:contextualSpacing/>
        <w:jc w:val="both"/>
        <w:rPr>
          <w:sz w:val="20"/>
          <w:szCs w:val="20"/>
        </w:rPr>
      </w:pPr>
      <w:r w:rsidRPr="005848DB">
        <w:rPr>
          <w:sz w:val="20"/>
          <w:szCs w:val="20"/>
        </w:rPr>
        <w:t>Lēmuma projekta iesniedzējs</w:t>
      </w:r>
    </w:p>
    <w:p w:rsidR="003B123C" w:rsidRPr="005848DB" w:rsidRDefault="003B123C" w:rsidP="003B123C">
      <w:pPr>
        <w:contextualSpacing/>
        <w:jc w:val="both"/>
        <w:rPr>
          <w:sz w:val="20"/>
          <w:szCs w:val="20"/>
        </w:rPr>
      </w:pPr>
      <w:r w:rsidRPr="005848DB">
        <w:rPr>
          <w:sz w:val="20"/>
          <w:szCs w:val="20"/>
        </w:rPr>
        <w:t>Domes priekšsēdētājs G.Upenieks</w:t>
      </w:r>
    </w:p>
    <w:p w:rsidR="003B123C" w:rsidRPr="005848DB" w:rsidRDefault="003B123C" w:rsidP="003B123C">
      <w:pPr>
        <w:contextualSpacing/>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Zemes lietu speciālists I.Skerškāns</w:t>
      </w:r>
      <w:r w:rsidRPr="005848DB">
        <w:rPr>
          <w:b/>
          <w:sz w:val="20"/>
          <w:szCs w:val="20"/>
        </w:rPr>
        <w:t xml:space="preserve"> </w:t>
      </w:r>
    </w:p>
    <w:p w:rsidR="003B123C" w:rsidRPr="005848DB" w:rsidRDefault="003B123C" w:rsidP="003B123C">
      <w:pPr>
        <w:ind w:left="720"/>
        <w:jc w:val="center"/>
        <w:rPr>
          <w:b/>
          <w:sz w:val="28"/>
          <w:szCs w:val="28"/>
          <w:u w:val="single"/>
        </w:rPr>
      </w:pPr>
    </w:p>
    <w:p w:rsidR="003B123C" w:rsidRPr="005848DB" w:rsidRDefault="003B123C" w:rsidP="003B123C">
      <w:pPr>
        <w:ind w:left="720"/>
        <w:jc w:val="center"/>
        <w:rPr>
          <w:b/>
        </w:rPr>
      </w:pPr>
      <w:r w:rsidRPr="005848DB">
        <w:rPr>
          <w:b/>
        </w:rPr>
        <w:t>6.§</w:t>
      </w:r>
    </w:p>
    <w:p w:rsidR="003B123C" w:rsidRPr="005848DB" w:rsidRDefault="003B123C" w:rsidP="003B123C">
      <w:pPr>
        <w:ind w:left="720"/>
        <w:jc w:val="center"/>
        <w:rPr>
          <w:b/>
          <w:u w:val="single"/>
        </w:rPr>
      </w:pPr>
      <w:r w:rsidRPr="005848DB">
        <w:rPr>
          <w:b/>
          <w:u w:val="single"/>
        </w:rPr>
        <w:t>Par deklarētās dzīvesvietas ziņu anulēšanu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spacing w:line="360" w:lineRule="auto"/>
        <w:ind w:firstLine="357"/>
        <w:jc w:val="both"/>
        <w:rPr>
          <w:lang w:val="de-DE"/>
        </w:rPr>
      </w:pPr>
    </w:p>
    <w:p w:rsidR="003B123C" w:rsidRPr="005848DB" w:rsidRDefault="003B123C" w:rsidP="003B123C">
      <w:pPr>
        <w:ind w:firstLine="357"/>
        <w:jc w:val="both"/>
      </w:pPr>
      <w:r w:rsidRPr="005848DB">
        <w:lastRenderedPageBreak/>
        <w:t xml:space="preserve">Pamatojoties uz LR Dzīvesvietas deklarēšanas likuma 12.panta pirmās daļas 2.punktu, </w:t>
      </w:r>
      <w:r w:rsidRPr="005848DB">
        <w:rPr>
          <w:b/>
        </w:rPr>
        <w:t>anulēt</w:t>
      </w:r>
      <w:r w:rsidRPr="005848DB">
        <w:t xml:space="preserve"> ziņas par deklarēto dzīvesvietu Krāslavas novada pašvaldībā personai, kurai nav tiesiska pamata dzīvot deklarētajā dzīvesvietā:</w:t>
      </w:r>
    </w:p>
    <w:p w:rsidR="003B123C" w:rsidRPr="005848DB" w:rsidRDefault="003B123C" w:rsidP="003B123C">
      <w:pPr>
        <w:numPr>
          <w:ilvl w:val="0"/>
          <w:numId w:val="13"/>
        </w:numPr>
        <w:ind w:left="714" w:hanging="357"/>
        <w:jc w:val="both"/>
      </w:pPr>
      <w:r w:rsidRPr="005848DB">
        <w:rPr>
          <w:b/>
        </w:rPr>
        <w:t>Jurim S</w:t>
      </w:r>
      <w:r w:rsidR="00893267">
        <w:t>[..]</w:t>
      </w:r>
      <w:r w:rsidRPr="005848DB">
        <w:rPr>
          <w:b/>
        </w:rPr>
        <w:t xml:space="preserve">, </w:t>
      </w:r>
      <w:r w:rsidRPr="005848DB">
        <w:t>Sporta ielā 4-2, Krāslavā.</w:t>
      </w:r>
    </w:p>
    <w:p w:rsidR="003B123C" w:rsidRPr="005848DB" w:rsidRDefault="003B123C" w:rsidP="003B123C">
      <w:pPr>
        <w:jc w:val="both"/>
        <w:rPr>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projektu sagatavotājs</w:t>
      </w:r>
    </w:p>
    <w:p w:rsidR="003B123C" w:rsidRPr="005848DB" w:rsidRDefault="003B123C" w:rsidP="003B123C">
      <w:pPr>
        <w:rPr>
          <w:sz w:val="20"/>
          <w:szCs w:val="20"/>
        </w:rPr>
      </w:pPr>
      <w:r w:rsidRPr="005848DB">
        <w:rPr>
          <w:sz w:val="20"/>
          <w:szCs w:val="20"/>
        </w:rPr>
        <w:t>Domes administratore-lietvede S.Sergejeva</w:t>
      </w:r>
    </w:p>
    <w:p w:rsidR="003B123C" w:rsidRPr="005848DB" w:rsidRDefault="003B123C" w:rsidP="003B123C">
      <w:pPr>
        <w:rPr>
          <w:b/>
          <w:sz w:val="28"/>
          <w:szCs w:val="28"/>
        </w:rPr>
      </w:pPr>
    </w:p>
    <w:p w:rsidR="003B123C" w:rsidRPr="005848DB" w:rsidRDefault="003B123C" w:rsidP="003B123C">
      <w:pPr>
        <w:jc w:val="center"/>
        <w:rPr>
          <w:b/>
        </w:rPr>
      </w:pPr>
      <w:r w:rsidRPr="005848DB">
        <w:rPr>
          <w:b/>
        </w:rPr>
        <w:t>7.§</w:t>
      </w:r>
    </w:p>
    <w:p w:rsidR="003B123C" w:rsidRPr="005848DB" w:rsidRDefault="003B123C" w:rsidP="003B123C">
      <w:pPr>
        <w:jc w:val="center"/>
        <w:rPr>
          <w:b/>
          <w:u w:val="single"/>
        </w:rPr>
      </w:pPr>
      <w:r w:rsidRPr="005848DB">
        <w:rPr>
          <w:b/>
          <w:u w:val="single"/>
        </w:rPr>
        <w:t>Dzīvokļu jautājumi</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893267" w:rsidRDefault="003B123C" w:rsidP="003B123C">
      <w:pPr>
        <w:pStyle w:val="Sarakstarindkopa"/>
        <w:numPr>
          <w:ilvl w:val="0"/>
          <w:numId w:val="15"/>
        </w:numPr>
        <w:spacing w:after="0" w:line="240" w:lineRule="auto"/>
        <w:jc w:val="both"/>
        <w:rPr>
          <w:rFonts w:ascii="Times New Roman" w:hAnsi="Times New Roman"/>
          <w:sz w:val="24"/>
          <w:szCs w:val="24"/>
          <w:lang w:val="de-DE"/>
        </w:rPr>
      </w:pPr>
      <w:r w:rsidRPr="005848DB">
        <w:rPr>
          <w:rFonts w:ascii="Times New Roman" w:hAnsi="Times New Roman"/>
          <w:sz w:val="24"/>
          <w:szCs w:val="24"/>
          <w:lang w:val="lv-LV"/>
        </w:rPr>
        <w:t xml:space="preserve">Pamatojoties uz likuma “Par palīdzību dzīvokļa jautājumu risināšanā” 14.panta ceturto daļu un </w:t>
      </w:r>
      <w:r w:rsidRPr="005848DB">
        <w:rPr>
          <w:rFonts w:ascii="Times New Roman" w:hAnsi="Times New Roman"/>
          <w:iCs/>
          <w:sz w:val="24"/>
          <w:szCs w:val="24"/>
          <w:lang w:val="lv-LV"/>
        </w:rPr>
        <w:t xml:space="preserve">Krāslavas novada pašvaldības saistošo noteikumu Nr.2018/11 „Par palīdzību dzīvokļu jautājumu risināšanā Krāslavas novadā” 30.2.1. apakšpunktu, </w:t>
      </w:r>
      <w:r w:rsidRPr="005848DB">
        <w:rPr>
          <w:rFonts w:ascii="Times New Roman" w:hAnsi="Times New Roman"/>
          <w:b/>
          <w:sz w:val="24"/>
          <w:szCs w:val="24"/>
          <w:lang w:val="lv-LV"/>
        </w:rPr>
        <w:t>piešķirt Kristīnei U</w:t>
      </w:r>
      <w:r w:rsidR="00893267" w:rsidRPr="00893267">
        <w:rPr>
          <w:lang w:val="de-DE"/>
        </w:rPr>
        <w:t>[..]</w:t>
      </w:r>
      <w:r w:rsidRPr="005848DB">
        <w:rPr>
          <w:rFonts w:ascii="Times New Roman" w:hAnsi="Times New Roman"/>
          <w:b/>
          <w:sz w:val="24"/>
          <w:szCs w:val="24"/>
          <w:lang w:val="lv-LV"/>
        </w:rPr>
        <w:t>,</w:t>
      </w:r>
      <w:r w:rsidR="00893267" w:rsidRPr="00893267">
        <w:rPr>
          <w:lang w:val="de-DE"/>
        </w:rPr>
        <w:t>[..]</w:t>
      </w:r>
      <w:r w:rsidRPr="005848DB">
        <w:rPr>
          <w:rFonts w:ascii="Times New Roman" w:hAnsi="Times New Roman"/>
          <w:sz w:val="24"/>
          <w:szCs w:val="24"/>
          <w:lang w:val="lv-LV"/>
        </w:rPr>
        <w:t xml:space="preserve">, deklarētā dzīvesvieta – </w:t>
      </w:r>
      <w:r w:rsidR="00893267" w:rsidRPr="00893267">
        <w:rPr>
          <w:lang w:val="de-DE"/>
        </w:rPr>
        <w:t>[..]</w:t>
      </w:r>
      <w:r w:rsidRPr="005848DB">
        <w:rPr>
          <w:rFonts w:ascii="Times New Roman" w:hAnsi="Times New Roman"/>
          <w:iCs/>
          <w:sz w:val="24"/>
          <w:szCs w:val="24"/>
          <w:lang w:val="lv-LV"/>
        </w:rPr>
        <w:t>, Šķeltovas pagasts, Aglonas novads</w:t>
      </w:r>
      <w:r w:rsidRPr="005848DB">
        <w:rPr>
          <w:rFonts w:ascii="Times New Roman" w:hAnsi="Times New Roman"/>
          <w:sz w:val="24"/>
          <w:szCs w:val="24"/>
          <w:lang w:val="lv-LV"/>
        </w:rPr>
        <w:t xml:space="preserve">, </w:t>
      </w:r>
      <w:r w:rsidR="00893267" w:rsidRPr="00893267">
        <w:rPr>
          <w:lang w:val="de-DE"/>
        </w:rPr>
        <w:t>[..]</w:t>
      </w:r>
      <w:r w:rsidRPr="005848DB">
        <w:rPr>
          <w:rFonts w:ascii="Times New Roman" w:hAnsi="Times New Roman"/>
          <w:sz w:val="24"/>
          <w:szCs w:val="24"/>
          <w:lang w:val="lv-LV"/>
        </w:rPr>
        <w:t>-istabu dzīvokli Nr.</w:t>
      </w:r>
      <w:r w:rsidR="00893267" w:rsidRPr="00893267">
        <w:rPr>
          <w:lang w:val="de-DE"/>
        </w:rPr>
        <w:t xml:space="preserve"> [..]</w:t>
      </w:r>
      <w:r w:rsidRPr="005848DB">
        <w:rPr>
          <w:rFonts w:ascii="Times New Roman" w:hAnsi="Times New Roman"/>
          <w:sz w:val="24"/>
          <w:szCs w:val="24"/>
          <w:lang w:val="lv-LV"/>
        </w:rPr>
        <w:t xml:space="preserve"> Baznīcas ielā </w:t>
      </w:r>
      <w:r w:rsidR="00893267" w:rsidRPr="00893267">
        <w:rPr>
          <w:lang w:val="de-DE"/>
        </w:rPr>
        <w:t>[..]</w:t>
      </w:r>
      <w:r w:rsidRPr="005848DB">
        <w:rPr>
          <w:rFonts w:ascii="Times New Roman" w:hAnsi="Times New Roman"/>
          <w:sz w:val="24"/>
          <w:szCs w:val="24"/>
          <w:lang w:val="lv-LV"/>
        </w:rPr>
        <w:t>, Krāslavā, kop.pl. 40,85 m</w:t>
      </w:r>
      <w:r w:rsidRPr="005848DB">
        <w:rPr>
          <w:rFonts w:ascii="Times New Roman" w:hAnsi="Times New Roman"/>
          <w:sz w:val="24"/>
          <w:szCs w:val="24"/>
          <w:vertAlign w:val="superscript"/>
          <w:lang w:val="lv-LV"/>
        </w:rPr>
        <w:t>2</w:t>
      </w:r>
      <w:r w:rsidRPr="005848DB">
        <w:rPr>
          <w:rFonts w:ascii="Times New Roman" w:hAnsi="Times New Roman"/>
          <w:sz w:val="24"/>
          <w:szCs w:val="24"/>
          <w:lang w:val="lv-LV"/>
        </w:rPr>
        <w:t xml:space="preserve">, ģimenes sastāvs – </w:t>
      </w:r>
      <w:r w:rsidR="00893267" w:rsidRPr="00893267">
        <w:rPr>
          <w:lang w:val="de-DE"/>
        </w:rPr>
        <w:t>[..]</w:t>
      </w:r>
      <w:r w:rsidRPr="005848DB">
        <w:rPr>
          <w:rFonts w:ascii="Times New Roman" w:hAnsi="Times New Roman"/>
          <w:sz w:val="24"/>
          <w:szCs w:val="24"/>
          <w:lang w:val="lv-LV"/>
        </w:rPr>
        <w:t xml:space="preserve"> cilvēki. </w:t>
      </w:r>
      <w:r w:rsidRPr="00893267">
        <w:rPr>
          <w:rFonts w:ascii="Times New Roman" w:hAnsi="Times New Roman"/>
          <w:b/>
          <w:sz w:val="24"/>
          <w:szCs w:val="24"/>
          <w:lang w:val="de-DE"/>
        </w:rPr>
        <w:t>Izslēgt Kristīni U</w:t>
      </w:r>
      <w:r w:rsidR="00893267" w:rsidRPr="00893267">
        <w:rPr>
          <w:lang w:val="de-DE"/>
        </w:rPr>
        <w:t>[..</w:t>
      </w:r>
      <w:proofErr w:type="gramStart"/>
      <w:r w:rsidR="00893267" w:rsidRPr="00893267">
        <w:rPr>
          <w:lang w:val="de-DE"/>
        </w:rPr>
        <w:t>]</w:t>
      </w:r>
      <w:proofErr w:type="gramEnd"/>
      <w:r w:rsidRPr="00893267">
        <w:rPr>
          <w:rFonts w:ascii="Times New Roman" w:hAnsi="Times New Roman"/>
          <w:sz w:val="24"/>
          <w:szCs w:val="24"/>
          <w:lang w:val="de-DE"/>
        </w:rPr>
        <w:t xml:space="preserve"> no </w:t>
      </w:r>
      <w:r w:rsidRPr="00893267">
        <w:rPr>
          <w:rFonts w:ascii="Times New Roman" w:hAnsi="Times New Roman"/>
          <w:iCs/>
          <w:sz w:val="24"/>
          <w:szCs w:val="24"/>
          <w:lang w:val="de-DE"/>
        </w:rPr>
        <w:t>dzīvojamo telpu palīdzības reģistra</w:t>
      </w:r>
      <w:r w:rsidRPr="00893267">
        <w:rPr>
          <w:rFonts w:ascii="Times New Roman" w:hAnsi="Times New Roman"/>
          <w:sz w:val="24"/>
          <w:szCs w:val="24"/>
          <w:lang w:val="de-DE"/>
        </w:rPr>
        <w:t>.</w:t>
      </w:r>
    </w:p>
    <w:p w:rsidR="003B123C" w:rsidRPr="00BD5037" w:rsidRDefault="003B123C" w:rsidP="003B123C">
      <w:pPr>
        <w:pStyle w:val="Sarakstarindkopa"/>
        <w:numPr>
          <w:ilvl w:val="0"/>
          <w:numId w:val="15"/>
        </w:numPr>
        <w:spacing w:after="0" w:line="240" w:lineRule="auto"/>
        <w:jc w:val="both"/>
        <w:rPr>
          <w:rFonts w:ascii="Times New Roman" w:hAnsi="Times New Roman"/>
          <w:sz w:val="24"/>
          <w:szCs w:val="24"/>
          <w:lang w:val="de-DE"/>
        </w:rPr>
      </w:pPr>
      <w:r w:rsidRPr="00BD5037">
        <w:rPr>
          <w:rFonts w:ascii="Times New Roman" w:hAnsi="Times New Roman"/>
          <w:sz w:val="24"/>
          <w:szCs w:val="24"/>
          <w:lang w:val="de-DE"/>
        </w:rPr>
        <w:t xml:space="preserve">Saskaņā ar likuma „Par pašvaldībām” 15.panta pirmās daļas 9.punktu, 21.panta pirmās daļas 27.punktu, likuma “Par palīdzību dzīvokļu jautājuma risināšanā” 24.pantu, </w:t>
      </w:r>
      <w:r w:rsidRPr="00BD5037">
        <w:rPr>
          <w:rFonts w:ascii="Times New Roman" w:hAnsi="Times New Roman"/>
          <w:iCs/>
          <w:sz w:val="24"/>
          <w:szCs w:val="24"/>
          <w:lang w:val="de-DE"/>
        </w:rPr>
        <w:t>Krāslavas novada pašvaldības saistošo noteikumu Nr.2018/11 „Par palīdzību dzīvokļu jautājumu risināšanā Krāslavas novadā” 37.punktu, un</w:t>
      </w:r>
      <w:r w:rsidRPr="00BD5037">
        <w:rPr>
          <w:rFonts w:ascii="Times New Roman" w:hAnsi="Times New Roman"/>
          <w:sz w:val="24"/>
          <w:szCs w:val="24"/>
          <w:lang w:val="de-DE"/>
        </w:rPr>
        <w:t xml:space="preserve"> 2020.gada 26.novembra Arta Upenieka iesniegumu:</w:t>
      </w:r>
    </w:p>
    <w:p w:rsidR="003B123C" w:rsidRPr="005848DB" w:rsidRDefault="003B123C" w:rsidP="003B123C">
      <w:pPr>
        <w:pStyle w:val="Sarakstarindkopa"/>
        <w:numPr>
          <w:ilvl w:val="1"/>
          <w:numId w:val="15"/>
        </w:numPr>
        <w:spacing w:after="0" w:line="240" w:lineRule="auto"/>
        <w:ind w:left="426"/>
        <w:jc w:val="both"/>
        <w:rPr>
          <w:rFonts w:ascii="Times New Roman" w:hAnsi="Times New Roman"/>
          <w:sz w:val="24"/>
          <w:szCs w:val="24"/>
        </w:rPr>
      </w:pPr>
      <w:r w:rsidRPr="00BD5037">
        <w:rPr>
          <w:rFonts w:ascii="Times New Roman" w:hAnsi="Times New Roman"/>
          <w:sz w:val="24"/>
          <w:szCs w:val="24"/>
          <w:lang w:val="de-DE"/>
        </w:rPr>
        <w:t xml:space="preserve"> </w:t>
      </w:r>
      <w:r w:rsidRPr="005848DB">
        <w:rPr>
          <w:rFonts w:ascii="Times New Roman" w:hAnsi="Times New Roman"/>
          <w:b/>
          <w:sz w:val="24"/>
          <w:szCs w:val="24"/>
        </w:rPr>
        <w:t xml:space="preserve">Atļaut Artim </w:t>
      </w:r>
      <w:proofErr w:type="gramStart"/>
      <w:r w:rsidRPr="005848DB">
        <w:rPr>
          <w:rFonts w:ascii="Times New Roman" w:hAnsi="Times New Roman"/>
          <w:b/>
          <w:sz w:val="24"/>
          <w:szCs w:val="24"/>
        </w:rPr>
        <w:t>U</w:t>
      </w:r>
      <w:r w:rsidR="00893267">
        <w:t>[</w:t>
      </w:r>
      <w:proofErr w:type="gramEnd"/>
      <w:r w:rsidR="00893267">
        <w:t>..]</w:t>
      </w:r>
      <w:r w:rsidRPr="005848DB">
        <w:rPr>
          <w:rFonts w:ascii="Times New Roman" w:hAnsi="Times New Roman"/>
          <w:sz w:val="24"/>
          <w:szCs w:val="24"/>
        </w:rPr>
        <w:t xml:space="preserve"> veikt izīrētā dienesta dzīvokļa Nr.</w:t>
      </w:r>
      <w:r w:rsidR="00893267" w:rsidRPr="00893267">
        <w:t xml:space="preserve"> </w:t>
      </w:r>
      <w:r w:rsidR="00893267">
        <w:t>[..]</w:t>
      </w:r>
      <w:r w:rsidRPr="005848DB">
        <w:rPr>
          <w:rFonts w:ascii="Times New Roman" w:hAnsi="Times New Roman"/>
          <w:sz w:val="24"/>
          <w:szCs w:val="24"/>
        </w:rPr>
        <w:t xml:space="preserve"> Lakstīgalu ielā </w:t>
      </w:r>
      <w:r w:rsidR="00893267">
        <w:t>[</w:t>
      </w:r>
      <w:proofErr w:type="gramStart"/>
      <w:r w:rsidR="00893267">
        <w:t>..]</w:t>
      </w:r>
      <w:proofErr w:type="gramEnd"/>
      <w:r w:rsidRPr="005848DB">
        <w:rPr>
          <w:rFonts w:ascii="Times New Roman" w:hAnsi="Times New Roman"/>
          <w:sz w:val="24"/>
          <w:szCs w:val="24"/>
        </w:rPr>
        <w:t>, Krāslavā apmaiņu pret pašvaldībai piederošo dzīvokli Nr.</w:t>
      </w:r>
      <w:r w:rsidR="00893267" w:rsidRPr="00893267">
        <w:t xml:space="preserve"> </w:t>
      </w:r>
      <w:r w:rsidR="00893267">
        <w:t>[..]</w:t>
      </w:r>
      <w:r w:rsidRPr="005848DB">
        <w:rPr>
          <w:rFonts w:ascii="Times New Roman" w:hAnsi="Times New Roman"/>
          <w:sz w:val="24"/>
          <w:szCs w:val="24"/>
        </w:rPr>
        <w:t xml:space="preserve">, Ezera ielā 18, Krāslavā. </w:t>
      </w:r>
    </w:p>
    <w:p w:rsidR="003B123C" w:rsidRPr="005848DB" w:rsidRDefault="003B123C" w:rsidP="003B123C">
      <w:pPr>
        <w:pStyle w:val="Sarakstarindkopa"/>
        <w:numPr>
          <w:ilvl w:val="1"/>
          <w:numId w:val="15"/>
        </w:numPr>
        <w:spacing w:after="0" w:line="240" w:lineRule="auto"/>
        <w:ind w:left="426"/>
        <w:jc w:val="both"/>
        <w:rPr>
          <w:rFonts w:ascii="Times New Roman" w:hAnsi="Times New Roman"/>
          <w:sz w:val="24"/>
          <w:szCs w:val="24"/>
        </w:rPr>
      </w:pPr>
      <w:r w:rsidRPr="005848DB">
        <w:rPr>
          <w:rFonts w:ascii="Times New Roman" w:hAnsi="Times New Roman"/>
          <w:sz w:val="24"/>
          <w:szCs w:val="24"/>
        </w:rPr>
        <w:t xml:space="preserve"> </w:t>
      </w:r>
      <w:r w:rsidRPr="005848DB">
        <w:rPr>
          <w:rFonts w:ascii="Times New Roman" w:hAnsi="Times New Roman"/>
          <w:b/>
          <w:sz w:val="24"/>
          <w:szCs w:val="24"/>
        </w:rPr>
        <w:t>Atcelt</w:t>
      </w:r>
      <w:r w:rsidRPr="005848DB">
        <w:rPr>
          <w:rFonts w:ascii="Times New Roman" w:hAnsi="Times New Roman"/>
          <w:sz w:val="24"/>
          <w:szCs w:val="24"/>
        </w:rPr>
        <w:t xml:space="preserve"> dzīvoklim Nr.</w:t>
      </w:r>
      <w:r w:rsidR="00893267" w:rsidRPr="00893267">
        <w:t xml:space="preserve"> </w:t>
      </w:r>
      <w:r w:rsidR="00893267">
        <w:t>[</w:t>
      </w:r>
      <w:proofErr w:type="gramStart"/>
      <w:r w:rsidR="00893267">
        <w:t>..]</w:t>
      </w:r>
      <w:proofErr w:type="gramEnd"/>
      <w:r w:rsidRPr="005848DB">
        <w:rPr>
          <w:rFonts w:ascii="Times New Roman" w:hAnsi="Times New Roman"/>
          <w:sz w:val="24"/>
          <w:szCs w:val="24"/>
        </w:rPr>
        <w:t xml:space="preserve"> Lakstīgalu ielā 2, Krāslavā, dienesta dzīvokļa statusu;</w:t>
      </w:r>
    </w:p>
    <w:p w:rsidR="003B123C" w:rsidRPr="005848DB" w:rsidRDefault="003B123C" w:rsidP="003B123C">
      <w:pPr>
        <w:pStyle w:val="Sarakstarindkopa"/>
        <w:numPr>
          <w:ilvl w:val="1"/>
          <w:numId w:val="15"/>
        </w:numPr>
        <w:spacing w:after="0" w:line="240" w:lineRule="auto"/>
        <w:ind w:left="426"/>
        <w:jc w:val="both"/>
        <w:rPr>
          <w:rFonts w:ascii="Times New Roman" w:hAnsi="Times New Roman"/>
          <w:sz w:val="24"/>
          <w:szCs w:val="24"/>
        </w:rPr>
      </w:pPr>
      <w:r w:rsidRPr="005848DB">
        <w:rPr>
          <w:rFonts w:ascii="Times New Roman" w:hAnsi="Times New Roman"/>
          <w:sz w:val="24"/>
          <w:szCs w:val="24"/>
        </w:rPr>
        <w:t xml:space="preserve"> </w:t>
      </w:r>
      <w:r w:rsidRPr="005848DB">
        <w:rPr>
          <w:rFonts w:ascii="Times New Roman" w:hAnsi="Times New Roman"/>
          <w:b/>
          <w:sz w:val="24"/>
          <w:szCs w:val="24"/>
        </w:rPr>
        <w:t>Izīrēt Artim U</w:t>
      </w:r>
      <w:r w:rsidR="00893267">
        <w:t>[..]</w:t>
      </w:r>
      <w:r w:rsidRPr="005848DB">
        <w:rPr>
          <w:rFonts w:ascii="Times New Roman" w:hAnsi="Times New Roman"/>
          <w:sz w:val="24"/>
          <w:szCs w:val="24"/>
        </w:rPr>
        <w:t xml:space="preserve">, personas kods </w:t>
      </w:r>
      <w:r w:rsidR="00893267">
        <w:t>[..]</w:t>
      </w:r>
      <w:r w:rsidRPr="005848DB">
        <w:rPr>
          <w:rFonts w:ascii="Times New Roman" w:hAnsi="Times New Roman"/>
          <w:sz w:val="24"/>
          <w:szCs w:val="24"/>
        </w:rPr>
        <w:t>, pašvaldībai piederošo dzīvokli Nr.</w:t>
      </w:r>
      <w:r w:rsidR="00893267" w:rsidRPr="00893267">
        <w:t xml:space="preserve"> </w:t>
      </w:r>
      <w:r w:rsidR="00893267">
        <w:t>[..]</w:t>
      </w:r>
      <w:r w:rsidRPr="005848DB">
        <w:rPr>
          <w:rFonts w:ascii="Times New Roman" w:hAnsi="Times New Roman"/>
          <w:sz w:val="24"/>
          <w:szCs w:val="24"/>
        </w:rPr>
        <w:t>, Ezera ielā 18, Krāslavā;</w:t>
      </w:r>
    </w:p>
    <w:p w:rsidR="003B123C" w:rsidRPr="005848DB" w:rsidRDefault="003B123C" w:rsidP="003B123C">
      <w:pPr>
        <w:pStyle w:val="Sarakstarindkopa"/>
        <w:numPr>
          <w:ilvl w:val="1"/>
          <w:numId w:val="15"/>
        </w:numPr>
        <w:spacing w:after="0" w:line="240" w:lineRule="auto"/>
        <w:ind w:left="426"/>
        <w:jc w:val="both"/>
        <w:rPr>
          <w:rFonts w:ascii="Times New Roman" w:hAnsi="Times New Roman"/>
          <w:sz w:val="24"/>
          <w:szCs w:val="24"/>
        </w:rPr>
      </w:pPr>
      <w:r w:rsidRPr="005848DB">
        <w:rPr>
          <w:rFonts w:ascii="Times New Roman" w:hAnsi="Times New Roman"/>
          <w:sz w:val="24"/>
          <w:szCs w:val="24"/>
        </w:rPr>
        <w:t xml:space="preserve"> </w:t>
      </w:r>
      <w:r w:rsidRPr="005848DB">
        <w:rPr>
          <w:rFonts w:ascii="Times New Roman" w:hAnsi="Times New Roman"/>
          <w:b/>
          <w:sz w:val="24"/>
          <w:szCs w:val="24"/>
        </w:rPr>
        <w:t>Uzdot</w:t>
      </w:r>
      <w:r w:rsidRPr="005848DB">
        <w:rPr>
          <w:rFonts w:ascii="Times New Roman" w:hAnsi="Times New Roman"/>
          <w:sz w:val="24"/>
          <w:szCs w:val="24"/>
        </w:rPr>
        <w:t xml:space="preserve"> dzīvojamo māju apsaimniekotājam Sabiedrībai ar ierobežotu atbildību „Krāslavas nami” noslēgt dzīvojamo telpu īres līgumu ar A.U</w:t>
      </w:r>
      <w:r w:rsidR="00893267">
        <w:t>[..]</w:t>
      </w:r>
      <w:r w:rsidRPr="005848DB">
        <w:rPr>
          <w:rFonts w:ascii="Times New Roman" w:hAnsi="Times New Roman"/>
          <w:sz w:val="24"/>
          <w:szCs w:val="24"/>
        </w:rPr>
        <w:t>, par dzīvokļa Nr.</w:t>
      </w:r>
      <w:r w:rsidR="00893267" w:rsidRPr="00893267">
        <w:t xml:space="preserve"> </w:t>
      </w:r>
      <w:r w:rsidR="00893267">
        <w:t>[..]</w:t>
      </w:r>
      <w:r w:rsidRPr="005848DB">
        <w:rPr>
          <w:rFonts w:ascii="Times New Roman" w:hAnsi="Times New Roman"/>
          <w:sz w:val="24"/>
          <w:szCs w:val="24"/>
        </w:rPr>
        <w:t>, Ezera ielā 18, Krāslavā, īri.</w:t>
      </w:r>
    </w:p>
    <w:p w:rsidR="003B123C" w:rsidRPr="005848DB" w:rsidRDefault="003B123C" w:rsidP="003B123C">
      <w:pPr>
        <w:pStyle w:val="Sarakstarindkopa"/>
        <w:numPr>
          <w:ilvl w:val="0"/>
          <w:numId w:val="15"/>
        </w:numPr>
        <w:spacing w:after="0" w:line="240" w:lineRule="auto"/>
        <w:jc w:val="both"/>
        <w:rPr>
          <w:rFonts w:ascii="Times New Roman" w:hAnsi="Times New Roman"/>
          <w:b/>
          <w:sz w:val="24"/>
          <w:szCs w:val="24"/>
        </w:rPr>
      </w:pPr>
      <w:r w:rsidRPr="005848DB">
        <w:rPr>
          <w:rFonts w:ascii="Times New Roman" w:hAnsi="Times New Roman"/>
          <w:iCs/>
          <w:sz w:val="24"/>
          <w:szCs w:val="24"/>
        </w:rPr>
        <w:t xml:space="preserve">Pamatojoties uz likuma “Par palīdzību dzīvokļa jautājumu risināšanā” 24.pantu </w:t>
      </w:r>
      <w:proofErr w:type="gramStart"/>
      <w:r w:rsidRPr="005848DB">
        <w:rPr>
          <w:rFonts w:ascii="Times New Roman" w:hAnsi="Times New Roman"/>
          <w:iCs/>
          <w:sz w:val="24"/>
          <w:szCs w:val="24"/>
        </w:rPr>
        <w:t>un</w:t>
      </w:r>
      <w:proofErr w:type="gramEnd"/>
      <w:r w:rsidRPr="005848DB">
        <w:rPr>
          <w:rFonts w:ascii="Times New Roman" w:hAnsi="Times New Roman"/>
          <w:iCs/>
          <w:sz w:val="24"/>
          <w:szCs w:val="24"/>
        </w:rPr>
        <w:t xml:space="preserve"> Krāslavas novada pašvaldības saistošo noteikumu Nr.2018/11 “Par palīdzību dzīvokļu jautājumu risināšanā Krāslavas novadā” 10.4., 11.3. un 13.punktu, </w:t>
      </w:r>
      <w:r w:rsidRPr="005848DB">
        <w:rPr>
          <w:rFonts w:ascii="Times New Roman" w:hAnsi="Times New Roman"/>
          <w:b/>
          <w:iCs/>
          <w:sz w:val="24"/>
          <w:szCs w:val="24"/>
        </w:rPr>
        <w:t>reģistrēt</w:t>
      </w:r>
      <w:r w:rsidRPr="005848DB">
        <w:rPr>
          <w:rFonts w:ascii="Times New Roman" w:hAnsi="Times New Roman"/>
          <w:iCs/>
          <w:sz w:val="24"/>
          <w:szCs w:val="24"/>
        </w:rPr>
        <w:t xml:space="preserve"> dzīvojamo telpu apmaiņas reģistrā </w:t>
      </w:r>
      <w:r w:rsidRPr="005848DB">
        <w:rPr>
          <w:rFonts w:ascii="Times New Roman" w:hAnsi="Times New Roman"/>
          <w:b/>
          <w:iCs/>
          <w:sz w:val="24"/>
          <w:szCs w:val="24"/>
        </w:rPr>
        <w:t>Larisu R</w:t>
      </w:r>
      <w:r w:rsidR="00893267">
        <w:t>[..]</w:t>
      </w:r>
      <w:r w:rsidRPr="005848DB">
        <w:rPr>
          <w:rFonts w:ascii="Times New Roman" w:hAnsi="Times New Roman"/>
          <w:b/>
          <w:iCs/>
          <w:sz w:val="24"/>
          <w:szCs w:val="24"/>
        </w:rPr>
        <w:t>,</w:t>
      </w:r>
      <w:r w:rsidR="00893267">
        <w:t>[..]</w:t>
      </w:r>
      <w:r w:rsidRPr="005848DB">
        <w:rPr>
          <w:rFonts w:ascii="Times New Roman" w:hAnsi="Times New Roman"/>
          <w:iCs/>
          <w:sz w:val="24"/>
          <w:szCs w:val="24"/>
        </w:rPr>
        <w:t xml:space="preserve">, deklarētā dzīvesvieta </w:t>
      </w:r>
      <w:r w:rsidRPr="005848DB">
        <w:rPr>
          <w:rFonts w:ascii="Times New Roman" w:hAnsi="Times New Roman"/>
          <w:sz w:val="24"/>
          <w:szCs w:val="24"/>
        </w:rPr>
        <w:t>–</w:t>
      </w:r>
      <w:r w:rsidRPr="005848DB">
        <w:rPr>
          <w:rFonts w:ascii="Times New Roman" w:hAnsi="Times New Roman"/>
          <w:iCs/>
          <w:sz w:val="24"/>
          <w:szCs w:val="24"/>
        </w:rPr>
        <w:t xml:space="preserve"> </w:t>
      </w:r>
      <w:r w:rsidR="00893267">
        <w:t>[..]</w:t>
      </w:r>
      <w:r w:rsidRPr="005848DB">
        <w:rPr>
          <w:rFonts w:ascii="Times New Roman" w:hAnsi="Times New Roman"/>
          <w:iCs/>
          <w:sz w:val="24"/>
          <w:szCs w:val="24"/>
        </w:rPr>
        <w:t xml:space="preserve">, Krāslava; </w:t>
      </w:r>
    </w:p>
    <w:p w:rsidR="003B123C" w:rsidRPr="005848DB" w:rsidRDefault="003B123C" w:rsidP="003B123C">
      <w:pPr>
        <w:pStyle w:val="Sarakstarindkopa"/>
        <w:numPr>
          <w:ilvl w:val="0"/>
          <w:numId w:val="15"/>
        </w:numPr>
        <w:spacing w:after="0" w:line="240" w:lineRule="auto"/>
        <w:jc w:val="both"/>
        <w:rPr>
          <w:rFonts w:ascii="Times New Roman" w:hAnsi="Times New Roman"/>
          <w:sz w:val="24"/>
          <w:szCs w:val="24"/>
        </w:rPr>
      </w:pPr>
      <w:r w:rsidRPr="005848DB">
        <w:rPr>
          <w:rFonts w:ascii="Times New Roman" w:hAnsi="Times New Roman"/>
          <w:sz w:val="24"/>
          <w:szCs w:val="24"/>
        </w:rPr>
        <w:t xml:space="preserve">Lēmumu var apstrīdēt viena mēneša laikā no tā stāšanās spēkā dienas Administratīvās rajona tiesas Rēzeknes tiesu </w:t>
      </w:r>
      <w:proofErr w:type="gramStart"/>
      <w:r w:rsidRPr="005848DB">
        <w:rPr>
          <w:rFonts w:ascii="Times New Roman" w:hAnsi="Times New Roman"/>
          <w:sz w:val="24"/>
          <w:szCs w:val="24"/>
        </w:rPr>
        <w:t>namā</w:t>
      </w:r>
      <w:proofErr w:type="gramEnd"/>
      <w:r w:rsidRPr="005848DB">
        <w:rPr>
          <w:rFonts w:ascii="Times New Roman" w:hAnsi="Times New Roman"/>
          <w:sz w:val="24"/>
          <w:szCs w:val="24"/>
        </w:rPr>
        <w:t xml:space="preserve"> Atbrīvošanas aleja 88, Rēzeknē, LV-4601.</w:t>
      </w:r>
    </w:p>
    <w:p w:rsidR="003B123C" w:rsidRPr="005848DB" w:rsidRDefault="003B123C" w:rsidP="003B123C">
      <w:pPr>
        <w:jc w:val="both"/>
        <w:rPr>
          <w:sz w:val="16"/>
          <w:szCs w:val="16"/>
        </w:rPr>
      </w:pPr>
      <w:r w:rsidRPr="005848DB">
        <w:rPr>
          <w:iCs/>
          <w:sz w:val="28"/>
          <w:szCs w:val="28"/>
        </w:rPr>
        <w:tab/>
      </w:r>
    </w:p>
    <w:p w:rsidR="003B123C" w:rsidRPr="005848DB" w:rsidRDefault="003B123C" w:rsidP="003B123C">
      <w:pPr>
        <w:rPr>
          <w:sz w:val="20"/>
          <w:szCs w:val="20"/>
        </w:rPr>
      </w:pPr>
      <w:r w:rsidRPr="005848DB">
        <w:rPr>
          <w:sz w:val="20"/>
          <w:szCs w:val="20"/>
        </w:rPr>
        <w:t>Lēmuma projekta iesniedzējs</w:t>
      </w:r>
    </w:p>
    <w:p w:rsidR="003B123C" w:rsidRPr="005848DB" w:rsidRDefault="003B123C" w:rsidP="003B123C">
      <w:pPr>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8"/>
          <w:szCs w:val="28"/>
        </w:rPr>
      </w:pPr>
      <w:r w:rsidRPr="005848DB">
        <w:rPr>
          <w:sz w:val="20"/>
          <w:szCs w:val="20"/>
        </w:rPr>
        <w:t>Dzīvokļu komisija</w:t>
      </w:r>
    </w:p>
    <w:p w:rsidR="003B123C" w:rsidRPr="005848DB" w:rsidRDefault="003B123C" w:rsidP="003B123C">
      <w:pPr>
        <w:spacing w:line="276" w:lineRule="auto"/>
        <w:jc w:val="center"/>
        <w:rPr>
          <w:b/>
        </w:rPr>
      </w:pPr>
      <w:r w:rsidRPr="005848DB">
        <w:rPr>
          <w:b/>
        </w:rPr>
        <w:t>8.§</w:t>
      </w:r>
    </w:p>
    <w:p w:rsidR="003B123C" w:rsidRPr="005848DB" w:rsidRDefault="003B123C" w:rsidP="003B123C">
      <w:pPr>
        <w:jc w:val="center"/>
        <w:rPr>
          <w:b/>
          <w:u w:val="single"/>
        </w:rPr>
      </w:pPr>
      <w:r w:rsidRPr="005848DB">
        <w:rPr>
          <w:b/>
          <w:u w:val="single"/>
        </w:rPr>
        <w:t>Par grozījumiem Krāslavas novada domes lēmumā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 E.Ciganovičs (vecākais juriskonsults)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Debatēs piedalās: R.Kalvišs, Ē.Zaikovskis, A.Jevtušoks</w:t>
      </w:r>
    </w:p>
    <w:p w:rsidR="003B123C" w:rsidRPr="005848DB" w:rsidRDefault="003B123C" w:rsidP="003B123C">
      <w:pPr>
        <w:jc w:val="both"/>
        <w:rPr>
          <w:lang w:val="de-DE"/>
        </w:rPr>
      </w:pPr>
    </w:p>
    <w:p w:rsidR="003B123C" w:rsidRPr="005848DB" w:rsidRDefault="003B123C" w:rsidP="003B123C">
      <w:pPr>
        <w:pStyle w:val="Paraststmeklis"/>
        <w:spacing w:before="0" w:beforeAutospacing="0" w:after="0" w:afterAutospacing="0"/>
        <w:ind w:firstLine="720"/>
        <w:jc w:val="both"/>
      </w:pPr>
      <w:r w:rsidRPr="005848DB">
        <w:t>2018.gada 29.novembrī Krāslavas novada dome pieņēma lēmumu “</w:t>
      </w:r>
      <w:r w:rsidRPr="005848DB">
        <w:rPr>
          <w:bCs/>
        </w:rPr>
        <w:t xml:space="preserve">Par atļaujas izsniegšanu azartspēļu organizēšanas vietas – derību punkta, bingo zāles un </w:t>
      </w:r>
      <w:r w:rsidRPr="005848DB">
        <w:t xml:space="preserve">spēļu zāles atvēršanai Tirgus ielā 3, Krāslavā” (protokols Nr.17,  12.§), kurā deva atļauju SIA “LVBet”, reģistrācijas numurs 50203083121, juridiskā adrese Elizabetes iela 33-8, Rīga, LV-1010, </w:t>
      </w:r>
      <w:r w:rsidRPr="005848DB">
        <w:rPr>
          <w:bCs/>
        </w:rPr>
        <w:t xml:space="preserve">azartspēļu organizēšanas vietas – derību punkta, bingo zāles un </w:t>
      </w:r>
      <w:r w:rsidRPr="005848DB">
        <w:t xml:space="preserve">spēļu zāles atvēršanai Tirgus ielā 3, Krāslavā, Krāslavas novadā. </w:t>
      </w:r>
    </w:p>
    <w:p w:rsidR="003B123C" w:rsidRPr="005848DB" w:rsidRDefault="003B123C" w:rsidP="003B123C">
      <w:pPr>
        <w:pStyle w:val="Paraststmeklis"/>
        <w:spacing w:before="0" w:beforeAutospacing="0" w:after="0" w:afterAutospacing="0"/>
        <w:ind w:firstLine="720"/>
        <w:jc w:val="both"/>
      </w:pPr>
      <w:r w:rsidRPr="005848DB">
        <w:t xml:space="preserve">2020.gada 23.novembrī Krāslavas novada dome saņēma SIA “LVBet” iesniegumu “Pieprasījums labot pašvaldības lēmumu Nr.17. 29/11/2018.” ar lūgumu grozīt atļaujas nosaukumu no “atļauja atvērt derību punktu” uz “atļauja atvērt totalizatoru vai derību likmju pieņemšanas vietu”, jo sākotnējā SIA “LVBet” iesniegumā minētais lūgums neatbilst Azartspēļu un izložu likuma nosacījumiem. Tajā pašā laikā nav nepieciešamas atsevišķas darbības saistībā ar azartspēļu zāles atvēršanas atļauju, jo šī atļauja tika piešķirta saskaņā ar normatīvajiem aktiem un ir derīga. Administratīvā procesa likuma 72.panta pirmā daļa nosaka, ka iestāde jebkurā laikā administratīvā akta tekstā var izlabot acīmredzamas pārrakstīšanās vai matemātiskā aprēķina kļūdas, kā arī citas kļūdas un trūkumus, ja tas nemaina lēmuma būtību. </w:t>
      </w:r>
    </w:p>
    <w:p w:rsidR="003B123C" w:rsidRPr="005848DB" w:rsidRDefault="003B123C" w:rsidP="003B123C">
      <w:pPr>
        <w:pStyle w:val="Paraststmeklis"/>
        <w:spacing w:before="0" w:beforeAutospacing="0" w:after="0" w:afterAutospacing="0"/>
        <w:ind w:firstLine="720"/>
        <w:jc w:val="both"/>
      </w:pPr>
      <w:r w:rsidRPr="005848DB">
        <w:t>Pamatojoties uz SIA “LVBet” 2020.gada 23.novembra iesniegumu, saskaņā ar Administratīvā procesa likuma 72.panta pirmo daļu:</w:t>
      </w:r>
    </w:p>
    <w:p w:rsidR="003B123C" w:rsidRPr="005848DB" w:rsidRDefault="003B123C" w:rsidP="003B123C">
      <w:pPr>
        <w:pStyle w:val="Paraststmeklis"/>
        <w:numPr>
          <w:ilvl w:val="0"/>
          <w:numId w:val="18"/>
        </w:numPr>
        <w:spacing w:before="0" w:beforeAutospacing="0" w:after="0" w:afterAutospacing="0"/>
        <w:ind w:left="284" w:hanging="284"/>
        <w:jc w:val="both"/>
      </w:pPr>
      <w:r w:rsidRPr="005848DB">
        <w:rPr>
          <w:b/>
        </w:rPr>
        <w:t>Grozīt</w:t>
      </w:r>
      <w:r w:rsidRPr="005848DB">
        <w:t xml:space="preserve"> Krāslavas novada domes 2018.gada 29.novembra lēmuma (protokols</w:t>
      </w:r>
    </w:p>
    <w:p w:rsidR="003B123C" w:rsidRPr="005848DB" w:rsidRDefault="003B123C" w:rsidP="003B123C">
      <w:pPr>
        <w:pStyle w:val="Paraststmeklis"/>
        <w:spacing w:before="0" w:beforeAutospacing="0" w:after="0" w:afterAutospacing="0"/>
        <w:ind w:left="284" w:hanging="284"/>
        <w:jc w:val="both"/>
      </w:pPr>
      <w:r w:rsidRPr="005848DB">
        <w:t xml:space="preserve">    Nr.17,  12.§) nosaukumu </w:t>
      </w:r>
      <w:r w:rsidRPr="005848DB">
        <w:rPr>
          <w:b/>
        </w:rPr>
        <w:t>un izteikt</w:t>
      </w:r>
      <w:r w:rsidRPr="005848DB">
        <w:t xml:space="preserve"> to šādā redakcijā: </w:t>
      </w:r>
    </w:p>
    <w:p w:rsidR="003B123C" w:rsidRPr="005848DB" w:rsidRDefault="003B123C" w:rsidP="003B123C">
      <w:pPr>
        <w:pStyle w:val="Paraststmeklis"/>
        <w:spacing w:before="0" w:beforeAutospacing="0" w:after="0" w:afterAutospacing="0"/>
        <w:ind w:left="284" w:hanging="284"/>
        <w:jc w:val="both"/>
      </w:pPr>
      <w:r w:rsidRPr="005848DB">
        <w:t xml:space="preserve">         “</w:t>
      </w:r>
      <w:r w:rsidRPr="005848DB">
        <w:rPr>
          <w:bCs/>
        </w:rPr>
        <w:t xml:space="preserve">Par atļaujas izsniegšanu azartspēļu organizēšanas vietas – spēļu zāles, bingo zāles, totalizatora vai derību likmju pieņemšanas vietas </w:t>
      </w:r>
      <w:r w:rsidRPr="005848DB">
        <w:t>atvēršanai Tirgus ielā 3, Krāslavā, Krāslavas novadā”;</w:t>
      </w:r>
    </w:p>
    <w:p w:rsidR="003B123C" w:rsidRPr="005848DB" w:rsidRDefault="003B123C" w:rsidP="003B123C">
      <w:pPr>
        <w:pStyle w:val="Paraststmeklis"/>
        <w:numPr>
          <w:ilvl w:val="0"/>
          <w:numId w:val="18"/>
        </w:numPr>
        <w:spacing w:before="0" w:beforeAutospacing="0" w:after="0" w:afterAutospacing="0"/>
        <w:ind w:left="284" w:hanging="284"/>
        <w:jc w:val="both"/>
      </w:pPr>
      <w:r w:rsidRPr="005848DB">
        <w:rPr>
          <w:b/>
        </w:rPr>
        <w:t>Grozīt</w:t>
      </w:r>
      <w:r w:rsidRPr="005848DB">
        <w:t xml:space="preserve"> Krāslavas novada domes 2018.gada 29.novembra lēmuma (protokols Nr.17,  12.§) lemjošo daļu </w:t>
      </w:r>
      <w:r w:rsidRPr="005848DB">
        <w:rPr>
          <w:b/>
        </w:rPr>
        <w:t>un izteikt</w:t>
      </w:r>
      <w:r w:rsidRPr="005848DB">
        <w:t xml:space="preserve"> to šādā redakcijā: </w:t>
      </w:r>
    </w:p>
    <w:p w:rsidR="003B123C" w:rsidRPr="005848DB" w:rsidRDefault="003B123C" w:rsidP="003B123C">
      <w:pPr>
        <w:pStyle w:val="Paraststmeklis"/>
        <w:spacing w:before="0" w:beforeAutospacing="0" w:after="0" w:afterAutospacing="0"/>
        <w:ind w:left="284" w:hanging="284"/>
        <w:jc w:val="both"/>
        <w:rPr>
          <w:bCs/>
        </w:rPr>
      </w:pPr>
      <w:r w:rsidRPr="005848DB">
        <w:t xml:space="preserve">         “Atļaut SIA “LVBet”, reģistrācijas numurs 50203083121, juridiskā adrese Elizabetes iela 33-8, Rīga, LV-1010, azartspēļu organizēšanas vietas – spēļu zāles, bingo zāles, totalizatora vai derību likmju pieņemšanas vietas atvēršanu Tirgus ielā 3, Krāslavā, Krāslavas novadā, atbilstoši Latvijas Republikā spēkā esošo normatīvo aktu prasībām.”</w:t>
      </w:r>
    </w:p>
    <w:p w:rsidR="003B123C" w:rsidRPr="005848DB" w:rsidRDefault="003B123C" w:rsidP="003B123C">
      <w:pPr>
        <w:jc w:val="both"/>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 xml:space="preserve">Domes priekšsēdētājs G.Upenieks </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 xml:space="preserve">vecākais juriskonsults E.Ciganovičs </w:t>
      </w:r>
    </w:p>
    <w:p w:rsidR="003B123C" w:rsidRPr="005848DB" w:rsidRDefault="003B123C" w:rsidP="003B123C">
      <w:pPr>
        <w:tabs>
          <w:tab w:val="right" w:pos="8892"/>
        </w:tabs>
        <w:jc w:val="center"/>
        <w:rPr>
          <w:b/>
          <w:sz w:val="28"/>
          <w:szCs w:val="28"/>
        </w:rPr>
      </w:pP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A.Jevtušoks, G.Upenieks </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pret - </w:t>
      </w:r>
      <w:r w:rsidRPr="005848DB">
        <w:rPr>
          <w:rFonts w:eastAsia="Times New Roman" w:cs="Times New Roman"/>
          <w:lang w:bidi="ar-SA"/>
        </w:rPr>
        <w:t>V.Bīriņa, R.Kalvišs, D.Zalbovičs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atturas – </w:t>
      </w:r>
      <w:r w:rsidRPr="005848DB">
        <w:rPr>
          <w:rFonts w:eastAsia="Times New Roman" w:cs="Times New Roman"/>
          <w:lang w:bidi="ar-SA"/>
        </w:rPr>
        <w:t>J.Dobkevičs, V.Lene, A.Ļaksa, A.Savickis, J.Tukāns, J.Vanaga, Ē.Zaikovskis,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3, pret – 3, atturas – 7, Krāslavas novada dome </w:t>
      </w:r>
      <w:r w:rsidRPr="005848DB">
        <w:rPr>
          <w:rFonts w:cs="Times New Roman"/>
          <w:b/>
          <w:lang w:eastAsia="en-US" w:bidi="en-US"/>
        </w:rPr>
        <w:t>nolemj:</w:t>
      </w:r>
    </w:p>
    <w:p w:rsidR="003B123C" w:rsidRPr="005848DB" w:rsidRDefault="003B123C" w:rsidP="003B123C">
      <w:pPr>
        <w:pStyle w:val="Standard"/>
        <w:tabs>
          <w:tab w:val="left" w:pos="720"/>
        </w:tabs>
        <w:rPr>
          <w:rFonts w:cs="Times New Roman"/>
          <w:b/>
          <w:lang w:eastAsia="en-US" w:bidi="en-US"/>
        </w:rPr>
      </w:pPr>
    </w:p>
    <w:p w:rsidR="003B123C" w:rsidRPr="005848DB" w:rsidRDefault="003B123C" w:rsidP="003B123C">
      <w:pPr>
        <w:pStyle w:val="Standard"/>
        <w:tabs>
          <w:tab w:val="left" w:pos="720"/>
        </w:tabs>
        <w:jc w:val="both"/>
        <w:rPr>
          <w:rFonts w:cs="Times New Roman"/>
          <w:lang w:eastAsia="en-US" w:bidi="en-US"/>
        </w:rPr>
      </w:pPr>
      <w:r w:rsidRPr="005848DB">
        <w:rPr>
          <w:rFonts w:cs="Times New Roman"/>
          <w:lang w:eastAsia="en-US" w:bidi="en-US"/>
        </w:rPr>
        <w:tab/>
        <w:t xml:space="preserve">Lēmums par grozījumiem </w:t>
      </w:r>
      <w:r w:rsidRPr="005848DB">
        <w:t>2018.gada 29.novembra  Krāslavas novada domes lēmumā (protokols Nr.17,  12.§) “</w:t>
      </w:r>
      <w:r w:rsidRPr="005848DB">
        <w:rPr>
          <w:bCs/>
        </w:rPr>
        <w:t xml:space="preserve">Par atļaujas izsniegšanu azartspēļu organizēšanas vietas – derību punkta, bingo zāles un </w:t>
      </w:r>
      <w:r w:rsidRPr="005848DB">
        <w:t xml:space="preserve">spēļu zāles atvēršanai Tirgus ielā 3, Krāslavā” </w:t>
      </w:r>
      <w:r w:rsidRPr="005848DB">
        <w:rPr>
          <w:b/>
        </w:rPr>
        <w:t>netiek pieņemts</w:t>
      </w:r>
      <w:r w:rsidRPr="005848DB">
        <w:t>.</w:t>
      </w:r>
    </w:p>
    <w:p w:rsidR="003B123C" w:rsidRPr="005848DB" w:rsidRDefault="003B123C" w:rsidP="003B123C">
      <w:pPr>
        <w:tabs>
          <w:tab w:val="right" w:pos="8892"/>
        </w:tabs>
        <w:jc w:val="center"/>
        <w:rPr>
          <w:b/>
          <w:sz w:val="28"/>
          <w:szCs w:val="28"/>
          <w:lang w:val="de-DE"/>
        </w:rPr>
      </w:pPr>
    </w:p>
    <w:p w:rsidR="003B123C" w:rsidRPr="005848DB" w:rsidRDefault="003B123C" w:rsidP="003B123C">
      <w:pPr>
        <w:tabs>
          <w:tab w:val="right" w:pos="8892"/>
        </w:tabs>
        <w:jc w:val="center"/>
        <w:rPr>
          <w:b/>
        </w:rPr>
      </w:pPr>
    </w:p>
    <w:p w:rsidR="003B123C" w:rsidRDefault="003B123C" w:rsidP="003B123C">
      <w:pPr>
        <w:tabs>
          <w:tab w:val="right" w:pos="8892"/>
        </w:tabs>
        <w:jc w:val="center"/>
        <w:rPr>
          <w:b/>
        </w:rPr>
      </w:pPr>
    </w:p>
    <w:p w:rsidR="00893267" w:rsidRDefault="00893267" w:rsidP="003B123C">
      <w:pPr>
        <w:tabs>
          <w:tab w:val="right" w:pos="8892"/>
        </w:tabs>
        <w:jc w:val="center"/>
        <w:rPr>
          <w:b/>
        </w:rPr>
      </w:pPr>
    </w:p>
    <w:p w:rsidR="00893267" w:rsidRDefault="00893267" w:rsidP="003B123C">
      <w:pPr>
        <w:tabs>
          <w:tab w:val="right" w:pos="8892"/>
        </w:tabs>
        <w:jc w:val="center"/>
        <w:rPr>
          <w:b/>
        </w:rPr>
      </w:pPr>
    </w:p>
    <w:p w:rsidR="00893267" w:rsidRDefault="00893267" w:rsidP="003B123C">
      <w:pPr>
        <w:tabs>
          <w:tab w:val="right" w:pos="8892"/>
        </w:tabs>
        <w:jc w:val="center"/>
        <w:rPr>
          <w:b/>
        </w:rPr>
      </w:pPr>
    </w:p>
    <w:p w:rsidR="00893267" w:rsidRDefault="00893267" w:rsidP="003B123C">
      <w:pPr>
        <w:tabs>
          <w:tab w:val="right" w:pos="8892"/>
        </w:tabs>
        <w:jc w:val="center"/>
        <w:rPr>
          <w:b/>
        </w:rPr>
      </w:pPr>
    </w:p>
    <w:p w:rsidR="003B123C" w:rsidRPr="005848DB" w:rsidRDefault="003B123C" w:rsidP="003B123C">
      <w:pPr>
        <w:tabs>
          <w:tab w:val="right" w:pos="8892"/>
        </w:tabs>
        <w:jc w:val="center"/>
        <w:rPr>
          <w:b/>
          <w:bCs/>
          <w:u w:val="single"/>
        </w:rPr>
      </w:pPr>
      <w:r w:rsidRPr="005848DB">
        <w:rPr>
          <w:b/>
        </w:rPr>
        <w:lastRenderedPageBreak/>
        <w:t>9.§</w:t>
      </w:r>
    </w:p>
    <w:p w:rsidR="003B123C" w:rsidRPr="005848DB" w:rsidRDefault="003B123C" w:rsidP="003B123C">
      <w:pPr>
        <w:jc w:val="center"/>
        <w:rPr>
          <w:b/>
          <w:u w:val="single"/>
        </w:rPr>
      </w:pPr>
      <w:r w:rsidRPr="005848DB">
        <w:rPr>
          <w:b/>
          <w:u w:val="single"/>
        </w:rPr>
        <w:t xml:space="preserve">Par atļauju nodot lietošanā nedzīvojamo telpu Aronsona ielā 3, Krāslavā </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pPr>
        <w:ind w:firstLine="720"/>
        <w:jc w:val="both"/>
      </w:pPr>
      <w:r w:rsidRPr="005848DB">
        <w:t>Pamatojoties uz likuma „Par pašvaldībām” 14.panta pirmās daļas 2.punktu, 77.panta otro daļu:</w:t>
      </w:r>
    </w:p>
    <w:p w:rsidR="003B123C" w:rsidRPr="005848DB" w:rsidRDefault="003B123C" w:rsidP="003B123C">
      <w:pPr>
        <w:numPr>
          <w:ilvl w:val="0"/>
          <w:numId w:val="19"/>
        </w:numPr>
        <w:jc w:val="both"/>
      </w:pPr>
      <w:r w:rsidRPr="005848DB">
        <w:rPr>
          <w:b/>
        </w:rPr>
        <w:t xml:space="preserve">Atļaut </w:t>
      </w:r>
      <w:r w:rsidRPr="005848DB">
        <w:t xml:space="preserve">Profesionālās izglītības kompetences centram „Rīgas Valsts tehnikums”, reģistrācijas numurs 90000281996, nodot lietošanā biedrībai “LATVIJAS SOCIĀLĀS ADAPTĀCIJAS ASOCIĀCIJA”, reģistrācijas numurs </w:t>
      </w:r>
      <w:r w:rsidRPr="005848DB">
        <w:rPr>
          <w:bCs/>
          <w:shd w:val="clear" w:color="auto" w:fill="FFFFFF"/>
        </w:rPr>
        <w:t xml:space="preserve">40008190520, </w:t>
      </w:r>
      <w:r w:rsidRPr="005848DB">
        <w:t>nedzīvojamo telpu 153,59 m</w:t>
      </w:r>
      <w:r w:rsidRPr="005848DB">
        <w:rPr>
          <w:vertAlign w:val="superscript"/>
        </w:rPr>
        <w:t>2</w:t>
      </w:r>
      <w:r w:rsidRPr="005848DB">
        <w:t xml:space="preserve"> platībā Aronsona ielā 3, Krāslavā, projekta “Jauniešu kluba ierīkošana Krāslavā” ietvaros (ELFLA projekts Nr.17-03-AL019.2202-000015), ar mērķi izveidot foto video studiju.</w:t>
      </w:r>
    </w:p>
    <w:p w:rsidR="003B123C" w:rsidRPr="005848DB" w:rsidRDefault="003B123C" w:rsidP="003B123C">
      <w:pPr>
        <w:numPr>
          <w:ilvl w:val="0"/>
          <w:numId w:val="19"/>
        </w:numPr>
        <w:jc w:val="both"/>
      </w:pPr>
      <w:r w:rsidRPr="005848DB">
        <w:rPr>
          <w:b/>
        </w:rPr>
        <w:t>Noteikt</w:t>
      </w:r>
      <w:r w:rsidRPr="005848DB">
        <w:t>, ka lēmuma 1.punktā minētā atļauja ir spēkā līdz brīdim, kamēr Profesionālās izglītības kompetences centram „Rīgas Valsts tehnikums” ir tiesības izmantot iepriekš minētās telpas.</w:t>
      </w:r>
    </w:p>
    <w:p w:rsidR="003B123C" w:rsidRPr="005848DB" w:rsidRDefault="003B123C" w:rsidP="003B123C">
      <w:pPr>
        <w:numPr>
          <w:ilvl w:val="0"/>
          <w:numId w:val="19"/>
        </w:numPr>
        <w:jc w:val="both"/>
      </w:pPr>
      <w:r w:rsidRPr="005848DB">
        <w:rPr>
          <w:b/>
        </w:rPr>
        <w:t>Noteikt</w:t>
      </w:r>
      <w:r w:rsidRPr="005848DB">
        <w:t>, ka par saņemtajiem komunālajiem pakalpojumiem un par elektroenerģijas piegādes apmaksu biedrība “LATVIJAS SOCIĀLĀS ADAPTĀCIJAS ASOCIĀCIJA” vienojas ar Profesionālās izglītības kompetences centru „Rīgas Valsts tehnikums”.</w:t>
      </w:r>
    </w:p>
    <w:p w:rsidR="003B123C" w:rsidRPr="005848DB" w:rsidRDefault="003B123C" w:rsidP="003B123C">
      <w:pPr>
        <w:jc w:val="both"/>
        <w:rPr>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Plānošanas un infrastruktūras attīstības komiteja</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Domes vecākais juriskonsults Edgars Ciganovičs</w:t>
      </w:r>
    </w:p>
    <w:p w:rsidR="003B123C" w:rsidRPr="005848DB" w:rsidRDefault="003B123C" w:rsidP="003B123C">
      <w:pPr>
        <w:rPr>
          <w:b/>
          <w:sz w:val="28"/>
          <w:szCs w:val="28"/>
          <w:u w:val="single"/>
        </w:rPr>
      </w:pPr>
    </w:p>
    <w:p w:rsidR="003B123C" w:rsidRPr="005848DB" w:rsidRDefault="003B123C" w:rsidP="003B123C">
      <w:pPr>
        <w:jc w:val="center"/>
        <w:rPr>
          <w:b/>
        </w:rPr>
      </w:pPr>
      <w:r w:rsidRPr="005848DB">
        <w:rPr>
          <w:b/>
        </w:rPr>
        <w:t>10.§</w:t>
      </w:r>
    </w:p>
    <w:p w:rsidR="003B123C" w:rsidRPr="005848DB" w:rsidRDefault="003B123C" w:rsidP="003B123C">
      <w:pPr>
        <w:jc w:val="center"/>
        <w:rPr>
          <w:b/>
        </w:rPr>
      </w:pPr>
      <w:r w:rsidRPr="005848DB">
        <w:rPr>
          <w:b/>
          <w:u w:val="single"/>
        </w:rPr>
        <w:t>Par apmežošanas atļauju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rPr>
          <w:b/>
          <w:lang w:val="de-DE"/>
        </w:rPr>
      </w:pPr>
    </w:p>
    <w:p w:rsidR="003B123C" w:rsidRPr="005848DB" w:rsidRDefault="003B123C" w:rsidP="003B123C">
      <w:pPr>
        <w:pStyle w:val="Bezatstarpm"/>
        <w:jc w:val="both"/>
      </w:pPr>
      <w:r w:rsidRPr="005848DB">
        <w:tab/>
        <w:t>Saskaņā ar ierosinātājas Diānas F</w:t>
      </w:r>
      <w:r w:rsidR="00893267">
        <w:t>[..]</w:t>
      </w:r>
      <w:r w:rsidRPr="005848DB">
        <w:t>, p.k.</w:t>
      </w:r>
      <w:r w:rsidR="00893267" w:rsidRPr="00893267">
        <w:t xml:space="preserve"> </w:t>
      </w:r>
      <w:r w:rsidR="00893267">
        <w:t>[..]</w:t>
      </w:r>
      <w:r w:rsidRPr="005848DB">
        <w:t xml:space="preserve">, iesniegumu </w:t>
      </w:r>
      <w:r w:rsidRPr="005848DB">
        <w:rPr>
          <w:b/>
        </w:rPr>
        <w:t>atļaut</w:t>
      </w:r>
      <w:r w:rsidRPr="005848DB">
        <w:t xml:space="preserve"> ieaudzēt mežu Krāslavas novada pašvaldības īpašumā esošā zemes vienībā ar kadastra apzīmējumu 6001 002 0867, Kalna ielā 1A, Krāslavā.</w:t>
      </w:r>
    </w:p>
    <w:p w:rsidR="003B123C" w:rsidRPr="005848DB" w:rsidRDefault="003B123C" w:rsidP="003B123C">
      <w:pPr>
        <w:pStyle w:val="Bezatstarpm"/>
        <w:jc w:val="both"/>
      </w:pPr>
      <w:r w:rsidRPr="005848DB">
        <w:tab/>
        <w:t>MK noteikumu Nr.889 “Noteikumi par atmežošanas kompensācijas noteikšanas kritērijiem, aprēķināšanas un atlīdzināšanas kārtību” 4.punkts nosaka, ka atmežošanas izraisīto oglekļa dioksīda piesaistes potenciāla samazināšanos var pilnībā vai daļēji kompensēt, ieaudzējot mežu. Attiecīgā persona tiesīga pati izvēlēties meža ieaudzēšanas vietu (savu vai citas personas īpašumu) ar nosacījumu, ka ieaudzētā meža platībai jābūt ne mazākai par 0,1 hektāru.</w:t>
      </w:r>
    </w:p>
    <w:p w:rsidR="003B123C" w:rsidRPr="005848DB" w:rsidRDefault="003B123C" w:rsidP="003B123C">
      <w:pPr>
        <w:pStyle w:val="Bezatstarpm"/>
        <w:jc w:val="both"/>
      </w:pPr>
      <w:r w:rsidRPr="005848DB">
        <w:tab/>
        <w:t>Saskaņā ar Krāslavas novada teritorijas izmantošanas un apbūves noteikumiem, zemes vienībai ar kadastra apzīmējumu 6001 002 0867, Kalna iela 1A, Krāslava, galvenais izmantošanas veids - tehniskās apbūves teritorija (T). Bijušās notekūdeņu attīrīšanas stacijas teritorija.</w:t>
      </w:r>
    </w:p>
    <w:p w:rsidR="003B123C" w:rsidRPr="005848DB" w:rsidRDefault="003B123C" w:rsidP="003B123C">
      <w:pPr>
        <w:pStyle w:val="Bezatstarpm"/>
        <w:jc w:val="both"/>
      </w:pPr>
      <w:r w:rsidRPr="005848DB">
        <w:lastRenderedPageBreak/>
        <w:tab/>
        <w:t>Ar 2017.gada 29.maija akceptēto būvniecības ieceri – paskaidrojuma rakstu ar pielikumiem, tika demontētas esošās būves, ka arī labiekārtota esošā teritorija. Tehniskai apbūvei teritorija netiek vairs paredzēta.</w:t>
      </w:r>
    </w:p>
    <w:p w:rsidR="003B123C" w:rsidRPr="005848DB" w:rsidRDefault="003B123C" w:rsidP="003B123C">
      <w:pPr>
        <w:rPr>
          <w:b/>
          <w:sz w:val="18"/>
          <w:szCs w:val="1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Plānošanas un infrastruktūras attīstības komiteja</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I.Danovska, būvvaldes vadītāja</w:t>
      </w:r>
    </w:p>
    <w:p w:rsidR="003B123C" w:rsidRPr="005848DB" w:rsidRDefault="003B123C" w:rsidP="003B123C"/>
    <w:p w:rsidR="003B123C" w:rsidRPr="005848DB" w:rsidRDefault="003B123C" w:rsidP="003B123C">
      <w:pPr>
        <w:jc w:val="center"/>
        <w:rPr>
          <w:b/>
        </w:rPr>
      </w:pPr>
      <w:r w:rsidRPr="005848DB">
        <w:rPr>
          <w:b/>
        </w:rPr>
        <w:t>11.§</w:t>
      </w:r>
    </w:p>
    <w:p w:rsidR="003B123C" w:rsidRPr="005848DB" w:rsidRDefault="003B123C" w:rsidP="003B123C">
      <w:pPr>
        <w:jc w:val="center"/>
        <w:rPr>
          <w:b/>
          <w:u w:val="single"/>
        </w:rPr>
      </w:pPr>
      <w:r w:rsidRPr="005848DB">
        <w:rPr>
          <w:b/>
          <w:u w:val="single"/>
        </w:rPr>
        <w:t>Par Krāslavas novada sociālās aprūpes centra “Skuķi” vadītājas iecelšanu amatā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Debatēs piedalās: R.Kalvišs, A.Jevtušoks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R.Kalvišs</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pPr>
        <w:ind w:firstLine="720"/>
        <w:rPr>
          <w:rFonts w:eastAsia="Arial Unicode MS"/>
          <w:kern w:val="3"/>
          <w:lang w:eastAsia="en-US" w:bidi="en-US"/>
        </w:rPr>
      </w:pPr>
      <w:r w:rsidRPr="005848DB">
        <w:rPr>
          <w:rFonts w:eastAsia="Arial Unicode MS"/>
          <w:kern w:val="3"/>
          <w:lang w:eastAsia="en-US" w:bidi="en-US"/>
        </w:rPr>
        <w:t xml:space="preserve">Pamatojoties uz likuma “Par pašvaldībām” 21.panta pirmās daļas 9.punktu, </w:t>
      </w:r>
      <w:r w:rsidRPr="005848DB">
        <w:rPr>
          <w:rFonts w:eastAsia="Arial Unicode MS"/>
          <w:b/>
          <w:kern w:val="3"/>
          <w:lang w:eastAsia="en-US" w:bidi="en-US"/>
        </w:rPr>
        <w:t xml:space="preserve">iecelt Antru Kalvišu, </w:t>
      </w:r>
      <w:r w:rsidRPr="005848DB">
        <w:rPr>
          <w:rFonts w:eastAsia="Arial Unicode MS"/>
          <w:kern w:val="3"/>
          <w:lang w:eastAsia="en-US" w:bidi="en-US"/>
        </w:rPr>
        <w:t xml:space="preserve">personas kods </w:t>
      </w:r>
      <w:r w:rsidR="00893267">
        <w:t>[..]</w:t>
      </w:r>
      <w:r w:rsidRPr="005848DB">
        <w:rPr>
          <w:rFonts w:eastAsia="Arial Unicode MS"/>
          <w:kern w:val="3"/>
          <w:lang w:eastAsia="en-US" w:bidi="en-US"/>
        </w:rPr>
        <w:t xml:space="preserve">, Krāslavas novada sociālās aprūpes centra “Skuķi” vadītājas amatā </w:t>
      </w:r>
      <w:r w:rsidRPr="005848DB">
        <w:rPr>
          <w:rFonts w:eastAsia="Arial Unicode MS"/>
          <w:b/>
          <w:kern w:val="3"/>
          <w:lang w:eastAsia="en-US" w:bidi="en-US"/>
        </w:rPr>
        <w:t>ar 2021.gada 1.janvāri</w:t>
      </w:r>
      <w:r w:rsidRPr="005848DB">
        <w:rPr>
          <w:rFonts w:eastAsia="Arial Unicode MS"/>
          <w:kern w:val="3"/>
          <w:lang w:eastAsia="en-US" w:bidi="en-US"/>
        </w:rPr>
        <w:t>.</w:t>
      </w:r>
    </w:p>
    <w:p w:rsidR="003B123C" w:rsidRPr="005848DB" w:rsidRDefault="003B123C" w:rsidP="003B123C">
      <w:pPr>
        <w:jc w:val="both"/>
        <w:rPr>
          <w:sz w:val="20"/>
          <w:szCs w:val="20"/>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 xml:space="preserve">Domes priekšsēdētājs G.Upenieks </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Administratīvā nodaļa</w:t>
      </w:r>
    </w:p>
    <w:p w:rsidR="003B123C" w:rsidRPr="005848DB" w:rsidRDefault="003B123C" w:rsidP="003B123C">
      <w:pPr>
        <w:jc w:val="both"/>
        <w:rPr>
          <w:sz w:val="28"/>
          <w:szCs w:val="28"/>
        </w:rPr>
      </w:pPr>
    </w:p>
    <w:p w:rsidR="003B123C" w:rsidRPr="005848DB" w:rsidRDefault="003B123C" w:rsidP="003B123C">
      <w:pPr>
        <w:jc w:val="center"/>
        <w:rPr>
          <w:b/>
        </w:rPr>
      </w:pPr>
      <w:r w:rsidRPr="005848DB">
        <w:rPr>
          <w:b/>
        </w:rPr>
        <w:t>12.§</w:t>
      </w:r>
    </w:p>
    <w:p w:rsidR="003B123C" w:rsidRPr="005848DB" w:rsidRDefault="003B123C" w:rsidP="003B123C">
      <w:pPr>
        <w:jc w:val="center"/>
        <w:rPr>
          <w:b/>
          <w:bCs/>
          <w:u w:val="single"/>
        </w:rPr>
      </w:pPr>
      <w:r w:rsidRPr="005848DB">
        <w:rPr>
          <w:b/>
          <w:bCs/>
          <w:u w:val="single"/>
        </w:rPr>
        <w:t xml:space="preserve">Par </w:t>
      </w:r>
      <w:r w:rsidRPr="005848DB">
        <w:rPr>
          <w:b/>
          <w:u w:val="single"/>
        </w:rPr>
        <w:t>Krāslavas novada sociālās aprūpes centra “Skuķi” nolikuma</w:t>
      </w:r>
      <w:r w:rsidRPr="005848DB">
        <w:rPr>
          <w:b/>
          <w:bCs/>
          <w:u w:val="single"/>
        </w:rPr>
        <w:t xml:space="preserve"> apstiprināšanu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Debatēs piedalās: R.Kalvišs, A.Jevtušoks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R.Kalvišs</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jc w:val="center"/>
        <w:rPr>
          <w:b/>
          <w:bCs/>
          <w:u w:val="single"/>
          <w:lang w:val="de-DE"/>
        </w:rPr>
      </w:pPr>
    </w:p>
    <w:p w:rsidR="003B123C" w:rsidRPr="005848DB" w:rsidRDefault="003B123C" w:rsidP="003B123C">
      <w:pPr>
        <w:spacing w:before="120"/>
        <w:ind w:firstLine="720"/>
        <w:jc w:val="both"/>
        <w:outlineLvl w:val="0"/>
      </w:pPr>
      <w:r w:rsidRPr="005848DB">
        <w:t xml:space="preserve">Pamatojoties uz likuma „Par pašvaldībām” 21.panta pirmās daļas 8.punktu, </w:t>
      </w:r>
      <w:r w:rsidRPr="005848DB">
        <w:rPr>
          <w:b/>
        </w:rPr>
        <w:t>apstiprināt</w:t>
      </w:r>
      <w:r w:rsidRPr="005848DB">
        <w:t xml:space="preserve"> Krāslavas novada sociālās aprūpes centra „Skuķi” nolikumu.</w:t>
      </w:r>
    </w:p>
    <w:p w:rsidR="003B123C" w:rsidRPr="005848DB" w:rsidRDefault="003B123C" w:rsidP="003B123C">
      <w:pPr>
        <w:jc w:val="both"/>
      </w:pPr>
    </w:p>
    <w:p w:rsidR="003B123C" w:rsidRPr="005848DB" w:rsidRDefault="003B123C" w:rsidP="003B123C">
      <w:pPr>
        <w:jc w:val="both"/>
      </w:pPr>
      <w:r w:rsidRPr="005848DB">
        <w:t>(Pielikumā: Krāslavas novada sociālās aprūpes centra “Skuķi” nolikuma pilns teksts)</w:t>
      </w:r>
    </w:p>
    <w:p w:rsidR="003B123C" w:rsidRPr="005848DB" w:rsidRDefault="003B123C" w:rsidP="003B123C">
      <w:pPr>
        <w:spacing w:line="276" w:lineRule="auto"/>
        <w:rPr>
          <w:b/>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Sociālo un veselības aizsardzības lietu komiteja</w:t>
      </w:r>
    </w:p>
    <w:p w:rsidR="003B123C" w:rsidRPr="005848DB" w:rsidRDefault="003B123C" w:rsidP="003B123C">
      <w:pPr>
        <w:jc w:val="both"/>
        <w:rPr>
          <w:sz w:val="28"/>
          <w:szCs w:val="28"/>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Pr="005848DB" w:rsidRDefault="003B123C" w:rsidP="003B123C">
      <w:pPr>
        <w:jc w:val="center"/>
        <w:rPr>
          <w:b/>
        </w:rPr>
      </w:pPr>
      <w:r w:rsidRPr="005848DB">
        <w:rPr>
          <w:b/>
        </w:rPr>
        <w:t>13.§</w:t>
      </w:r>
    </w:p>
    <w:p w:rsidR="003B123C" w:rsidRPr="005848DB" w:rsidRDefault="003B123C" w:rsidP="003B123C">
      <w:pPr>
        <w:ind w:left="360"/>
        <w:jc w:val="center"/>
        <w:rPr>
          <w:b/>
          <w:u w:val="single"/>
          <w:lang w:val="de-DE"/>
        </w:rPr>
      </w:pPr>
      <w:r w:rsidRPr="005848DB">
        <w:rPr>
          <w:b/>
          <w:u w:val="single"/>
          <w:lang w:val="de-DE"/>
        </w:rPr>
        <w:t>Par grozījumiem pašvaldības iestāžu darbinieku amatu un amatalgu sarakstā</w:t>
      </w:r>
    </w:p>
    <w:p w:rsidR="003B123C" w:rsidRPr="005848DB" w:rsidRDefault="003B123C" w:rsidP="003B123C">
      <w:pPr>
        <w:jc w:val="center"/>
        <w:rPr>
          <w:b/>
          <w:lang w:val="de-DE"/>
        </w:rPr>
      </w:pPr>
      <w:r w:rsidRPr="005848DB">
        <w:rPr>
          <w:b/>
          <w:lang w:val="de-DE"/>
        </w:rPr>
        <w:t>13.1.</w:t>
      </w:r>
    </w:p>
    <w:p w:rsidR="003B123C" w:rsidRPr="005848DB" w:rsidRDefault="003B123C" w:rsidP="003B123C">
      <w:pPr>
        <w:ind w:left="360"/>
        <w:jc w:val="center"/>
        <w:rPr>
          <w:b/>
          <w:lang w:val="de-DE"/>
        </w:rPr>
      </w:pPr>
      <w:r w:rsidRPr="005848DB">
        <w:rPr>
          <w:b/>
          <w:lang w:val="de-DE"/>
        </w:rPr>
        <w:t xml:space="preserve">Par grozījumiem pašvaldības iestādes „Sociālais dienests“ </w:t>
      </w:r>
    </w:p>
    <w:p w:rsidR="003B123C" w:rsidRPr="005848DB" w:rsidRDefault="003B123C" w:rsidP="003B123C">
      <w:pPr>
        <w:ind w:left="360"/>
        <w:jc w:val="center"/>
        <w:rPr>
          <w:b/>
          <w:u w:val="single"/>
          <w:lang w:val="de-DE"/>
        </w:rPr>
      </w:pPr>
      <w:r w:rsidRPr="005848DB">
        <w:rPr>
          <w:b/>
          <w:lang w:val="de-DE"/>
        </w:rPr>
        <w:t>darbinieku amatu un amatalgu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rPr>
          <w:b/>
          <w:u w:val="single"/>
          <w:lang w:val="de-DE"/>
        </w:rPr>
      </w:pPr>
    </w:p>
    <w:p w:rsidR="003B123C" w:rsidRPr="005848DB" w:rsidRDefault="003B123C" w:rsidP="003B123C">
      <w:pPr>
        <w:pStyle w:val="Sarakstarindkopa"/>
        <w:spacing w:after="0" w:line="240" w:lineRule="auto"/>
        <w:ind w:left="0" w:firstLine="284"/>
        <w:jc w:val="both"/>
        <w:rPr>
          <w:rFonts w:ascii="Times New Roman" w:hAnsi="Times New Roman"/>
          <w:b/>
          <w:sz w:val="24"/>
          <w:szCs w:val="24"/>
          <w:lang w:val="de-DE"/>
        </w:rPr>
      </w:pPr>
      <w:r w:rsidRPr="005848DB">
        <w:rPr>
          <w:rFonts w:ascii="Times New Roman" w:hAnsi="Times New Roman"/>
          <w:sz w:val="24"/>
          <w:szCs w:val="24"/>
          <w:lang w:val="de-DE"/>
        </w:rPr>
        <w:t xml:space="preserve">Pamatojoties uz likuma „Par pašvaldībām” 21.panta pirmās daļas 13.punktu, </w:t>
      </w:r>
      <w:r w:rsidRPr="005848DB">
        <w:rPr>
          <w:rFonts w:ascii="Times New Roman" w:hAnsi="Times New Roman"/>
          <w:b/>
          <w:sz w:val="24"/>
          <w:szCs w:val="24"/>
          <w:lang w:val="de-DE"/>
        </w:rPr>
        <w:t>ar 2021.gada 1.janvāri veikt grozījumus</w:t>
      </w:r>
      <w:r w:rsidRPr="005848DB">
        <w:rPr>
          <w:rFonts w:ascii="Times New Roman" w:hAnsi="Times New Roman"/>
          <w:sz w:val="24"/>
          <w:szCs w:val="24"/>
          <w:lang w:val="de-DE"/>
        </w:rPr>
        <w:t xml:space="preserve"> Krāslavas novada pašvaldības iestādē „Sociālais dienests“ darbinieku amatu un algu sarakstā</w:t>
      </w:r>
      <w:r w:rsidRPr="005848DB">
        <w:rPr>
          <w:rFonts w:ascii="Times New Roman" w:hAnsi="Times New Roman"/>
          <w:b/>
          <w:sz w:val="24"/>
          <w:szCs w:val="24"/>
          <w:lang w:val="de-DE"/>
        </w:rPr>
        <w:t>:</w:t>
      </w:r>
    </w:p>
    <w:p w:rsidR="003B123C" w:rsidRPr="005848DB" w:rsidRDefault="003B123C" w:rsidP="003B123C">
      <w:pPr>
        <w:pStyle w:val="Sarakstarindkopa"/>
        <w:numPr>
          <w:ilvl w:val="0"/>
          <w:numId w:val="13"/>
        </w:numPr>
        <w:tabs>
          <w:tab w:val="clear" w:pos="717"/>
        </w:tabs>
        <w:spacing w:after="0" w:line="240" w:lineRule="auto"/>
        <w:ind w:left="142" w:hanging="284"/>
        <w:jc w:val="both"/>
        <w:rPr>
          <w:rFonts w:ascii="Times New Roman" w:hAnsi="Times New Roman"/>
          <w:sz w:val="24"/>
          <w:szCs w:val="24"/>
          <w:lang w:val="de-DE"/>
        </w:rPr>
      </w:pPr>
      <w:r w:rsidRPr="005848DB">
        <w:rPr>
          <w:rFonts w:ascii="Times New Roman" w:hAnsi="Times New Roman"/>
          <w:b/>
          <w:sz w:val="24"/>
          <w:szCs w:val="24"/>
          <w:lang w:val="de-DE"/>
        </w:rPr>
        <w:t>Izslēgt</w:t>
      </w:r>
      <w:r w:rsidRPr="005848DB">
        <w:rPr>
          <w:rFonts w:ascii="Times New Roman" w:hAnsi="Times New Roman"/>
          <w:sz w:val="24"/>
          <w:szCs w:val="24"/>
          <w:lang w:val="de-DE"/>
        </w:rPr>
        <w:t xml:space="preserve"> amata vienību </w:t>
      </w:r>
      <w:r w:rsidRPr="005848DB">
        <w:rPr>
          <w:rFonts w:ascii="Times New Roman" w:hAnsi="Times New Roman"/>
          <w:i/>
          <w:sz w:val="24"/>
          <w:szCs w:val="24"/>
          <w:lang w:val="de-DE"/>
        </w:rPr>
        <w:t xml:space="preserve">„aprūpētājs“ </w:t>
      </w:r>
      <w:r w:rsidRPr="005848DB">
        <w:rPr>
          <w:rFonts w:ascii="Times New Roman" w:hAnsi="Times New Roman"/>
          <w:sz w:val="24"/>
          <w:szCs w:val="24"/>
          <w:lang w:val="de-DE"/>
        </w:rPr>
        <w:t>(</w:t>
      </w:r>
      <w:r w:rsidRPr="005848DB">
        <w:rPr>
          <w:rFonts w:ascii="Times New Roman" w:hAnsi="Times New Roman"/>
          <w:bCs/>
          <w:kern w:val="36"/>
          <w:sz w:val="24"/>
          <w:szCs w:val="24"/>
          <w:lang w:val="de-DE"/>
        </w:rPr>
        <w:t>5322 02</w:t>
      </w:r>
      <w:r w:rsidRPr="005848DB">
        <w:rPr>
          <w:rFonts w:ascii="Times New Roman" w:hAnsi="Times New Roman"/>
          <w:sz w:val="24"/>
          <w:szCs w:val="24"/>
          <w:lang w:val="de-DE"/>
        </w:rPr>
        <w:t xml:space="preserve">) ar amata slodzi </w:t>
      </w:r>
      <w:r w:rsidRPr="005848DB">
        <w:rPr>
          <w:rFonts w:ascii="Times New Roman" w:hAnsi="Times New Roman"/>
          <w:i/>
          <w:sz w:val="24"/>
          <w:szCs w:val="24"/>
          <w:lang w:val="de-DE"/>
        </w:rPr>
        <w:t>„1”</w:t>
      </w:r>
      <w:r w:rsidRPr="005848DB">
        <w:rPr>
          <w:rFonts w:ascii="Times New Roman" w:hAnsi="Times New Roman"/>
          <w:sz w:val="24"/>
          <w:szCs w:val="24"/>
          <w:lang w:val="de-DE"/>
        </w:rPr>
        <w:t xml:space="preserve"> un  ikmēneša atlīdzību  530,00 EUR</w:t>
      </w:r>
      <w:r w:rsidRPr="005848DB">
        <w:rPr>
          <w:rFonts w:ascii="Times New Roman" w:hAnsi="Times New Roman"/>
          <w:b/>
          <w:i/>
          <w:sz w:val="24"/>
          <w:szCs w:val="24"/>
          <w:lang w:val="de-DE"/>
        </w:rPr>
        <w:t>.</w:t>
      </w:r>
    </w:p>
    <w:p w:rsidR="003B123C" w:rsidRPr="005848DB" w:rsidRDefault="003B123C" w:rsidP="003B123C">
      <w:pPr>
        <w:rPr>
          <w:sz w:val="16"/>
          <w:szCs w:val="16"/>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Pašvaldības iestāde “Sociālais dienests”</w:t>
      </w:r>
    </w:p>
    <w:p w:rsidR="003B123C" w:rsidRPr="005848DB" w:rsidRDefault="003B123C" w:rsidP="003B123C">
      <w:pPr>
        <w:ind w:left="357"/>
        <w:jc w:val="center"/>
        <w:rPr>
          <w:b/>
          <w:sz w:val="28"/>
          <w:szCs w:val="28"/>
          <w:lang w:val="de-DE"/>
        </w:rPr>
      </w:pPr>
    </w:p>
    <w:p w:rsidR="003B123C" w:rsidRPr="005848DB" w:rsidRDefault="003B123C" w:rsidP="003B123C">
      <w:pPr>
        <w:ind w:left="357"/>
        <w:jc w:val="center"/>
        <w:rPr>
          <w:b/>
          <w:lang w:val="de-DE"/>
        </w:rPr>
      </w:pPr>
      <w:r w:rsidRPr="005848DB">
        <w:rPr>
          <w:b/>
          <w:lang w:val="de-DE"/>
        </w:rPr>
        <w:t>13.2.</w:t>
      </w:r>
    </w:p>
    <w:p w:rsidR="003B123C" w:rsidRPr="005848DB" w:rsidRDefault="003B123C" w:rsidP="003B123C">
      <w:pPr>
        <w:ind w:left="357"/>
        <w:jc w:val="center"/>
        <w:rPr>
          <w:b/>
          <w:u w:val="single"/>
          <w:lang w:val="de-DE"/>
        </w:rPr>
      </w:pPr>
      <w:r w:rsidRPr="005848DB">
        <w:rPr>
          <w:b/>
          <w:u w:val="single"/>
          <w:lang w:val="de-DE"/>
        </w:rPr>
        <w:t>Par grozījumiem Izglītības pārvaldes iestāžu</w:t>
      </w:r>
    </w:p>
    <w:p w:rsidR="003B123C" w:rsidRPr="005848DB" w:rsidRDefault="003B123C" w:rsidP="003B123C">
      <w:pPr>
        <w:ind w:left="357"/>
        <w:jc w:val="center"/>
        <w:rPr>
          <w:b/>
          <w:u w:val="single"/>
          <w:lang w:val="de-DE"/>
        </w:rPr>
      </w:pPr>
      <w:r w:rsidRPr="005848DB">
        <w:rPr>
          <w:b/>
          <w:u w:val="single"/>
          <w:lang w:val="de-DE"/>
        </w:rPr>
        <w:t>darbinieku amatu un amatalgu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left="357"/>
        <w:jc w:val="center"/>
        <w:rPr>
          <w:b/>
          <w:lang w:val="de-DE"/>
        </w:rPr>
      </w:pPr>
    </w:p>
    <w:p w:rsidR="003B123C" w:rsidRPr="005848DB" w:rsidRDefault="003B123C" w:rsidP="003B123C">
      <w:pPr>
        <w:pStyle w:val="Sarakstarindkopa"/>
        <w:spacing w:line="240" w:lineRule="auto"/>
        <w:ind w:left="0" w:firstLine="284"/>
        <w:jc w:val="both"/>
        <w:rPr>
          <w:rFonts w:ascii="Times New Roman" w:hAnsi="Times New Roman"/>
          <w:b/>
          <w:sz w:val="24"/>
          <w:szCs w:val="24"/>
          <w:lang w:val="de-DE"/>
        </w:rPr>
      </w:pPr>
      <w:r w:rsidRPr="005848DB">
        <w:rPr>
          <w:rFonts w:ascii="Times New Roman" w:hAnsi="Times New Roman"/>
          <w:sz w:val="24"/>
          <w:szCs w:val="24"/>
          <w:lang w:val="de-DE"/>
        </w:rPr>
        <w:t xml:space="preserve">Pamatojoties uz likuma „Par pašvaldībām” 21.panta pirmās daļas 13.punktu, </w:t>
      </w:r>
      <w:r w:rsidRPr="005848DB">
        <w:rPr>
          <w:rFonts w:ascii="Times New Roman" w:hAnsi="Times New Roman"/>
          <w:b/>
          <w:sz w:val="24"/>
          <w:szCs w:val="24"/>
          <w:lang w:val="de-DE"/>
        </w:rPr>
        <w:t>ar 2021.gada 1.janvāri veikt grozījumus</w:t>
      </w:r>
      <w:r w:rsidRPr="005848DB">
        <w:rPr>
          <w:rFonts w:ascii="Times New Roman" w:hAnsi="Times New Roman"/>
          <w:sz w:val="24"/>
          <w:szCs w:val="24"/>
          <w:lang w:val="de-DE"/>
        </w:rPr>
        <w:t xml:space="preserve"> Krāslavas novada Izglītības pārvaldes iestāžu darbinieku amatu un amatalgu sarakstā</w:t>
      </w:r>
      <w:r w:rsidRPr="005848DB">
        <w:rPr>
          <w:rFonts w:ascii="Times New Roman" w:hAnsi="Times New Roman"/>
          <w:b/>
          <w:sz w:val="24"/>
          <w:szCs w:val="24"/>
          <w:lang w:val="de-DE"/>
        </w:rPr>
        <w:t>:</w:t>
      </w:r>
    </w:p>
    <w:p w:rsidR="003B123C" w:rsidRPr="005848DB" w:rsidRDefault="003B123C" w:rsidP="003B123C">
      <w:pPr>
        <w:pStyle w:val="Sarakstarindkopa"/>
        <w:spacing w:line="240" w:lineRule="auto"/>
        <w:ind w:left="0" w:firstLine="284"/>
        <w:jc w:val="both"/>
        <w:rPr>
          <w:rFonts w:ascii="Times New Roman" w:hAnsi="Times New Roman"/>
          <w:b/>
          <w:sz w:val="24"/>
          <w:szCs w:val="24"/>
          <w:lang w:val="de-DE"/>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Krāslavas sporta skola </w:t>
      </w:r>
      <w:r w:rsidRPr="005848DB">
        <w:rPr>
          <w:rFonts w:ascii="Times New Roman" w:hAnsi="Times New Roman"/>
          <w:i/>
          <w:iCs/>
          <w:sz w:val="24"/>
          <w:szCs w:val="24"/>
          <w:lang w:val="de-DE" w:eastAsia="lv-LV"/>
        </w:rPr>
        <w:t>„lietvedis”(</w:t>
      </w:r>
      <w:r w:rsidRPr="005848DB">
        <w:rPr>
          <w:rFonts w:ascii="Times New Roman" w:hAnsi="Times New Roman"/>
          <w:sz w:val="24"/>
          <w:szCs w:val="24"/>
        </w:rPr>
        <w:t>3341 04</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„0.5” uz „0,63”</w:t>
      </w:r>
      <w:r w:rsidRPr="005848DB">
        <w:rPr>
          <w:rFonts w:ascii="Times New Roman" w:hAnsi="Times New Roman"/>
          <w:sz w:val="24"/>
          <w:szCs w:val="24"/>
          <w:lang w:val="de-DE" w:eastAsia="lv-LV"/>
        </w:rPr>
        <w:t>,  ar amatalgas likmi 800.00 EUR un ikmēneša atlīdzību 504.00 EUR</w:t>
      </w:r>
      <w:r w:rsidRPr="005848DB">
        <w:rPr>
          <w:rFonts w:ascii="Times New Roman" w:hAnsi="Times New Roman"/>
          <w:b/>
          <w:bCs/>
          <w:sz w:val="24"/>
          <w:szCs w:val="24"/>
          <w:lang w:val="de-DE" w:eastAsia="lv-LV"/>
        </w:rPr>
        <w:t>;</w:t>
      </w:r>
    </w:p>
    <w:p w:rsidR="003B123C" w:rsidRPr="005848DB" w:rsidRDefault="003B123C" w:rsidP="003B123C">
      <w:pPr>
        <w:shd w:val="clear" w:color="auto" w:fill="FFFFFF"/>
        <w:jc w:val="both"/>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i/>
          <w:iCs/>
          <w:sz w:val="24"/>
          <w:szCs w:val="24"/>
          <w:lang w:val="de-DE" w:eastAsia="lv-LV"/>
        </w:rPr>
      </w:pPr>
      <w:r w:rsidRPr="005848DB">
        <w:rPr>
          <w:rFonts w:ascii="Times New Roman" w:hAnsi="Times New Roman"/>
          <w:b/>
          <w:bCs/>
          <w:sz w:val="24"/>
          <w:szCs w:val="24"/>
          <w:lang w:val="de-DE" w:eastAsia="lv-LV"/>
        </w:rPr>
        <w:t>Iekļaut</w:t>
      </w:r>
      <w:r w:rsidRPr="005848DB">
        <w:rPr>
          <w:rFonts w:ascii="Times New Roman" w:hAnsi="Times New Roman"/>
          <w:sz w:val="24"/>
          <w:szCs w:val="24"/>
          <w:lang w:val="de-DE" w:eastAsia="lv-LV"/>
        </w:rPr>
        <w:t xml:space="preserve"> amata vienību  Krāslavas Valsts ģimnāzija </w:t>
      </w:r>
      <w:r w:rsidRPr="005848DB">
        <w:rPr>
          <w:rFonts w:ascii="Times New Roman" w:hAnsi="Times New Roman"/>
          <w:i/>
          <w:iCs/>
          <w:sz w:val="24"/>
          <w:szCs w:val="24"/>
          <w:lang w:val="de-DE" w:eastAsia="lv-LV"/>
        </w:rPr>
        <w:t xml:space="preserve">“apkopēja” </w:t>
      </w:r>
      <w:r w:rsidRPr="005848DB">
        <w:rPr>
          <w:rFonts w:ascii="Times New Roman" w:hAnsi="Times New Roman"/>
          <w:sz w:val="24"/>
          <w:szCs w:val="24"/>
          <w:lang w:val="de-DE" w:eastAsia="lv-LV"/>
        </w:rPr>
        <w:t>(9112 01)</w:t>
      </w:r>
      <w:r w:rsidRPr="005848DB">
        <w:rPr>
          <w:rFonts w:ascii="Times New Roman" w:hAnsi="Times New Roman"/>
          <w:i/>
          <w:iCs/>
          <w:sz w:val="24"/>
          <w:szCs w:val="24"/>
          <w:lang w:val="de-DE" w:eastAsia="lv-LV"/>
        </w:rPr>
        <w:t> ar </w:t>
      </w:r>
      <w:r w:rsidRPr="005848DB">
        <w:rPr>
          <w:rFonts w:ascii="Times New Roman" w:hAnsi="Times New Roman"/>
          <w:sz w:val="24"/>
          <w:szCs w:val="24"/>
          <w:lang w:val="de-DE" w:eastAsia="lv-LV"/>
        </w:rPr>
        <w:t>amata slodzi</w:t>
      </w:r>
      <w:r w:rsidRPr="005848DB">
        <w:rPr>
          <w:rFonts w:ascii="Times New Roman" w:hAnsi="Times New Roman"/>
          <w:i/>
          <w:iCs/>
          <w:sz w:val="24"/>
          <w:szCs w:val="24"/>
          <w:lang w:val="de-DE" w:eastAsia="lv-LV"/>
        </w:rPr>
        <w:t>“0.5”, amatalgas likmi 500 EUR un ikmēneša atlīdzību 250.00 EUR;</w:t>
      </w:r>
    </w:p>
    <w:p w:rsidR="003B123C" w:rsidRPr="005848DB" w:rsidRDefault="003B123C" w:rsidP="003B123C">
      <w:pPr>
        <w:shd w:val="clear" w:color="auto" w:fill="FFFFFF"/>
        <w:ind w:left="426"/>
        <w:jc w:val="both"/>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Krāslavas Valsts ģimnāzija </w:t>
      </w:r>
      <w:r w:rsidRPr="005848DB">
        <w:rPr>
          <w:rFonts w:ascii="Times New Roman" w:hAnsi="Times New Roman"/>
          <w:i/>
          <w:iCs/>
          <w:sz w:val="24"/>
          <w:szCs w:val="24"/>
          <w:lang w:val="de-DE" w:eastAsia="lv-LV"/>
        </w:rPr>
        <w:t>„darba aizsardzības speciālists, datu bāzes administrators”(</w:t>
      </w:r>
      <w:r w:rsidRPr="005848DB">
        <w:rPr>
          <w:rFonts w:ascii="Times New Roman" w:hAnsi="Times New Roman"/>
          <w:sz w:val="24"/>
          <w:szCs w:val="24"/>
          <w:lang w:val="de-DE"/>
        </w:rPr>
        <w:t>3119 04</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„0.5” uz „0,236”</w:t>
      </w:r>
      <w:r w:rsidRPr="005848DB">
        <w:rPr>
          <w:rFonts w:ascii="Times New Roman" w:hAnsi="Times New Roman"/>
          <w:sz w:val="24"/>
          <w:szCs w:val="24"/>
          <w:lang w:val="de-DE" w:eastAsia="lv-LV"/>
        </w:rPr>
        <w:t>,  ar amatalgas likmi 940.00 EUR un ikmēneša atlīdzību 221,84 EUR</w:t>
      </w:r>
      <w:r w:rsidRPr="005848DB">
        <w:rPr>
          <w:rFonts w:ascii="Times New Roman" w:hAnsi="Times New Roman"/>
          <w:b/>
          <w:bCs/>
          <w:sz w:val="24"/>
          <w:szCs w:val="24"/>
          <w:lang w:val="de-DE" w:eastAsia="lv-LV"/>
        </w:rPr>
        <w:t>;</w:t>
      </w:r>
    </w:p>
    <w:p w:rsidR="003B123C" w:rsidRPr="005848DB" w:rsidRDefault="003B123C" w:rsidP="003B123C">
      <w:pPr>
        <w:shd w:val="clear" w:color="auto" w:fill="FFFFFF"/>
        <w:ind w:left="426"/>
        <w:jc w:val="both"/>
      </w:pPr>
    </w:p>
    <w:p w:rsidR="003B123C" w:rsidRPr="005848DB" w:rsidRDefault="003B123C" w:rsidP="003B123C">
      <w:pPr>
        <w:shd w:val="clear" w:color="auto" w:fill="FFFFFF"/>
        <w:ind w:left="426" w:hanging="426"/>
        <w:jc w:val="both"/>
        <w:rPr>
          <w:lang w:val="de-DE"/>
        </w:rPr>
      </w:pPr>
      <w:r w:rsidRPr="005848DB">
        <w:rPr>
          <w:lang w:val="de-DE"/>
        </w:rPr>
        <w:t xml:space="preserve">-     </w:t>
      </w:r>
      <w:r w:rsidRPr="005848DB">
        <w:rPr>
          <w:b/>
          <w:bCs/>
          <w:lang w:val="de-DE"/>
        </w:rPr>
        <w:t>Iekļaut</w:t>
      </w:r>
      <w:r w:rsidRPr="005848DB">
        <w:rPr>
          <w:lang w:val="de-DE"/>
        </w:rPr>
        <w:t> amata vienību Krāslavas PII „Pienenīte“ </w:t>
      </w:r>
      <w:r w:rsidRPr="005848DB">
        <w:rPr>
          <w:i/>
          <w:iCs/>
          <w:lang w:val="de-DE"/>
        </w:rPr>
        <w:t>„remontstrādnieks/santehniķis”</w:t>
      </w:r>
      <w:r w:rsidRPr="005848DB">
        <w:rPr>
          <w:lang w:val="de-DE"/>
        </w:rPr>
        <w:t xml:space="preserve"> (9313 02) ar amata slodzi „1,00“, amatalgas likmi 600.00 EUR un ikmēneša atlīdzību 600.00 EUR;</w:t>
      </w:r>
    </w:p>
    <w:p w:rsidR="003B123C" w:rsidRPr="005848DB" w:rsidRDefault="003B123C" w:rsidP="003B123C">
      <w:pPr>
        <w:shd w:val="clear" w:color="auto" w:fill="FFFFFF"/>
        <w:ind w:left="426"/>
        <w:jc w:val="both"/>
        <w:rPr>
          <w:i/>
          <w:iCs/>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Krāslavas Varavīksnes vidusskola </w:t>
      </w:r>
      <w:r w:rsidRPr="005848DB">
        <w:rPr>
          <w:rFonts w:ascii="Times New Roman" w:hAnsi="Times New Roman"/>
          <w:i/>
          <w:iCs/>
          <w:sz w:val="24"/>
          <w:szCs w:val="24"/>
          <w:lang w:val="de-DE" w:eastAsia="lv-LV"/>
        </w:rPr>
        <w:t>„palīgstrādnieks” (</w:t>
      </w:r>
      <w:r w:rsidRPr="005848DB">
        <w:rPr>
          <w:rFonts w:ascii="Times New Roman" w:hAnsi="Times New Roman"/>
          <w:sz w:val="24"/>
          <w:szCs w:val="24"/>
          <w:lang w:val="de-DE"/>
        </w:rPr>
        <w:t>9329 09</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„0.5” uz „0,367”</w:t>
      </w:r>
      <w:r w:rsidRPr="005848DB">
        <w:rPr>
          <w:rFonts w:ascii="Times New Roman" w:hAnsi="Times New Roman"/>
          <w:sz w:val="24"/>
          <w:szCs w:val="24"/>
          <w:lang w:val="de-DE" w:eastAsia="lv-LV"/>
        </w:rPr>
        <w:t>,  ar amatalgas likmi 640.00 EUR un ikmēneša atlīdzību 234,88 EUR</w:t>
      </w:r>
      <w:r w:rsidRPr="005848DB">
        <w:rPr>
          <w:rFonts w:ascii="Times New Roman" w:hAnsi="Times New Roman"/>
          <w:b/>
          <w:bCs/>
          <w:sz w:val="24"/>
          <w:szCs w:val="24"/>
          <w:lang w:val="de-DE" w:eastAsia="lv-LV"/>
        </w:rPr>
        <w:t>.</w:t>
      </w:r>
    </w:p>
    <w:p w:rsidR="003B123C" w:rsidRPr="005848DB" w:rsidRDefault="003B123C" w:rsidP="003B123C">
      <w:pPr>
        <w:shd w:val="clear" w:color="auto" w:fill="FFFFFF"/>
        <w:ind w:left="426"/>
        <w:jc w:val="both"/>
        <w:rPr>
          <w:b/>
          <w:bCs/>
          <w:sz w:val="28"/>
          <w:szCs w:val="28"/>
          <w:lang w:val="de-DE"/>
        </w:rPr>
      </w:pPr>
    </w:p>
    <w:p w:rsidR="003B123C" w:rsidRPr="005848DB" w:rsidRDefault="003B123C" w:rsidP="003B123C">
      <w:pPr>
        <w:rPr>
          <w:sz w:val="20"/>
          <w:szCs w:val="20"/>
          <w:lang w:val="de-DE"/>
        </w:rPr>
      </w:pPr>
      <w:r w:rsidRPr="005848DB">
        <w:rPr>
          <w:sz w:val="20"/>
          <w:szCs w:val="20"/>
          <w:lang w:val="de-DE"/>
        </w:rPr>
        <w:t xml:space="preserve">Lēmuma projekta iesniedzējs </w:t>
      </w:r>
      <w:r w:rsidRPr="005848DB">
        <w:rPr>
          <w:sz w:val="20"/>
          <w:szCs w:val="20"/>
        </w:rPr>
        <w:t>un sagatavotājs</w:t>
      </w:r>
    </w:p>
    <w:p w:rsidR="003B123C" w:rsidRPr="005848DB" w:rsidRDefault="003B123C" w:rsidP="003B123C">
      <w:pPr>
        <w:rPr>
          <w:sz w:val="28"/>
          <w:szCs w:val="28"/>
        </w:rPr>
      </w:pPr>
      <w:r w:rsidRPr="005848DB">
        <w:rPr>
          <w:sz w:val="20"/>
          <w:szCs w:val="20"/>
        </w:rPr>
        <w:t>Izglītības pārvalde</w:t>
      </w:r>
    </w:p>
    <w:p w:rsidR="003B123C" w:rsidRPr="005848DB" w:rsidRDefault="003B123C" w:rsidP="003B123C">
      <w:pPr>
        <w:rPr>
          <w:b/>
          <w:sz w:val="28"/>
          <w:szCs w:val="28"/>
        </w:rPr>
      </w:pPr>
    </w:p>
    <w:p w:rsidR="003B123C" w:rsidRPr="005848DB" w:rsidRDefault="003B123C" w:rsidP="003B123C">
      <w:pPr>
        <w:jc w:val="center"/>
        <w:rPr>
          <w:b/>
        </w:rPr>
      </w:pPr>
      <w:r w:rsidRPr="005848DB">
        <w:rPr>
          <w:b/>
        </w:rPr>
        <w:t>13.3.</w:t>
      </w:r>
    </w:p>
    <w:p w:rsidR="003B123C" w:rsidRPr="005848DB" w:rsidRDefault="003B123C" w:rsidP="003B123C">
      <w:pPr>
        <w:jc w:val="center"/>
        <w:rPr>
          <w:b/>
        </w:rPr>
      </w:pPr>
      <w:r w:rsidRPr="005848DB">
        <w:rPr>
          <w:b/>
        </w:rPr>
        <w:t>Par grozījumiem Krāslavas novada Robežnieku  pagasta pārvaldes</w:t>
      </w:r>
    </w:p>
    <w:p w:rsidR="003B123C" w:rsidRPr="005848DB" w:rsidRDefault="003B123C" w:rsidP="003B123C">
      <w:pPr>
        <w:jc w:val="center"/>
        <w:rPr>
          <w:b/>
        </w:rPr>
      </w:pPr>
      <w:r w:rsidRPr="005848DB">
        <w:rPr>
          <w:b/>
        </w:rPr>
        <w:t>darbinieku amatu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lang w:val="de-DE"/>
        </w:rPr>
      </w:pPr>
    </w:p>
    <w:p w:rsidR="003B123C" w:rsidRPr="005848DB" w:rsidRDefault="003B123C" w:rsidP="003B123C">
      <w:pPr>
        <w:pStyle w:val="Sarakstarindkopa"/>
        <w:spacing w:after="0" w:line="240" w:lineRule="auto"/>
        <w:ind w:left="0" w:firstLine="284"/>
        <w:jc w:val="both"/>
        <w:rPr>
          <w:rFonts w:ascii="Times New Roman" w:hAnsi="Times New Roman"/>
          <w:sz w:val="24"/>
          <w:szCs w:val="24"/>
          <w:lang w:val="de-DE"/>
        </w:rPr>
      </w:pPr>
      <w:r w:rsidRPr="005848DB">
        <w:rPr>
          <w:sz w:val="24"/>
          <w:szCs w:val="24"/>
          <w:lang w:val="lv-LV"/>
        </w:rPr>
        <w:t xml:space="preserve">      </w:t>
      </w:r>
      <w:r w:rsidRPr="005848DB">
        <w:rPr>
          <w:rFonts w:ascii="Times New Roman" w:hAnsi="Times New Roman"/>
          <w:sz w:val="24"/>
          <w:szCs w:val="24"/>
          <w:lang w:val="lv-LV"/>
        </w:rPr>
        <w:t xml:space="preserve">Pamatojoties uz likuma „Par pašvaldībām” 21.panta pirmās daļas 13.punktu, </w:t>
      </w:r>
      <w:r w:rsidRPr="005848DB">
        <w:rPr>
          <w:rFonts w:ascii="Times New Roman" w:hAnsi="Times New Roman"/>
          <w:b/>
          <w:sz w:val="24"/>
          <w:szCs w:val="24"/>
          <w:lang w:val="de-DE"/>
        </w:rPr>
        <w:t>ar 2021.gada 1.janvāri veikt grozījumus</w:t>
      </w:r>
      <w:r w:rsidRPr="005848DB">
        <w:rPr>
          <w:rFonts w:ascii="Times New Roman" w:hAnsi="Times New Roman"/>
          <w:sz w:val="24"/>
          <w:szCs w:val="24"/>
          <w:lang w:val="de-DE"/>
        </w:rPr>
        <w:t xml:space="preserve"> Krāslavas novada Robežnieku pagasta pārvaldes darbinieku amatu sarakstā:</w:t>
      </w:r>
    </w:p>
    <w:p w:rsidR="003B123C" w:rsidRPr="005848DB" w:rsidRDefault="003B123C" w:rsidP="003B123C">
      <w:pPr>
        <w:pStyle w:val="Sarakstarindkopa"/>
        <w:numPr>
          <w:ilvl w:val="0"/>
          <w:numId w:val="21"/>
        </w:numPr>
        <w:spacing w:after="0" w:line="240" w:lineRule="auto"/>
        <w:jc w:val="both"/>
        <w:rPr>
          <w:rFonts w:ascii="Times New Roman" w:hAnsi="Times New Roman"/>
          <w:b/>
          <w:sz w:val="24"/>
          <w:szCs w:val="24"/>
          <w:lang w:val="de-DE"/>
        </w:rPr>
      </w:pPr>
      <w:r w:rsidRPr="005848DB">
        <w:rPr>
          <w:rFonts w:ascii="Times New Roman" w:hAnsi="Times New Roman"/>
          <w:b/>
          <w:sz w:val="24"/>
          <w:szCs w:val="24"/>
          <w:lang w:val="de-DE"/>
        </w:rPr>
        <w:t xml:space="preserve"> Izslēgt </w:t>
      </w:r>
      <w:r w:rsidRPr="005848DB">
        <w:rPr>
          <w:rFonts w:ascii="Times New Roman" w:hAnsi="Times New Roman"/>
          <w:sz w:val="24"/>
          <w:szCs w:val="24"/>
          <w:lang w:val="de-DE"/>
        </w:rPr>
        <w:t>struktūrvienību „Atbalsts gados veciem cilvēkiem“</w:t>
      </w:r>
      <w:r w:rsidRPr="005848DB">
        <w:rPr>
          <w:rFonts w:ascii="Times New Roman" w:hAnsi="Times New Roman"/>
          <w:b/>
          <w:sz w:val="24"/>
          <w:szCs w:val="24"/>
          <w:lang w:val="de-DE"/>
        </w:rPr>
        <w:t xml:space="preserve"> </w:t>
      </w:r>
      <w:r w:rsidRPr="005848DB">
        <w:rPr>
          <w:rFonts w:ascii="Times New Roman" w:hAnsi="Times New Roman"/>
          <w:sz w:val="24"/>
          <w:szCs w:val="24"/>
          <w:lang w:val="de-DE"/>
        </w:rPr>
        <w:t xml:space="preserve">ar amata vienībām:  </w:t>
      </w:r>
    </w:p>
    <w:tbl>
      <w:tblPr>
        <w:tblpPr w:leftFromText="180" w:rightFromText="180" w:vertAnchor="text" w:horzAnchor="margin" w:tblpXSpec="center" w:tblpY="126"/>
        <w:tblW w:w="0" w:type="auto"/>
        <w:tblLayout w:type="fixed"/>
        <w:tblCellMar>
          <w:left w:w="30" w:type="dxa"/>
          <w:right w:w="30" w:type="dxa"/>
        </w:tblCellMar>
        <w:tblLook w:val="0000" w:firstRow="0" w:lastRow="0" w:firstColumn="0" w:lastColumn="0" w:noHBand="0" w:noVBand="0"/>
      </w:tblPr>
      <w:tblGrid>
        <w:gridCol w:w="881"/>
        <w:gridCol w:w="3089"/>
        <w:gridCol w:w="1701"/>
        <w:gridCol w:w="1275"/>
        <w:gridCol w:w="1448"/>
      </w:tblGrid>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Nr.</w:t>
            </w:r>
          </w:p>
          <w:p w:rsidR="003B123C" w:rsidRPr="005848DB" w:rsidRDefault="003B123C" w:rsidP="00BD5037">
            <w:pPr>
              <w:autoSpaceDE w:val="0"/>
              <w:autoSpaceDN w:val="0"/>
              <w:adjustRightInd w:val="0"/>
              <w:jc w:val="center"/>
            </w:pPr>
            <w:r w:rsidRPr="005848DB">
              <w:t>p.k.</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Amats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Klasifikatora kods</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Amata slodze mēnesī</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Ikmēneša atlīdzība (EUR)</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Vadītājs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1343 01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766</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Pavārs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5120 02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Pavārs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5120 02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Virtuves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9412 02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301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Virtuves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9412 02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301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6.</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Veļas mazgātājs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9121 01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472</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7.</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8.</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10.</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11.</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Aprūpētāja palīgs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12.</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Maiņas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13.</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Noliktavas pārzinis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4321 08</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301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14.</w:t>
            </w:r>
          </w:p>
        </w:tc>
        <w:tc>
          <w:tcPr>
            <w:tcW w:w="3089"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pPr>
            <w:r w:rsidRPr="005848DB">
              <w:t>Sanitārs</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5321 01</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503</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15.</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 xml:space="preserve">Feldšere </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2240 01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600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16.</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Elektriķis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7411 01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0,32</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144</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17.</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Sētnieks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9613 01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430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18.</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Šoferis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8322 01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593</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19.</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Sociālais 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3412 01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20.</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Sociālais darbinieks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2635 01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0,25</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142</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21.</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Sanitāre, apkopēja</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451</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22.</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Aprūpētāja palīgs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450</w:t>
            </w:r>
          </w:p>
        </w:tc>
      </w:tr>
      <w:tr w:rsidR="003B123C" w:rsidRPr="005848DB" w:rsidTr="00BD5037">
        <w:trPr>
          <w:trHeight w:val="305"/>
        </w:trPr>
        <w:tc>
          <w:tcPr>
            <w:tcW w:w="88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lastRenderedPageBreak/>
              <w:t>23.</w:t>
            </w:r>
          </w:p>
        </w:tc>
        <w:tc>
          <w:tcPr>
            <w:tcW w:w="3089"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 xml:space="preserve">Kurinātājs </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8182 04</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w:t>
            </w:r>
          </w:p>
        </w:tc>
        <w:tc>
          <w:tcPr>
            <w:tcW w:w="1448"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430</w:t>
            </w:r>
          </w:p>
        </w:tc>
      </w:tr>
    </w:tbl>
    <w:p w:rsidR="003B123C" w:rsidRPr="005848DB" w:rsidRDefault="003B123C" w:rsidP="003B123C">
      <w:pPr>
        <w:pStyle w:val="Sarakstarindkopa"/>
        <w:spacing w:after="0" w:line="240" w:lineRule="auto"/>
        <w:ind w:left="0" w:firstLine="284"/>
        <w:jc w:val="both"/>
        <w:rPr>
          <w:rFonts w:ascii="Times New Roman" w:hAnsi="Times New Roman"/>
          <w:b/>
          <w:sz w:val="24"/>
          <w:szCs w:val="24"/>
          <w:lang w:val="de-DE"/>
        </w:rPr>
      </w:pPr>
    </w:p>
    <w:p w:rsidR="003B123C" w:rsidRPr="005848DB" w:rsidRDefault="003B123C" w:rsidP="003B123C">
      <w:pPr>
        <w:rPr>
          <w:b/>
          <w:bCs/>
        </w:rPr>
      </w:pPr>
    </w:p>
    <w:p w:rsidR="003B123C" w:rsidRPr="005848DB" w:rsidRDefault="003B123C" w:rsidP="003B123C">
      <w:pPr>
        <w:pStyle w:val="Sarakstarindkopa"/>
        <w:numPr>
          <w:ilvl w:val="0"/>
          <w:numId w:val="21"/>
        </w:numPr>
        <w:spacing w:after="0" w:line="240" w:lineRule="auto"/>
        <w:rPr>
          <w:rFonts w:ascii="Times New Roman" w:hAnsi="Times New Roman"/>
          <w:b/>
          <w:bCs/>
          <w:sz w:val="24"/>
          <w:szCs w:val="24"/>
          <w:lang w:val="lv-LV" w:eastAsia="lv-LV"/>
        </w:rPr>
      </w:pPr>
      <w:r w:rsidRPr="005848DB">
        <w:rPr>
          <w:rFonts w:ascii="Times New Roman" w:hAnsi="Times New Roman"/>
          <w:b/>
          <w:bCs/>
          <w:sz w:val="24"/>
          <w:szCs w:val="24"/>
          <w:lang w:val="lv-LV" w:eastAsia="lv-LV"/>
        </w:rPr>
        <w:t>Izslēgt</w:t>
      </w:r>
      <w:r w:rsidRPr="005848DB">
        <w:rPr>
          <w:rFonts w:ascii="Times New Roman" w:hAnsi="Times New Roman"/>
          <w:sz w:val="24"/>
          <w:szCs w:val="24"/>
          <w:lang w:val="lv-LV" w:eastAsia="lv-LV"/>
        </w:rPr>
        <w:t>  struktūrvienībā “Vadība” amata vienību  </w:t>
      </w:r>
      <w:r w:rsidRPr="005848DB">
        <w:rPr>
          <w:rFonts w:ascii="Times New Roman" w:hAnsi="Times New Roman"/>
          <w:i/>
          <w:iCs/>
          <w:sz w:val="24"/>
          <w:szCs w:val="24"/>
          <w:lang w:val="lv-LV" w:eastAsia="lv-LV"/>
        </w:rPr>
        <w:t xml:space="preserve">„grāmatvedis” </w:t>
      </w:r>
      <w:r w:rsidRPr="005848DB">
        <w:rPr>
          <w:rFonts w:ascii="Times New Roman" w:hAnsi="Times New Roman"/>
          <w:sz w:val="24"/>
          <w:szCs w:val="24"/>
          <w:lang w:val="lv-LV" w:eastAsia="lv-LV"/>
        </w:rPr>
        <w:t xml:space="preserve">(3313 10) ar amata slodzi </w:t>
      </w:r>
      <w:r w:rsidRPr="005848DB">
        <w:rPr>
          <w:rFonts w:ascii="Times New Roman" w:hAnsi="Times New Roman"/>
          <w:b/>
          <w:bCs/>
          <w:i/>
          <w:iCs/>
          <w:sz w:val="24"/>
          <w:szCs w:val="24"/>
          <w:lang w:val="lv-LV" w:eastAsia="lv-LV"/>
        </w:rPr>
        <w:t>„0.35”</w:t>
      </w:r>
      <w:r w:rsidRPr="005848DB">
        <w:rPr>
          <w:rFonts w:ascii="Times New Roman" w:hAnsi="Times New Roman"/>
          <w:sz w:val="24"/>
          <w:szCs w:val="24"/>
          <w:lang w:val="lv-LV" w:eastAsia="lv-LV"/>
        </w:rPr>
        <w:t xml:space="preserve"> un ikmēneša atlīdzību </w:t>
      </w:r>
      <w:r w:rsidRPr="005848DB">
        <w:rPr>
          <w:rFonts w:ascii="Times New Roman" w:hAnsi="Times New Roman"/>
          <w:b/>
          <w:bCs/>
          <w:i/>
          <w:iCs/>
          <w:sz w:val="24"/>
          <w:szCs w:val="24"/>
          <w:lang w:val="lv-LV" w:eastAsia="lv-LV"/>
        </w:rPr>
        <w:t>165.00 EUR;</w:t>
      </w:r>
    </w:p>
    <w:p w:rsidR="003B123C" w:rsidRPr="005848DB" w:rsidRDefault="003B123C" w:rsidP="003B123C"/>
    <w:p w:rsidR="003B123C" w:rsidRPr="005848DB" w:rsidRDefault="003B123C" w:rsidP="003B123C">
      <w:pPr>
        <w:pStyle w:val="Sarakstarindkopa"/>
        <w:numPr>
          <w:ilvl w:val="0"/>
          <w:numId w:val="21"/>
        </w:numPr>
        <w:spacing w:after="0" w:line="240" w:lineRule="auto"/>
        <w:rPr>
          <w:rFonts w:ascii="Times New Roman" w:hAnsi="Times New Roman"/>
          <w:b/>
          <w:bCs/>
          <w:i/>
          <w:iCs/>
          <w:sz w:val="24"/>
          <w:szCs w:val="24"/>
          <w:lang w:val="lv-LV" w:eastAsia="lv-LV"/>
        </w:rPr>
      </w:pPr>
      <w:r w:rsidRPr="005848DB">
        <w:rPr>
          <w:rFonts w:ascii="Times New Roman" w:hAnsi="Times New Roman"/>
          <w:b/>
          <w:bCs/>
          <w:sz w:val="24"/>
          <w:szCs w:val="24"/>
          <w:lang w:val="lv-LV" w:eastAsia="lv-LV"/>
        </w:rPr>
        <w:t>Izslēgt</w:t>
      </w:r>
      <w:r w:rsidRPr="005848DB">
        <w:rPr>
          <w:rFonts w:ascii="Times New Roman" w:hAnsi="Times New Roman"/>
          <w:sz w:val="24"/>
          <w:szCs w:val="24"/>
          <w:lang w:val="lv-LV" w:eastAsia="lv-LV"/>
        </w:rPr>
        <w:t>  struktūrvienībā  “Mājokļu attīstība” amata vienību  </w:t>
      </w:r>
      <w:r w:rsidRPr="005848DB">
        <w:rPr>
          <w:rFonts w:ascii="Times New Roman" w:hAnsi="Times New Roman"/>
          <w:i/>
          <w:iCs/>
          <w:sz w:val="24"/>
          <w:szCs w:val="24"/>
          <w:lang w:val="lv-LV" w:eastAsia="lv-LV"/>
        </w:rPr>
        <w:t xml:space="preserve">„grāmatvedis” </w:t>
      </w:r>
      <w:r w:rsidRPr="005848DB">
        <w:rPr>
          <w:rFonts w:ascii="Times New Roman" w:hAnsi="Times New Roman"/>
          <w:sz w:val="24"/>
          <w:szCs w:val="24"/>
          <w:lang w:val="lv-LV" w:eastAsia="lv-LV"/>
        </w:rPr>
        <w:t xml:space="preserve">(3313 10) ar amata slodzi </w:t>
      </w:r>
      <w:r w:rsidRPr="005848DB">
        <w:rPr>
          <w:rFonts w:ascii="Times New Roman" w:hAnsi="Times New Roman"/>
          <w:b/>
          <w:bCs/>
          <w:i/>
          <w:iCs/>
          <w:sz w:val="24"/>
          <w:szCs w:val="24"/>
          <w:lang w:val="lv-LV" w:eastAsia="lv-LV"/>
        </w:rPr>
        <w:t>„0.65”</w:t>
      </w:r>
      <w:r w:rsidRPr="005848DB">
        <w:rPr>
          <w:rFonts w:ascii="Times New Roman" w:hAnsi="Times New Roman"/>
          <w:sz w:val="24"/>
          <w:szCs w:val="24"/>
          <w:lang w:val="lv-LV" w:eastAsia="lv-LV"/>
        </w:rPr>
        <w:t xml:space="preserve"> un ikmēneša atlīdzību </w:t>
      </w:r>
      <w:r w:rsidRPr="005848DB">
        <w:rPr>
          <w:rFonts w:ascii="Times New Roman" w:hAnsi="Times New Roman"/>
          <w:b/>
          <w:bCs/>
          <w:i/>
          <w:iCs/>
          <w:sz w:val="24"/>
          <w:szCs w:val="24"/>
          <w:lang w:val="lv-LV" w:eastAsia="lv-LV"/>
        </w:rPr>
        <w:t>495.00 EUR;</w:t>
      </w:r>
    </w:p>
    <w:p w:rsidR="003B123C" w:rsidRPr="005848DB" w:rsidRDefault="003B123C" w:rsidP="003B123C"/>
    <w:p w:rsidR="003B123C" w:rsidRPr="005848DB" w:rsidRDefault="003B123C" w:rsidP="003B123C">
      <w:pPr>
        <w:pStyle w:val="Sarakstarindkopa"/>
        <w:numPr>
          <w:ilvl w:val="0"/>
          <w:numId w:val="21"/>
        </w:numPr>
        <w:shd w:val="clear" w:color="auto" w:fill="FFFFFF"/>
        <w:spacing w:after="0" w:line="240" w:lineRule="auto"/>
        <w:ind w:left="709"/>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struktūrvienībā „Vadība“ amata vienībai </w:t>
      </w:r>
      <w:r w:rsidRPr="005848DB">
        <w:rPr>
          <w:rFonts w:ascii="Times New Roman" w:hAnsi="Times New Roman"/>
          <w:i/>
          <w:iCs/>
          <w:sz w:val="24"/>
          <w:szCs w:val="24"/>
          <w:lang w:val="de-DE" w:eastAsia="lv-LV"/>
        </w:rPr>
        <w:t>„autovadītājs”(</w:t>
      </w:r>
      <w:r w:rsidRPr="005848DB">
        <w:rPr>
          <w:rFonts w:ascii="Times New Roman" w:hAnsi="Times New Roman"/>
          <w:sz w:val="24"/>
          <w:szCs w:val="24"/>
          <w:lang w:val="de-DE"/>
        </w:rPr>
        <w:t>8322 01</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„0.5” uz „1”</w:t>
      </w:r>
      <w:r w:rsidRPr="005848DB">
        <w:rPr>
          <w:rFonts w:ascii="Times New Roman" w:hAnsi="Times New Roman"/>
          <w:sz w:val="24"/>
          <w:szCs w:val="24"/>
          <w:lang w:val="de-DE" w:eastAsia="lv-LV"/>
        </w:rPr>
        <w:t>,  ar amatalgas likmi 623.00 EUR un ikmēneša atlīdzību 623.00 EUR</w:t>
      </w:r>
      <w:r>
        <w:rPr>
          <w:rFonts w:ascii="Times New Roman" w:hAnsi="Times New Roman"/>
          <w:b/>
          <w:bCs/>
          <w:sz w:val="24"/>
          <w:szCs w:val="24"/>
          <w:lang w:val="de-DE" w:eastAsia="lv-LV"/>
        </w:rPr>
        <w:t>.</w:t>
      </w:r>
    </w:p>
    <w:p w:rsidR="003B123C" w:rsidRPr="005848DB" w:rsidRDefault="003B123C" w:rsidP="003B123C">
      <w:pPr>
        <w:rPr>
          <w:sz w:val="28"/>
          <w:szCs w:val="28"/>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Robežnieku pagasta pārvalde</w:t>
      </w: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13.4.</w:t>
      </w:r>
    </w:p>
    <w:p w:rsidR="003B123C" w:rsidRPr="005848DB" w:rsidRDefault="003B123C" w:rsidP="003B123C">
      <w:pPr>
        <w:pStyle w:val="Bezatstarpm"/>
        <w:jc w:val="center"/>
        <w:rPr>
          <w:b/>
          <w:lang w:val="de-DE"/>
        </w:rPr>
      </w:pPr>
      <w:r w:rsidRPr="005848DB">
        <w:rPr>
          <w:b/>
          <w:lang w:val="de-DE"/>
        </w:rPr>
        <w:t>Par grozījumiem Krāslavas Bērnu sociālās rehabilitācijas centra „Mūsmājas“</w:t>
      </w:r>
    </w:p>
    <w:p w:rsidR="003B123C" w:rsidRPr="005848DB" w:rsidRDefault="003B123C" w:rsidP="003B123C">
      <w:pPr>
        <w:pStyle w:val="Bezatstarpm"/>
        <w:jc w:val="center"/>
        <w:rPr>
          <w:b/>
          <w:lang w:val="de-DE"/>
        </w:rPr>
      </w:pPr>
      <w:r w:rsidRPr="005848DB">
        <w:rPr>
          <w:b/>
          <w:lang w:val="de-DE"/>
        </w:rPr>
        <w:t>darbinieku amatu un amatalgu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Sarakstarindkopa"/>
        <w:spacing w:line="240" w:lineRule="auto"/>
        <w:ind w:left="0" w:firstLine="284"/>
        <w:jc w:val="both"/>
        <w:rPr>
          <w:rFonts w:ascii="Times New Roman" w:hAnsi="Times New Roman"/>
          <w:sz w:val="24"/>
          <w:szCs w:val="24"/>
          <w:lang w:val="de-DE"/>
        </w:rPr>
      </w:pPr>
    </w:p>
    <w:p w:rsidR="003B123C" w:rsidRPr="005848DB" w:rsidRDefault="003B123C" w:rsidP="003B123C">
      <w:pPr>
        <w:pStyle w:val="Sarakstarindkopa"/>
        <w:spacing w:line="240" w:lineRule="auto"/>
        <w:ind w:left="0" w:firstLine="284"/>
        <w:jc w:val="both"/>
        <w:rPr>
          <w:rFonts w:ascii="Times New Roman" w:hAnsi="Times New Roman"/>
          <w:b/>
          <w:sz w:val="24"/>
          <w:szCs w:val="24"/>
          <w:lang w:val="de-DE"/>
        </w:rPr>
      </w:pPr>
      <w:r w:rsidRPr="005848DB">
        <w:rPr>
          <w:rFonts w:ascii="Times New Roman" w:hAnsi="Times New Roman"/>
          <w:sz w:val="24"/>
          <w:szCs w:val="24"/>
          <w:lang w:val="de-DE"/>
        </w:rPr>
        <w:t xml:space="preserve">Pamatojoties uz likuma „Par pašvaldībām” 21.panta pirmās daļas 13.punktu, </w:t>
      </w:r>
      <w:r w:rsidRPr="005848DB">
        <w:rPr>
          <w:rFonts w:ascii="Times New Roman" w:hAnsi="Times New Roman"/>
          <w:b/>
          <w:sz w:val="24"/>
          <w:szCs w:val="24"/>
          <w:lang w:val="de-DE"/>
        </w:rPr>
        <w:t>ar 2021.gada 1.janvāri veikt grozījumus</w:t>
      </w:r>
      <w:r w:rsidRPr="005848DB">
        <w:rPr>
          <w:rFonts w:ascii="Times New Roman" w:hAnsi="Times New Roman"/>
          <w:sz w:val="24"/>
          <w:szCs w:val="24"/>
          <w:lang w:val="de-DE"/>
        </w:rPr>
        <w:t xml:space="preserve"> Krāslavas Bērnu sociālās rehabilitācijas centra „Mūsmājas“ darbinieku amatu un amatalgu sarakstā</w:t>
      </w:r>
      <w:r w:rsidRPr="005848DB">
        <w:rPr>
          <w:rFonts w:ascii="Times New Roman" w:hAnsi="Times New Roman"/>
          <w:b/>
          <w:sz w:val="24"/>
          <w:szCs w:val="24"/>
          <w:lang w:val="de-DE"/>
        </w:rPr>
        <w:t>:</w:t>
      </w:r>
    </w:p>
    <w:p w:rsidR="003B123C" w:rsidRPr="005848DB" w:rsidRDefault="003B123C" w:rsidP="003B123C">
      <w:pPr>
        <w:pStyle w:val="Sarakstarindkopa"/>
        <w:spacing w:line="240" w:lineRule="auto"/>
        <w:ind w:left="0" w:firstLine="284"/>
        <w:jc w:val="both"/>
        <w:rPr>
          <w:rFonts w:ascii="Times New Roman" w:hAnsi="Times New Roman"/>
          <w:b/>
          <w:sz w:val="24"/>
          <w:szCs w:val="24"/>
          <w:lang w:val="de-DE"/>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w:t>
      </w:r>
      <w:r w:rsidRPr="005848DB">
        <w:rPr>
          <w:rFonts w:ascii="Times New Roman" w:hAnsi="Times New Roman"/>
          <w:i/>
          <w:iCs/>
          <w:sz w:val="24"/>
          <w:szCs w:val="24"/>
          <w:lang w:val="de-DE" w:eastAsia="lv-LV"/>
        </w:rPr>
        <w:t>„sociālais darbinieks” (</w:t>
      </w:r>
      <w:r w:rsidRPr="005848DB">
        <w:rPr>
          <w:rFonts w:ascii="Times New Roman" w:hAnsi="Times New Roman"/>
          <w:sz w:val="24"/>
          <w:szCs w:val="24"/>
          <w:lang w:val="de-DE"/>
        </w:rPr>
        <w:t>2635 01</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„1” uz „0.875”</w:t>
      </w:r>
      <w:r w:rsidRPr="005848DB">
        <w:rPr>
          <w:rFonts w:ascii="Times New Roman" w:hAnsi="Times New Roman"/>
          <w:sz w:val="24"/>
          <w:szCs w:val="24"/>
          <w:lang w:val="de-DE" w:eastAsia="lv-LV"/>
        </w:rPr>
        <w:t>,  ar amatalgas likmi 710.00 EUR un ikmēneša atlīdzību 621.00 EUR;</w:t>
      </w:r>
    </w:p>
    <w:p w:rsidR="003B123C" w:rsidRPr="005848DB" w:rsidRDefault="003B123C" w:rsidP="003B123C">
      <w:pPr>
        <w:pStyle w:val="Sarakstarindkopa"/>
        <w:shd w:val="clear" w:color="auto" w:fill="FFFFFF"/>
        <w:spacing w:after="0" w:line="240" w:lineRule="auto"/>
        <w:ind w:left="426"/>
        <w:jc w:val="both"/>
        <w:rPr>
          <w:rFonts w:ascii="Times New Roman" w:hAnsi="Times New Roman"/>
          <w:b/>
          <w:bCs/>
          <w:sz w:val="24"/>
          <w:szCs w:val="24"/>
          <w:lang w:val="de-DE" w:eastAsia="lv-LV"/>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w:t>
      </w:r>
      <w:r w:rsidRPr="005848DB">
        <w:rPr>
          <w:rFonts w:ascii="Times New Roman" w:hAnsi="Times New Roman"/>
          <w:i/>
          <w:iCs/>
          <w:sz w:val="24"/>
          <w:szCs w:val="24"/>
          <w:lang w:val="de-DE" w:eastAsia="lv-LV"/>
        </w:rPr>
        <w:t>„logopēds” (</w:t>
      </w:r>
      <w:r w:rsidRPr="005848DB">
        <w:rPr>
          <w:rFonts w:ascii="Times New Roman" w:hAnsi="Times New Roman"/>
          <w:sz w:val="24"/>
          <w:szCs w:val="24"/>
          <w:lang w:val="de-DE"/>
        </w:rPr>
        <w:t>2352 01</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„0.4” uz „0.5”</w:t>
      </w:r>
      <w:r w:rsidRPr="005848DB">
        <w:rPr>
          <w:rFonts w:ascii="Times New Roman" w:hAnsi="Times New Roman"/>
          <w:sz w:val="24"/>
          <w:szCs w:val="24"/>
          <w:lang w:val="de-DE" w:eastAsia="lv-LV"/>
        </w:rPr>
        <w:t>,  ar amatalgas likmi 710.00 EUR un ikmēneša atlīdzību 355.00 EUR;</w:t>
      </w:r>
    </w:p>
    <w:p w:rsidR="003B123C" w:rsidRPr="005848DB" w:rsidRDefault="003B123C" w:rsidP="003B123C">
      <w:pPr>
        <w:pStyle w:val="Sarakstarindkopa"/>
        <w:rPr>
          <w:rFonts w:ascii="Times New Roman" w:hAnsi="Times New Roman"/>
          <w:b/>
          <w:bCs/>
          <w:sz w:val="24"/>
          <w:szCs w:val="24"/>
          <w:lang w:val="de-DE" w:eastAsia="lv-LV"/>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Noteikt</w:t>
      </w:r>
      <w:r w:rsidRPr="005848DB">
        <w:rPr>
          <w:rFonts w:ascii="Times New Roman" w:hAnsi="Times New Roman"/>
          <w:sz w:val="24"/>
          <w:szCs w:val="24"/>
          <w:lang w:val="de-DE" w:eastAsia="lv-LV"/>
        </w:rPr>
        <w:t xml:space="preserve">  amata vienībai  </w:t>
      </w:r>
      <w:r w:rsidRPr="005848DB">
        <w:rPr>
          <w:rFonts w:ascii="Times New Roman" w:hAnsi="Times New Roman"/>
          <w:i/>
          <w:iCs/>
          <w:sz w:val="24"/>
          <w:szCs w:val="24"/>
          <w:lang w:val="de-DE" w:eastAsia="lv-LV"/>
        </w:rPr>
        <w:t>„fizioterapeits” (</w:t>
      </w:r>
      <w:r w:rsidRPr="005848DB">
        <w:rPr>
          <w:rFonts w:ascii="Times New Roman" w:hAnsi="Times New Roman"/>
          <w:sz w:val="24"/>
          <w:szCs w:val="24"/>
          <w:lang w:val="de-DE"/>
        </w:rPr>
        <w:t>2264 021</w:t>
      </w:r>
      <w:r w:rsidRPr="005848DB">
        <w:rPr>
          <w:rFonts w:ascii="Times New Roman" w:hAnsi="Times New Roman"/>
          <w:i/>
          <w:iCs/>
          <w:sz w:val="24"/>
          <w:szCs w:val="24"/>
          <w:lang w:val="de-DE" w:eastAsia="lv-LV"/>
        </w:rPr>
        <w:t>)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„0.7” uz „0.5”</w:t>
      </w:r>
      <w:r w:rsidRPr="005848DB">
        <w:rPr>
          <w:rFonts w:ascii="Times New Roman" w:hAnsi="Times New Roman"/>
          <w:sz w:val="24"/>
          <w:szCs w:val="24"/>
          <w:lang w:val="de-DE" w:eastAsia="lv-LV"/>
        </w:rPr>
        <w:t>,  ar amatalgas likmi 710.00 EUR un ikmēneša atlīdzību 355.00 EUR;</w:t>
      </w:r>
    </w:p>
    <w:p w:rsidR="003B123C" w:rsidRPr="005848DB" w:rsidRDefault="003B123C" w:rsidP="003B123C">
      <w:pPr>
        <w:pStyle w:val="Sarakstarindkopa"/>
        <w:rPr>
          <w:rFonts w:ascii="Times New Roman" w:hAnsi="Times New Roman"/>
          <w:b/>
          <w:bCs/>
          <w:sz w:val="24"/>
          <w:szCs w:val="24"/>
          <w:lang w:val="de-DE" w:eastAsia="lv-LV"/>
        </w:rPr>
      </w:pPr>
    </w:p>
    <w:p w:rsidR="003B123C" w:rsidRPr="005848DB" w:rsidRDefault="003B123C" w:rsidP="003B123C">
      <w:pPr>
        <w:pStyle w:val="Sarakstarindkopa"/>
        <w:numPr>
          <w:ilvl w:val="0"/>
          <w:numId w:val="21"/>
        </w:numPr>
        <w:shd w:val="clear" w:color="auto" w:fill="FFFFFF"/>
        <w:spacing w:after="0" w:line="240" w:lineRule="auto"/>
        <w:ind w:left="426"/>
        <w:jc w:val="both"/>
        <w:rPr>
          <w:rFonts w:ascii="Times New Roman" w:hAnsi="Times New Roman"/>
          <w:b/>
          <w:bCs/>
          <w:sz w:val="24"/>
          <w:szCs w:val="24"/>
          <w:lang w:val="de-DE" w:eastAsia="lv-LV"/>
        </w:rPr>
      </w:pPr>
      <w:r w:rsidRPr="005848DB">
        <w:rPr>
          <w:rFonts w:ascii="Times New Roman" w:hAnsi="Times New Roman"/>
          <w:b/>
          <w:bCs/>
          <w:sz w:val="24"/>
          <w:szCs w:val="24"/>
          <w:lang w:val="de-DE" w:eastAsia="lv-LV"/>
        </w:rPr>
        <w:t>Iekļaut</w:t>
      </w:r>
      <w:r w:rsidRPr="005848DB">
        <w:rPr>
          <w:rFonts w:ascii="Times New Roman" w:hAnsi="Times New Roman"/>
          <w:sz w:val="24"/>
          <w:szCs w:val="24"/>
          <w:lang w:val="de-DE" w:eastAsia="lv-LV"/>
        </w:rPr>
        <w:t xml:space="preserve"> amata vienību  </w:t>
      </w:r>
      <w:r w:rsidRPr="005848DB">
        <w:rPr>
          <w:rFonts w:ascii="Times New Roman" w:hAnsi="Times New Roman"/>
          <w:i/>
          <w:iCs/>
          <w:sz w:val="24"/>
          <w:szCs w:val="24"/>
          <w:lang w:val="de-DE" w:eastAsia="lv-LV"/>
        </w:rPr>
        <w:t>„psihologs” (</w:t>
      </w:r>
      <w:r w:rsidRPr="005848DB">
        <w:rPr>
          <w:rFonts w:ascii="Times New Roman" w:hAnsi="Times New Roman"/>
          <w:sz w:val="24"/>
          <w:szCs w:val="24"/>
          <w:lang w:val="de-DE"/>
        </w:rPr>
        <w:t>2634 01</w:t>
      </w:r>
      <w:r w:rsidRPr="005848DB">
        <w:rPr>
          <w:rFonts w:ascii="Times New Roman" w:hAnsi="Times New Roman"/>
          <w:i/>
          <w:iCs/>
          <w:sz w:val="24"/>
          <w:szCs w:val="24"/>
          <w:lang w:val="de-DE" w:eastAsia="lv-LV"/>
        </w:rPr>
        <w:t>) </w:t>
      </w:r>
      <w:r w:rsidRPr="005848DB">
        <w:rPr>
          <w:rFonts w:ascii="Times New Roman" w:hAnsi="Times New Roman"/>
          <w:iCs/>
          <w:sz w:val="24"/>
          <w:szCs w:val="24"/>
          <w:lang w:val="de-DE" w:eastAsia="lv-LV"/>
        </w:rPr>
        <w:t>ar</w:t>
      </w:r>
      <w:r w:rsidRPr="005848DB">
        <w:rPr>
          <w:rFonts w:ascii="Times New Roman" w:hAnsi="Times New Roman"/>
          <w:i/>
          <w:iCs/>
          <w:sz w:val="24"/>
          <w:szCs w:val="24"/>
          <w:lang w:val="de-DE" w:eastAsia="lv-LV"/>
        </w:rPr>
        <w:t xml:space="preserve"> </w:t>
      </w:r>
      <w:r w:rsidRPr="005848DB">
        <w:rPr>
          <w:rFonts w:ascii="Times New Roman" w:hAnsi="Times New Roman"/>
          <w:sz w:val="24"/>
          <w:szCs w:val="24"/>
          <w:lang w:val="de-DE" w:eastAsia="lv-LV"/>
        </w:rPr>
        <w:t>amata slodzi no </w:t>
      </w:r>
      <w:r w:rsidRPr="005848DB">
        <w:rPr>
          <w:rFonts w:ascii="Times New Roman" w:hAnsi="Times New Roman"/>
          <w:i/>
          <w:iCs/>
          <w:sz w:val="24"/>
          <w:szCs w:val="24"/>
          <w:lang w:val="de-DE" w:eastAsia="lv-LV"/>
        </w:rPr>
        <w:t xml:space="preserve">„0.5”, </w:t>
      </w:r>
      <w:r w:rsidRPr="005848DB">
        <w:rPr>
          <w:rFonts w:ascii="Times New Roman" w:hAnsi="Times New Roman"/>
          <w:sz w:val="24"/>
          <w:szCs w:val="24"/>
          <w:lang w:val="de-DE" w:eastAsia="lv-LV"/>
        </w:rPr>
        <w:t xml:space="preserve"> amatalgas likmi 710.00 EUR un ikmēneša atlīdzību 355.00 EUR</w:t>
      </w:r>
      <w:r w:rsidRPr="005848DB">
        <w:rPr>
          <w:rFonts w:ascii="Times New Roman" w:hAnsi="Times New Roman"/>
          <w:b/>
          <w:bCs/>
          <w:sz w:val="24"/>
          <w:szCs w:val="24"/>
          <w:lang w:val="de-DE" w:eastAsia="lv-LV"/>
        </w:rPr>
        <w:t>.</w:t>
      </w:r>
    </w:p>
    <w:p w:rsidR="003B123C" w:rsidRPr="005848DB" w:rsidRDefault="003B123C" w:rsidP="003B123C">
      <w:pPr>
        <w:pStyle w:val="Sarakstarindkopa"/>
        <w:spacing w:after="0" w:line="240" w:lineRule="auto"/>
        <w:rPr>
          <w:rFonts w:ascii="Times New Roman" w:hAnsi="Times New Roman"/>
          <w:sz w:val="28"/>
          <w:szCs w:val="28"/>
          <w:lang w:val="de-DE"/>
        </w:rPr>
      </w:pPr>
    </w:p>
    <w:p w:rsidR="003B123C" w:rsidRPr="005848DB" w:rsidRDefault="003B123C" w:rsidP="003B123C">
      <w:pPr>
        <w:pStyle w:val="Sarakstarindkopa"/>
        <w:spacing w:after="0" w:line="240" w:lineRule="auto"/>
        <w:ind w:left="0"/>
        <w:rPr>
          <w:rFonts w:ascii="Times New Roman" w:hAnsi="Times New Roman"/>
          <w:sz w:val="20"/>
          <w:szCs w:val="20"/>
          <w:lang w:val="de-DE"/>
        </w:rPr>
      </w:pPr>
      <w:r w:rsidRPr="005848DB">
        <w:rPr>
          <w:rFonts w:ascii="Times New Roman" w:hAnsi="Times New Roman"/>
          <w:sz w:val="20"/>
          <w:szCs w:val="20"/>
          <w:lang w:val="de-DE"/>
        </w:rPr>
        <w:t>Lēmuma projekta iesniedzējs</w:t>
      </w:r>
    </w:p>
    <w:p w:rsidR="003B123C" w:rsidRPr="005848DB" w:rsidRDefault="003B123C" w:rsidP="003B123C">
      <w:pPr>
        <w:pStyle w:val="Sarakstarindkopa"/>
        <w:spacing w:after="0" w:line="240" w:lineRule="auto"/>
        <w:ind w:left="0"/>
        <w:jc w:val="both"/>
        <w:rPr>
          <w:rFonts w:ascii="Times New Roman" w:hAnsi="Times New Roman"/>
          <w:sz w:val="20"/>
          <w:szCs w:val="20"/>
          <w:lang w:val="de-DE"/>
        </w:rPr>
      </w:pPr>
      <w:r w:rsidRPr="005848DB">
        <w:rPr>
          <w:rFonts w:ascii="Times New Roman" w:hAnsi="Times New Roman"/>
          <w:sz w:val="20"/>
          <w:szCs w:val="20"/>
          <w:lang w:val="de-DE"/>
        </w:rPr>
        <w:t>Domes priekšsēdētājs G.Upenieks</w:t>
      </w:r>
    </w:p>
    <w:p w:rsidR="003B123C" w:rsidRPr="005848DB" w:rsidRDefault="003B123C" w:rsidP="003B123C">
      <w:pPr>
        <w:pStyle w:val="Sarakstarindkopa"/>
        <w:spacing w:after="0" w:line="240" w:lineRule="auto"/>
        <w:ind w:left="0"/>
        <w:rPr>
          <w:rFonts w:ascii="Times New Roman" w:hAnsi="Times New Roman"/>
          <w:sz w:val="20"/>
          <w:szCs w:val="20"/>
          <w:lang w:val="de-DE"/>
        </w:rPr>
      </w:pPr>
      <w:r w:rsidRPr="005848DB">
        <w:rPr>
          <w:rFonts w:ascii="Times New Roman" w:hAnsi="Times New Roman"/>
          <w:sz w:val="20"/>
          <w:szCs w:val="20"/>
          <w:lang w:val="de-DE"/>
        </w:rPr>
        <w:t>Lēmuma projekta sagatavotājs</w:t>
      </w:r>
    </w:p>
    <w:p w:rsidR="003B123C" w:rsidRPr="005848DB" w:rsidRDefault="003B123C" w:rsidP="003B123C">
      <w:pPr>
        <w:pStyle w:val="Sarakstarindkopa"/>
        <w:spacing w:after="0" w:line="240" w:lineRule="auto"/>
        <w:ind w:left="0"/>
        <w:rPr>
          <w:rFonts w:ascii="Times New Roman" w:hAnsi="Times New Roman"/>
          <w:sz w:val="20"/>
          <w:szCs w:val="20"/>
          <w:lang w:val="de-DE"/>
        </w:rPr>
      </w:pPr>
      <w:r w:rsidRPr="005848DB">
        <w:rPr>
          <w:rFonts w:ascii="Times New Roman" w:hAnsi="Times New Roman"/>
          <w:sz w:val="20"/>
          <w:szCs w:val="20"/>
          <w:lang w:val="de-DE"/>
        </w:rPr>
        <w:t>BSRC „Mūsmājas“ direktore Ē.Geka</w:t>
      </w:r>
    </w:p>
    <w:p w:rsidR="003B123C" w:rsidRPr="005848DB" w:rsidRDefault="003B123C" w:rsidP="003B123C">
      <w:pPr>
        <w:jc w:val="center"/>
        <w:rPr>
          <w:b/>
          <w:sz w:val="28"/>
          <w:szCs w:val="28"/>
          <w:lang w:val="de-DE"/>
        </w:rPr>
      </w:pPr>
    </w:p>
    <w:p w:rsidR="00893267" w:rsidRDefault="00893267" w:rsidP="003B123C">
      <w:pPr>
        <w:jc w:val="center"/>
        <w:rPr>
          <w:b/>
          <w:lang w:val="de-DE"/>
        </w:rPr>
      </w:pPr>
    </w:p>
    <w:p w:rsidR="00893267" w:rsidRDefault="00893267" w:rsidP="003B123C">
      <w:pPr>
        <w:jc w:val="center"/>
        <w:rPr>
          <w:b/>
          <w:lang w:val="de-DE"/>
        </w:rPr>
      </w:pPr>
    </w:p>
    <w:p w:rsidR="00893267" w:rsidRDefault="00893267" w:rsidP="003B123C">
      <w:pPr>
        <w:jc w:val="center"/>
        <w:rPr>
          <w:b/>
          <w:lang w:val="de-DE"/>
        </w:rPr>
      </w:pPr>
    </w:p>
    <w:p w:rsidR="00893267" w:rsidRDefault="00893267" w:rsidP="003B123C">
      <w:pPr>
        <w:jc w:val="center"/>
        <w:rPr>
          <w:b/>
          <w:lang w:val="de-DE"/>
        </w:rPr>
      </w:pPr>
    </w:p>
    <w:p w:rsidR="003B123C" w:rsidRPr="005848DB" w:rsidRDefault="003B123C" w:rsidP="003B123C">
      <w:pPr>
        <w:jc w:val="center"/>
        <w:rPr>
          <w:b/>
          <w:lang w:val="de-DE"/>
        </w:rPr>
      </w:pPr>
      <w:r w:rsidRPr="005848DB">
        <w:rPr>
          <w:b/>
          <w:lang w:val="de-DE"/>
        </w:rPr>
        <w:lastRenderedPageBreak/>
        <w:t>13.5.</w:t>
      </w:r>
    </w:p>
    <w:p w:rsidR="003B123C" w:rsidRPr="005848DB" w:rsidRDefault="003B123C" w:rsidP="003B123C">
      <w:pPr>
        <w:pStyle w:val="Bezatstarpm"/>
        <w:jc w:val="center"/>
        <w:rPr>
          <w:b/>
          <w:lang w:val="de-DE"/>
        </w:rPr>
      </w:pPr>
      <w:r w:rsidRPr="005848DB">
        <w:rPr>
          <w:b/>
          <w:lang w:val="de-DE"/>
        </w:rPr>
        <w:t>Par grozījumiem Krāslavas Kultūras nama</w:t>
      </w:r>
    </w:p>
    <w:p w:rsidR="003B123C" w:rsidRPr="005848DB" w:rsidRDefault="003B123C" w:rsidP="003B123C">
      <w:pPr>
        <w:pStyle w:val="Bezatstarpm"/>
        <w:jc w:val="center"/>
        <w:rPr>
          <w:b/>
          <w:lang w:val="de-DE"/>
        </w:rPr>
      </w:pPr>
      <w:r w:rsidRPr="005848DB">
        <w:rPr>
          <w:b/>
          <w:lang w:val="de-DE"/>
        </w:rPr>
        <w:t>darbinieku amatu un amatalgu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firstLine="720"/>
        <w:jc w:val="both"/>
        <w:rPr>
          <w:lang w:val="de-DE"/>
        </w:rPr>
      </w:pPr>
    </w:p>
    <w:p w:rsidR="003B123C" w:rsidRPr="005848DB" w:rsidRDefault="003B123C" w:rsidP="003B123C">
      <w:pPr>
        <w:ind w:firstLine="720"/>
        <w:jc w:val="both"/>
        <w:rPr>
          <w:lang w:val="de-DE"/>
        </w:rPr>
      </w:pPr>
      <w:r w:rsidRPr="005848DB">
        <w:rPr>
          <w:lang w:val="de-DE"/>
        </w:rPr>
        <w:t xml:space="preserve">Pamatojoties uz likuma „Par pašvaldībām” 21.panta pirmās daļas 13.punktu, </w:t>
      </w:r>
      <w:r w:rsidRPr="005848DB">
        <w:rPr>
          <w:b/>
          <w:bCs/>
          <w:lang w:val="de-DE"/>
        </w:rPr>
        <w:t xml:space="preserve">ar 2021.gada 1.janvāri veikt grozījumus </w:t>
      </w:r>
      <w:r w:rsidRPr="005848DB">
        <w:rPr>
          <w:lang w:val="de-DE"/>
        </w:rPr>
        <w:t>Krāslavas Kultūras nama darbinieku amatu un algu sarakstā:</w:t>
      </w:r>
    </w:p>
    <w:p w:rsidR="003B123C" w:rsidRPr="005848DB" w:rsidRDefault="003B123C" w:rsidP="003B123C">
      <w:pPr>
        <w:jc w:val="center"/>
        <w:rPr>
          <w:b/>
          <w:lang w:val="de-DE"/>
        </w:rPr>
      </w:pPr>
    </w:p>
    <w:p w:rsidR="003B123C" w:rsidRPr="005848DB" w:rsidRDefault="003B123C" w:rsidP="003B123C">
      <w:pPr>
        <w:ind w:left="284" w:hanging="284"/>
        <w:rPr>
          <w:b/>
          <w:bCs/>
          <w:i/>
          <w:iCs/>
        </w:rPr>
      </w:pPr>
      <w:r w:rsidRPr="005848DB">
        <w:rPr>
          <w:b/>
          <w:bCs/>
        </w:rPr>
        <w:t>-   Izslēgt</w:t>
      </w:r>
      <w:r w:rsidRPr="005848DB">
        <w:t>  amata vienību  </w:t>
      </w:r>
      <w:r w:rsidRPr="005848DB">
        <w:rPr>
          <w:i/>
          <w:iCs/>
        </w:rPr>
        <w:t xml:space="preserve">„garderobiste” </w:t>
      </w:r>
      <w:r w:rsidRPr="005848DB">
        <w:t xml:space="preserve">(9629 03) ar amata slodzi </w:t>
      </w:r>
      <w:r w:rsidRPr="005848DB">
        <w:rPr>
          <w:b/>
          <w:bCs/>
          <w:i/>
          <w:iCs/>
        </w:rPr>
        <w:t>„0.5”</w:t>
      </w:r>
      <w:r w:rsidRPr="005848DB">
        <w:t xml:space="preserve"> un ikmēneša atlīdzību </w:t>
      </w:r>
      <w:r w:rsidRPr="005848DB">
        <w:rPr>
          <w:b/>
          <w:bCs/>
          <w:i/>
          <w:iCs/>
        </w:rPr>
        <w:t>215.00 EUR;</w:t>
      </w:r>
    </w:p>
    <w:p w:rsidR="003B123C" w:rsidRPr="005848DB" w:rsidRDefault="003B123C" w:rsidP="003B123C">
      <w:pPr>
        <w:pStyle w:val="Sarakstarindkopa"/>
        <w:spacing w:after="0" w:line="240" w:lineRule="auto"/>
        <w:ind w:left="0"/>
        <w:jc w:val="both"/>
        <w:rPr>
          <w:rFonts w:ascii="Times New Roman" w:hAnsi="Times New Roman"/>
          <w:sz w:val="24"/>
          <w:szCs w:val="24"/>
          <w:lang w:val="de-DE"/>
        </w:rPr>
      </w:pPr>
      <w:r w:rsidRPr="005848DB">
        <w:rPr>
          <w:rFonts w:ascii="Times New Roman" w:hAnsi="Times New Roman"/>
          <w:b/>
          <w:bCs/>
          <w:sz w:val="24"/>
          <w:szCs w:val="24"/>
          <w:lang w:val="lv-LV" w:eastAsia="lv-LV"/>
        </w:rPr>
        <w:t>- Noteikt</w:t>
      </w:r>
      <w:r w:rsidRPr="005848DB">
        <w:rPr>
          <w:rFonts w:ascii="Times New Roman" w:hAnsi="Times New Roman"/>
          <w:sz w:val="24"/>
          <w:szCs w:val="24"/>
          <w:lang w:val="lv-LV" w:eastAsia="lv-LV"/>
        </w:rPr>
        <w:t xml:space="preserve">  amata vienībai </w:t>
      </w:r>
      <w:r w:rsidRPr="005848DB">
        <w:rPr>
          <w:rFonts w:ascii="Times New Roman" w:hAnsi="Times New Roman"/>
          <w:i/>
          <w:iCs/>
          <w:sz w:val="24"/>
          <w:szCs w:val="24"/>
          <w:lang w:val="lv-LV" w:eastAsia="lv-LV"/>
        </w:rPr>
        <w:t xml:space="preserve">„noformēšanas mākslinieks” </w:t>
      </w:r>
      <w:r w:rsidRPr="005848DB">
        <w:rPr>
          <w:rFonts w:ascii="Times New Roman" w:hAnsi="Times New Roman"/>
          <w:sz w:val="24"/>
          <w:szCs w:val="24"/>
          <w:lang w:val="lv-LV" w:eastAsia="lv-LV"/>
        </w:rPr>
        <w:t>(3432 11)</w:t>
      </w:r>
      <w:r w:rsidRPr="005848DB">
        <w:rPr>
          <w:rFonts w:ascii="Times New Roman" w:hAnsi="Times New Roman"/>
          <w:i/>
          <w:iCs/>
          <w:sz w:val="24"/>
          <w:szCs w:val="24"/>
          <w:lang w:val="lv-LV" w:eastAsia="lv-LV"/>
        </w:rPr>
        <w:t xml:space="preserve"> </w:t>
      </w:r>
      <w:r w:rsidRPr="005848DB">
        <w:rPr>
          <w:rFonts w:ascii="Times New Roman" w:hAnsi="Times New Roman"/>
          <w:sz w:val="24"/>
          <w:szCs w:val="24"/>
          <w:lang w:val="lv-LV" w:eastAsia="lv-LV"/>
        </w:rPr>
        <w:t xml:space="preserve">ar amata slodzi no </w:t>
      </w:r>
      <w:r w:rsidRPr="005848DB">
        <w:rPr>
          <w:rFonts w:ascii="Times New Roman" w:hAnsi="Times New Roman"/>
          <w:b/>
          <w:bCs/>
          <w:i/>
          <w:iCs/>
          <w:sz w:val="24"/>
          <w:szCs w:val="24"/>
          <w:lang w:val="lv-LV" w:eastAsia="lv-LV"/>
        </w:rPr>
        <w:t>„0.75”</w:t>
      </w:r>
      <w:r w:rsidRPr="005848DB">
        <w:rPr>
          <w:rFonts w:ascii="Times New Roman" w:hAnsi="Times New Roman"/>
          <w:sz w:val="24"/>
          <w:szCs w:val="24"/>
          <w:lang w:val="lv-LV" w:eastAsia="lv-LV"/>
        </w:rPr>
        <w:t xml:space="preserve"> uz </w:t>
      </w:r>
      <w:r w:rsidRPr="005848DB">
        <w:rPr>
          <w:rFonts w:ascii="Times New Roman" w:hAnsi="Times New Roman"/>
          <w:b/>
          <w:sz w:val="24"/>
          <w:szCs w:val="24"/>
          <w:lang w:val="lv-LV" w:eastAsia="lv-LV"/>
        </w:rPr>
        <w:t>“</w:t>
      </w:r>
      <w:r w:rsidRPr="005848DB">
        <w:rPr>
          <w:rFonts w:ascii="Times New Roman" w:hAnsi="Times New Roman"/>
          <w:b/>
          <w:i/>
          <w:sz w:val="24"/>
          <w:szCs w:val="24"/>
          <w:lang w:val="lv-LV" w:eastAsia="lv-LV"/>
        </w:rPr>
        <w:t>0.8</w:t>
      </w:r>
      <w:r w:rsidRPr="005848DB">
        <w:rPr>
          <w:rFonts w:ascii="Times New Roman" w:hAnsi="Times New Roman"/>
          <w:sz w:val="24"/>
          <w:szCs w:val="24"/>
          <w:lang w:val="lv-LV" w:eastAsia="lv-LV"/>
        </w:rPr>
        <w:t xml:space="preserve">” </w:t>
      </w:r>
      <w:r w:rsidRPr="005848DB">
        <w:rPr>
          <w:rFonts w:ascii="Times New Roman" w:hAnsi="Times New Roman"/>
          <w:sz w:val="24"/>
          <w:szCs w:val="24"/>
          <w:lang w:val="de-DE"/>
        </w:rPr>
        <w:t>ar amatalgas likmi 640.00 EUR un ikm</w:t>
      </w:r>
      <w:r w:rsidRPr="005848DB">
        <w:rPr>
          <w:rFonts w:ascii="Times New Roman" w:hAnsi="Times New Roman" w:hint="eastAsia"/>
          <w:sz w:val="24"/>
          <w:szCs w:val="24"/>
          <w:lang w:val="de-DE"/>
        </w:rPr>
        <w:t>ē</w:t>
      </w:r>
      <w:r w:rsidRPr="005848DB">
        <w:rPr>
          <w:rFonts w:ascii="Times New Roman" w:hAnsi="Times New Roman"/>
          <w:sz w:val="24"/>
          <w:szCs w:val="24"/>
          <w:lang w:val="de-DE"/>
        </w:rPr>
        <w:t>neša atl</w:t>
      </w:r>
      <w:r w:rsidRPr="005848DB">
        <w:rPr>
          <w:rFonts w:ascii="Times New Roman" w:hAnsi="Times New Roman" w:hint="eastAsia"/>
          <w:sz w:val="24"/>
          <w:szCs w:val="24"/>
          <w:lang w:val="de-DE"/>
        </w:rPr>
        <w:t>ī</w:t>
      </w:r>
      <w:r w:rsidRPr="005848DB">
        <w:rPr>
          <w:rFonts w:ascii="Times New Roman" w:hAnsi="Times New Roman"/>
          <w:sz w:val="24"/>
          <w:szCs w:val="24"/>
          <w:lang w:val="de-DE"/>
        </w:rPr>
        <w:t>dz</w:t>
      </w:r>
      <w:r w:rsidRPr="005848DB">
        <w:rPr>
          <w:rFonts w:ascii="Times New Roman" w:hAnsi="Times New Roman" w:hint="eastAsia"/>
          <w:sz w:val="24"/>
          <w:szCs w:val="24"/>
          <w:lang w:val="de-DE"/>
        </w:rPr>
        <w:t>ī</w:t>
      </w:r>
      <w:r w:rsidRPr="005848DB">
        <w:rPr>
          <w:rFonts w:ascii="Times New Roman" w:hAnsi="Times New Roman"/>
          <w:sz w:val="24"/>
          <w:szCs w:val="24"/>
          <w:lang w:val="de-DE"/>
        </w:rPr>
        <w:t>bu  512.00 EUR.</w:t>
      </w:r>
    </w:p>
    <w:p w:rsidR="003B123C" w:rsidRPr="005848DB" w:rsidRDefault="003B123C" w:rsidP="003B123C">
      <w:pPr>
        <w:ind w:left="284" w:hanging="284"/>
        <w:jc w:val="both"/>
        <w:rPr>
          <w:sz w:val="28"/>
          <w:szCs w:val="28"/>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Kultūras nama direktore V.Timule</w:t>
      </w: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13.6.</w:t>
      </w:r>
    </w:p>
    <w:p w:rsidR="003B123C" w:rsidRPr="005848DB" w:rsidRDefault="003B123C" w:rsidP="003B123C">
      <w:pPr>
        <w:pStyle w:val="Bezatstarpm"/>
        <w:jc w:val="center"/>
        <w:rPr>
          <w:b/>
          <w:lang w:val="de-DE"/>
        </w:rPr>
      </w:pPr>
      <w:r w:rsidRPr="005848DB">
        <w:rPr>
          <w:b/>
          <w:lang w:val="de-DE"/>
        </w:rPr>
        <w:t>Par grozījumiem Krāslavas veco ļaužu pansionāta „Priedes“</w:t>
      </w:r>
    </w:p>
    <w:p w:rsidR="003B123C" w:rsidRPr="005848DB" w:rsidRDefault="003B123C" w:rsidP="003B123C">
      <w:pPr>
        <w:pStyle w:val="Bezatstarpm"/>
        <w:jc w:val="center"/>
        <w:rPr>
          <w:b/>
          <w:lang w:val="de-DE"/>
        </w:rPr>
      </w:pPr>
      <w:r w:rsidRPr="005848DB">
        <w:rPr>
          <w:b/>
          <w:lang w:val="de-DE"/>
        </w:rPr>
        <w:t>darbinieku amatu un amatalgu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firstLine="720"/>
        <w:jc w:val="both"/>
        <w:rPr>
          <w:lang w:val="de-DE"/>
        </w:rPr>
      </w:pPr>
    </w:p>
    <w:p w:rsidR="003B123C" w:rsidRPr="005848DB" w:rsidRDefault="003B123C" w:rsidP="003B123C">
      <w:pPr>
        <w:ind w:firstLine="720"/>
        <w:jc w:val="both"/>
        <w:rPr>
          <w:lang w:val="de-DE"/>
        </w:rPr>
      </w:pPr>
      <w:r w:rsidRPr="005848DB">
        <w:rPr>
          <w:lang w:val="de-DE"/>
        </w:rPr>
        <w:t xml:space="preserve">Pamatojoties uz likuma „Par pašvaldībām” 21.panta pirmās daļas 13.punktu, </w:t>
      </w:r>
      <w:r w:rsidRPr="005848DB">
        <w:rPr>
          <w:b/>
          <w:bCs/>
          <w:lang w:val="de-DE"/>
        </w:rPr>
        <w:t xml:space="preserve">ar 2021.gada 1.februāri veikt grozījumus </w:t>
      </w:r>
      <w:r w:rsidRPr="005848DB">
        <w:rPr>
          <w:lang w:val="de-DE"/>
        </w:rPr>
        <w:t>Krāslavas veco ļaužu pansionāta „Priedes“</w:t>
      </w:r>
      <w:r w:rsidRPr="005848DB">
        <w:rPr>
          <w:b/>
          <w:lang w:val="de-DE"/>
        </w:rPr>
        <w:t xml:space="preserve"> </w:t>
      </w:r>
      <w:r w:rsidRPr="005848DB">
        <w:rPr>
          <w:lang w:val="de-DE"/>
        </w:rPr>
        <w:t>amatu un algu sarakstā:</w:t>
      </w:r>
    </w:p>
    <w:p w:rsidR="003B123C" w:rsidRPr="005848DB" w:rsidRDefault="003B123C" w:rsidP="003B123C">
      <w:pPr>
        <w:jc w:val="center"/>
        <w:rPr>
          <w:b/>
          <w:lang w:val="de-DE"/>
        </w:rPr>
      </w:pPr>
    </w:p>
    <w:p w:rsidR="003B123C" w:rsidRPr="005848DB" w:rsidRDefault="003B123C" w:rsidP="003B123C">
      <w:pPr>
        <w:ind w:left="284" w:hanging="284"/>
        <w:rPr>
          <w:b/>
          <w:bCs/>
          <w:i/>
          <w:iCs/>
        </w:rPr>
      </w:pPr>
      <w:r w:rsidRPr="005848DB">
        <w:rPr>
          <w:b/>
          <w:bCs/>
        </w:rPr>
        <w:t>-   Izslēgt</w:t>
      </w:r>
      <w:r w:rsidRPr="005848DB">
        <w:t>  amata vienību  </w:t>
      </w:r>
      <w:r w:rsidRPr="005848DB">
        <w:rPr>
          <w:i/>
          <w:iCs/>
        </w:rPr>
        <w:t xml:space="preserve">„darba aizsardzības speciālists” </w:t>
      </w:r>
      <w:r w:rsidRPr="005848DB">
        <w:t xml:space="preserve">(3119 04) ar amata slodzi </w:t>
      </w:r>
      <w:r w:rsidRPr="005848DB">
        <w:rPr>
          <w:b/>
          <w:bCs/>
          <w:i/>
          <w:iCs/>
        </w:rPr>
        <w:t>„0.25”</w:t>
      </w:r>
      <w:r w:rsidRPr="005848DB">
        <w:t xml:space="preserve"> un ikmēneša atlīdzību </w:t>
      </w:r>
      <w:r w:rsidRPr="005848DB">
        <w:rPr>
          <w:b/>
          <w:bCs/>
          <w:i/>
          <w:iCs/>
        </w:rPr>
        <w:t>131.25 EUR;</w:t>
      </w:r>
    </w:p>
    <w:p w:rsidR="003B123C" w:rsidRPr="005848DB" w:rsidRDefault="003B123C" w:rsidP="003B123C">
      <w:pPr>
        <w:ind w:left="284" w:hanging="284"/>
        <w:jc w:val="both"/>
        <w:rPr>
          <w:sz w:val="28"/>
          <w:szCs w:val="28"/>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 xml:space="preserve">Krāslavas veco ļaužu pansionāts </w:t>
      </w:r>
    </w:p>
    <w:p w:rsidR="003B123C" w:rsidRPr="005848DB" w:rsidRDefault="003B123C" w:rsidP="003B123C">
      <w:pPr>
        <w:rPr>
          <w:sz w:val="20"/>
          <w:szCs w:val="20"/>
        </w:rPr>
      </w:pPr>
      <w:r w:rsidRPr="005848DB">
        <w:rPr>
          <w:sz w:val="20"/>
          <w:szCs w:val="20"/>
        </w:rPr>
        <w:t>“Priedes” vadītāja J.Vigule</w:t>
      </w:r>
    </w:p>
    <w:p w:rsidR="003B123C" w:rsidRPr="005848DB" w:rsidRDefault="003B123C" w:rsidP="003B123C">
      <w:pPr>
        <w:jc w:val="center"/>
        <w:rPr>
          <w:b/>
          <w:sz w:val="28"/>
          <w:szCs w:val="28"/>
        </w:rPr>
      </w:pPr>
    </w:p>
    <w:p w:rsidR="00893267" w:rsidRDefault="00893267" w:rsidP="003B123C">
      <w:pPr>
        <w:jc w:val="center"/>
        <w:rPr>
          <w:b/>
        </w:rPr>
      </w:pPr>
    </w:p>
    <w:p w:rsidR="00893267" w:rsidRDefault="00893267" w:rsidP="003B123C">
      <w:pPr>
        <w:jc w:val="center"/>
        <w:rPr>
          <w:b/>
        </w:rPr>
      </w:pPr>
    </w:p>
    <w:p w:rsidR="00893267" w:rsidRDefault="00893267" w:rsidP="003B123C">
      <w:pPr>
        <w:jc w:val="center"/>
        <w:rPr>
          <w:b/>
        </w:rPr>
      </w:pPr>
    </w:p>
    <w:p w:rsidR="00893267" w:rsidRDefault="00893267" w:rsidP="003B123C">
      <w:pPr>
        <w:jc w:val="center"/>
        <w:rPr>
          <w:b/>
        </w:rPr>
      </w:pPr>
    </w:p>
    <w:p w:rsidR="00893267" w:rsidRDefault="00893267" w:rsidP="003B123C">
      <w:pPr>
        <w:jc w:val="center"/>
        <w:rPr>
          <w:b/>
        </w:rPr>
      </w:pPr>
    </w:p>
    <w:p w:rsidR="003B123C" w:rsidRPr="005848DB" w:rsidRDefault="003B123C" w:rsidP="003B123C">
      <w:pPr>
        <w:jc w:val="center"/>
        <w:rPr>
          <w:b/>
        </w:rPr>
      </w:pPr>
      <w:r w:rsidRPr="005848DB">
        <w:rPr>
          <w:b/>
        </w:rPr>
        <w:lastRenderedPageBreak/>
        <w:t>14.§</w:t>
      </w:r>
    </w:p>
    <w:p w:rsidR="003B123C" w:rsidRPr="005848DB" w:rsidRDefault="003B123C" w:rsidP="003B123C">
      <w:pPr>
        <w:jc w:val="center"/>
        <w:rPr>
          <w:b/>
          <w:bCs/>
          <w:u w:val="single"/>
        </w:rPr>
      </w:pPr>
      <w:r w:rsidRPr="005848DB">
        <w:rPr>
          <w:b/>
          <w:bCs/>
          <w:u w:val="single"/>
        </w:rPr>
        <w:t>Par grozījumiem Krāslavas novada domes darbinieku amatu un algu sarakstā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lang w:val="de-DE"/>
        </w:rPr>
      </w:pPr>
    </w:p>
    <w:p w:rsidR="003B123C" w:rsidRPr="005848DB" w:rsidRDefault="003B123C" w:rsidP="003B123C">
      <w:pPr>
        <w:ind w:firstLine="720"/>
        <w:jc w:val="both"/>
        <w:rPr>
          <w:lang w:val="de-DE"/>
        </w:rPr>
      </w:pPr>
      <w:r w:rsidRPr="005848DB">
        <w:rPr>
          <w:lang w:val="de-DE"/>
        </w:rPr>
        <w:t xml:space="preserve">Pamatojoties uz likuma „Par pašvaldībām” 21.panta pirmās daļas 13.punktu, </w:t>
      </w:r>
      <w:r w:rsidRPr="005848DB">
        <w:rPr>
          <w:b/>
          <w:bCs/>
          <w:lang w:val="de-DE"/>
        </w:rPr>
        <w:t xml:space="preserve">veikt grozījumus </w:t>
      </w:r>
      <w:r w:rsidRPr="005848DB">
        <w:rPr>
          <w:lang w:val="de-DE"/>
        </w:rPr>
        <w:t>Krāslavas novada domes darbinieku amatu un algu sarakstā:</w:t>
      </w:r>
    </w:p>
    <w:p w:rsidR="003B123C" w:rsidRPr="005848DB" w:rsidRDefault="003B123C" w:rsidP="003B123C">
      <w:pPr>
        <w:ind w:left="284" w:hanging="284"/>
        <w:jc w:val="both"/>
        <w:rPr>
          <w:b/>
          <w:bCs/>
          <w:i/>
          <w:iCs/>
        </w:rPr>
      </w:pPr>
      <w:r w:rsidRPr="005848DB">
        <w:rPr>
          <w:b/>
          <w:bCs/>
        </w:rPr>
        <w:t xml:space="preserve">-  </w:t>
      </w:r>
      <w:r w:rsidRPr="005848DB">
        <w:rPr>
          <w:b/>
          <w:bCs/>
          <w:lang w:val="de-DE"/>
        </w:rPr>
        <w:t>ar 2021.gada 1.janvāri</w:t>
      </w:r>
      <w:r w:rsidRPr="005848DB">
        <w:rPr>
          <w:b/>
          <w:bCs/>
        </w:rPr>
        <w:t xml:space="preserve">  izslēgt</w:t>
      </w:r>
      <w:r w:rsidRPr="005848DB">
        <w:t>  struktūrvienībā  “</w:t>
      </w:r>
      <w:r w:rsidRPr="005848DB">
        <w:rPr>
          <w:lang w:val="de-DE"/>
        </w:rPr>
        <w:t xml:space="preserve">Kaplavas pagasta pārvalde“ </w:t>
      </w:r>
      <w:r w:rsidRPr="005848DB">
        <w:t>amata vienību  </w:t>
      </w:r>
      <w:r w:rsidRPr="005848DB">
        <w:rPr>
          <w:i/>
          <w:iCs/>
        </w:rPr>
        <w:t xml:space="preserve">„speciālists darba aizsardzības jautājumos” </w:t>
      </w:r>
      <w:r w:rsidRPr="005848DB">
        <w:t xml:space="preserve">(3119 04) ar amata slodzi </w:t>
      </w:r>
      <w:r w:rsidRPr="005848DB">
        <w:rPr>
          <w:b/>
          <w:bCs/>
          <w:i/>
          <w:iCs/>
        </w:rPr>
        <w:t>„0.1”</w:t>
      </w:r>
      <w:r w:rsidRPr="005848DB">
        <w:t xml:space="preserve"> un ikmēneša atlīdzību </w:t>
      </w:r>
      <w:r w:rsidRPr="005848DB">
        <w:rPr>
          <w:b/>
          <w:bCs/>
          <w:i/>
          <w:iCs/>
        </w:rPr>
        <w:t>50.00 EUR;</w:t>
      </w:r>
    </w:p>
    <w:p w:rsidR="003B123C" w:rsidRPr="005848DB" w:rsidRDefault="003B123C" w:rsidP="003B123C">
      <w:pPr>
        <w:ind w:left="284" w:hanging="284"/>
        <w:rPr>
          <w:b/>
          <w:bCs/>
          <w:i/>
          <w:iCs/>
        </w:rPr>
      </w:pPr>
    </w:p>
    <w:p w:rsidR="003B123C" w:rsidRPr="005848DB" w:rsidRDefault="003B123C" w:rsidP="003B123C">
      <w:pPr>
        <w:pStyle w:val="Sarakstarindkopa"/>
        <w:spacing w:after="0" w:line="240" w:lineRule="auto"/>
        <w:ind w:left="284" w:hanging="284"/>
        <w:jc w:val="both"/>
        <w:rPr>
          <w:rFonts w:ascii="Times New Roman" w:hAnsi="Times New Roman"/>
          <w:sz w:val="24"/>
          <w:szCs w:val="24"/>
          <w:lang w:val="de-DE"/>
        </w:rPr>
      </w:pPr>
      <w:r w:rsidRPr="005848DB">
        <w:rPr>
          <w:rFonts w:ascii="Times New Roman" w:hAnsi="Times New Roman"/>
          <w:b/>
          <w:bCs/>
          <w:sz w:val="24"/>
          <w:szCs w:val="24"/>
          <w:lang w:val="lv-LV" w:eastAsia="lv-LV"/>
        </w:rPr>
        <w:t xml:space="preserve">- </w:t>
      </w:r>
      <w:r w:rsidRPr="005848DB">
        <w:rPr>
          <w:rFonts w:ascii="Times New Roman" w:hAnsi="Times New Roman"/>
          <w:b/>
          <w:bCs/>
          <w:sz w:val="24"/>
          <w:szCs w:val="24"/>
          <w:lang w:val="de-DE" w:eastAsia="lv-LV"/>
        </w:rPr>
        <w:t>ar 2021.gada 1.janvāri</w:t>
      </w:r>
      <w:r w:rsidRPr="005848DB">
        <w:rPr>
          <w:rFonts w:ascii="Times New Roman" w:hAnsi="Times New Roman"/>
          <w:b/>
          <w:bCs/>
          <w:sz w:val="24"/>
          <w:szCs w:val="24"/>
          <w:lang w:val="lv-LV" w:eastAsia="lv-LV"/>
        </w:rPr>
        <w:t xml:space="preserve"> noteikt</w:t>
      </w:r>
      <w:r w:rsidRPr="005848DB">
        <w:rPr>
          <w:rFonts w:ascii="Times New Roman" w:hAnsi="Times New Roman"/>
          <w:sz w:val="24"/>
          <w:szCs w:val="24"/>
          <w:lang w:val="lv-LV" w:eastAsia="lv-LV"/>
        </w:rPr>
        <w:t>  struktūrvienībā “</w:t>
      </w:r>
      <w:r w:rsidRPr="005848DB">
        <w:rPr>
          <w:rFonts w:ascii="Times New Roman" w:hAnsi="Times New Roman"/>
          <w:sz w:val="24"/>
          <w:szCs w:val="24"/>
          <w:lang w:val="de-DE" w:eastAsia="lv-LV"/>
        </w:rPr>
        <w:t xml:space="preserve">Kaplavas pagasta pārvalde“ </w:t>
      </w:r>
      <w:r w:rsidRPr="005848DB">
        <w:rPr>
          <w:rFonts w:ascii="Times New Roman" w:hAnsi="Times New Roman"/>
          <w:sz w:val="24"/>
          <w:szCs w:val="24"/>
          <w:lang w:val="lv-LV" w:eastAsia="lv-LV"/>
        </w:rPr>
        <w:t xml:space="preserve">amata vienībai </w:t>
      </w:r>
      <w:r w:rsidRPr="005848DB">
        <w:rPr>
          <w:rFonts w:ascii="Times New Roman" w:hAnsi="Times New Roman"/>
          <w:i/>
          <w:iCs/>
          <w:sz w:val="24"/>
          <w:szCs w:val="24"/>
          <w:lang w:val="lv-LV" w:eastAsia="lv-LV"/>
        </w:rPr>
        <w:t xml:space="preserve">„autovadītājs” </w:t>
      </w:r>
      <w:r w:rsidRPr="005848DB">
        <w:rPr>
          <w:rFonts w:ascii="Times New Roman" w:hAnsi="Times New Roman"/>
          <w:sz w:val="24"/>
          <w:szCs w:val="24"/>
          <w:lang w:val="lv-LV" w:eastAsia="lv-LV"/>
        </w:rPr>
        <w:t>(8322 01)</w:t>
      </w:r>
      <w:r w:rsidRPr="005848DB">
        <w:rPr>
          <w:rFonts w:ascii="Times New Roman" w:hAnsi="Times New Roman"/>
          <w:i/>
          <w:iCs/>
          <w:sz w:val="24"/>
          <w:szCs w:val="24"/>
          <w:lang w:val="lv-LV" w:eastAsia="lv-LV"/>
        </w:rPr>
        <w:t xml:space="preserve"> </w:t>
      </w:r>
      <w:r w:rsidRPr="005848DB">
        <w:rPr>
          <w:rFonts w:ascii="Times New Roman" w:hAnsi="Times New Roman"/>
          <w:sz w:val="24"/>
          <w:szCs w:val="24"/>
          <w:lang w:val="lv-LV" w:eastAsia="lv-LV"/>
        </w:rPr>
        <w:t xml:space="preserve">ar amata slodzi no </w:t>
      </w:r>
      <w:r w:rsidRPr="005848DB">
        <w:rPr>
          <w:rFonts w:ascii="Times New Roman" w:hAnsi="Times New Roman"/>
          <w:b/>
          <w:bCs/>
          <w:i/>
          <w:iCs/>
          <w:sz w:val="24"/>
          <w:szCs w:val="24"/>
          <w:lang w:val="lv-LV" w:eastAsia="lv-LV"/>
        </w:rPr>
        <w:t>„0.5”</w:t>
      </w:r>
      <w:r w:rsidRPr="005848DB">
        <w:rPr>
          <w:rFonts w:ascii="Times New Roman" w:hAnsi="Times New Roman"/>
          <w:sz w:val="24"/>
          <w:szCs w:val="24"/>
          <w:lang w:val="lv-LV" w:eastAsia="lv-LV"/>
        </w:rPr>
        <w:t xml:space="preserve"> uz </w:t>
      </w:r>
      <w:r w:rsidRPr="005848DB">
        <w:rPr>
          <w:rFonts w:ascii="Times New Roman" w:hAnsi="Times New Roman"/>
          <w:b/>
          <w:sz w:val="24"/>
          <w:szCs w:val="24"/>
          <w:lang w:val="lv-LV" w:eastAsia="lv-LV"/>
        </w:rPr>
        <w:t>“</w:t>
      </w:r>
      <w:r w:rsidRPr="005848DB">
        <w:rPr>
          <w:rFonts w:ascii="Times New Roman" w:hAnsi="Times New Roman"/>
          <w:b/>
          <w:i/>
          <w:sz w:val="24"/>
          <w:szCs w:val="24"/>
          <w:lang w:val="lv-LV" w:eastAsia="lv-LV"/>
        </w:rPr>
        <w:t>0.6</w:t>
      </w:r>
      <w:r w:rsidRPr="005848DB">
        <w:rPr>
          <w:rFonts w:ascii="Times New Roman" w:hAnsi="Times New Roman"/>
          <w:sz w:val="24"/>
          <w:szCs w:val="24"/>
          <w:lang w:val="lv-LV" w:eastAsia="lv-LV"/>
        </w:rPr>
        <w:t xml:space="preserve">” </w:t>
      </w:r>
      <w:r w:rsidRPr="005848DB">
        <w:rPr>
          <w:rFonts w:ascii="Times New Roman" w:hAnsi="Times New Roman"/>
          <w:sz w:val="24"/>
          <w:szCs w:val="24"/>
          <w:lang w:val="de-DE"/>
        </w:rPr>
        <w:t>ar amatalgas likmi 600.00 EUR un ikm</w:t>
      </w:r>
      <w:r w:rsidRPr="005848DB">
        <w:rPr>
          <w:rFonts w:ascii="Times New Roman" w:hAnsi="Times New Roman" w:hint="eastAsia"/>
          <w:sz w:val="24"/>
          <w:szCs w:val="24"/>
          <w:lang w:val="de-DE"/>
        </w:rPr>
        <w:t>ē</w:t>
      </w:r>
      <w:r w:rsidRPr="005848DB">
        <w:rPr>
          <w:rFonts w:ascii="Times New Roman" w:hAnsi="Times New Roman"/>
          <w:sz w:val="24"/>
          <w:szCs w:val="24"/>
          <w:lang w:val="de-DE"/>
        </w:rPr>
        <w:t>neša atl</w:t>
      </w:r>
      <w:r w:rsidRPr="005848DB">
        <w:rPr>
          <w:rFonts w:ascii="Times New Roman" w:hAnsi="Times New Roman" w:hint="eastAsia"/>
          <w:sz w:val="24"/>
          <w:szCs w:val="24"/>
          <w:lang w:val="de-DE"/>
        </w:rPr>
        <w:t>ī</w:t>
      </w:r>
      <w:r w:rsidRPr="005848DB">
        <w:rPr>
          <w:rFonts w:ascii="Times New Roman" w:hAnsi="Times New Roman"/>
          <w:sz w:val="24"/>
          <w:szCs w:val="24"/>
          <w:lang w:val="de-DE"/>
        </w:rPr>
        <w:t>dz</w:t>
      </w:r>
      <w:r w:rsidRPr="005848DB">
        <w:rPr>
          <w:rFonts w:ascii="Times New Roman" w:hAnsi="Times New Roman" w:hint="eastAsia"/>
          <w:sz w:val="24"/>
          <w:szCs w:val="24"/>
          <w:lang w:val="de-DE"/>
        </w:rPr>
        <w:t>ī</w:t>
      </w:r>
      <w:r w:rsidRPr="005848DB">
        <w:rPr>
          <w:rFonts w:ascii="Times New Roman" w:hAnsi="Times New Roman"/>
          <w:sz w:val="24"/>
          <w:szCs w:val="24"/>
          <w:lang w:val="de-DE"/>
        </w:rPr>
        <w:t>bu  360.00 EUR;</w:t>
      </w:r>
    </w:p>
    <w:p w:rsidR="003B123C" w:rsidRPr="005848DB" w:rsidRDefault="003B123C" w:rsidP="003B123C">
      <w:pPr>
        <w:pStyle w:val="Sarakstarindkopa"/>
        <w:spacing w:after="0" w:line="240" w:lineRule="auto"/>
        <w:ind w:left="0"/>
        <w:jc w:val="both"/>
        <w:rPr>
          <w:rFonts w:ascii="Times New Roman" w:hAnsi="Times New Roman"/>
          <w:sz w:val="24"/>
          <w:szCs w:val="24"/>
          <w:lang w:val="de-DE"/>
        </w:rPr>
      </w:pPr>
    </w:p>
    <w:p w:rsidR="003B123C" w:rsidRPr="005848DB" w:rsidRDefault="003B123C" w:rsidP="003B123C">
      <w:pPr>
        <w:pStyle w:val="Sarakstarindkopa"/>
        <w:numPr>
          <w:ilvl w:val="0"/>
          <w:numId w:val="21"/>
        </w:numPr>
        <w:spacing w:after="0" w:line="240" w:lineRule="auto"/>
        <w:ind w:left="284" w:hanging="284"/>
        <w:rPr>
          <w:rFonts w:ascii="Times New Roman" w:hAnsi="Times New Roman"/>
          <w:b/>
          <w:bCs/>
          <w:i/>
          <w:iCs/>
          <w:sz w:val="24"/>
          <w:szCs w:val="24"/>
          <w:lang w:val="de-DE" w:eastAsia="lv-LV"/>
        </w:rPr>
      </w:pPr>
      <w:r w:rsidRPr="005848DB">
        <w:rPr>
          <w:rFonts w:ascii="Times New Roman" w:hAnsi="Times New Roman"/>
          <w:b/>
          <w:bCs/>
          <w:sz w:val="24"/>
          <w:szCs w:val="24"/>
          <w:lang w:val="de-DE" w:eastAsia="lv-LV"/>
        </w:rPr>
        <w:t>ar 2021.gada 1.februāri  izslēgt</w:t>
      </w:r>
      <w:r w:rsidRPr="005848DB">
        <w:rPr>
          <w:rFonts w:ascii="Times New Roman" w:hAnsi="Times New Roman"/>
          <w:sz w:val="24"/>
          <w:szCs w:val="24"/>
          <w:lang w:val="de-DE" w:eastAsia="lv-LV"/>
        </w:rPr>
        <w:t>  amata vienību  </w:t>
      </w:r>
      <w:r w:rsidRPr="005848DB">
        <w:rPr>
          <w:rFonts w:ascii="Times New Roman" w:hAnsi="Times New Roman"/>
          <w:i/>
          <w:iCs/>
          <w:sz w:val="24"/>
          <w:szCs w:val="24"/>
          <w:lang w:val="de-DE" w:eastAsia="lv-LV"/>
        </w:rPr>
        <w:t xml:space="preserve">„sabiedrisko attiecību speciālists” </w:t>
      </w:r>
      <w:r w:rsidRPr="005848DB">
        <w:rPr>
          <w:rFonts w:ascii="Times New Roman" w:hAnsi="Times New Roman"/>
          <w:sz w:val="24"/>
          <w:szCs w:val="24"/>
          <w:lang w:val="de-DE" w:eastAsia="lv-LV"/>
        </w:rPr>
        <w:t xml:space="preserve">(2432 08) ar amata slodzi </w:t>
      </w:r>
      <w:r w:rsidRPr="005848DB">
        <w:rPr>
          <w:rFonts w:ascii="Times New Roman" w:hAnsi="Times New Roman"/>
          <w:b/>
          <w:bCs/>
          <w:i/>
          <w:iCs/>
          <w:sz w:val="24"/>
          <w:szCs w:val="24"/>
          <w:lang w:val="de-DE" w:eastAsia="lv-LV"/>
        </w:rPr>
        <w:t>„1”</w:t>
      </w:r>
      <w:r w:rsidRPr="005848DB">
        <w:rPr>
          <w:rFonts w:ascii="Times New Roman" w:hAnsi="Times New Roman"/>
          <w:sz w:val="24"/>
          <w:szCs w:val="24"/>
          <w:lang w:val="de-DE" w:eastAsia="lv-LV"/>
        </w:rPr>
        <w:t xml:space="preserve"> un ikmēneša atlīdzību </w:t>
      </w:r>
      <w:r w:rsidRPr="005848DB">
        <w:rPr>
          <w:rFonts w:ascii="Times New Roman" w:hAnsi="Times New Roman"/>
          <w:b/>
          <w:bCs/>
          <w:i/>
          <w:iCs/>
          <w:sz w:val="24"/>
          <w:szCs w:val="24"/>
          <w:lang w:val="de-DE" w:eastAsia="lv-LV"/>
        </w:rPr>
        <w:t>680.00 EUR.</w:t>
      </w:r>
    </w:p>
    <w:p w:rsidR="003B123C" w:rsidRPr="005848DB" w:rsidRDefault="003B123C" w:rsidP="003B123C">
      <w:pPr>
        <w:ind w:left="284" w:hanging="284"/>
        <w:jc w:val="both"/>
        <w:rPr>
          <w:sz w:val="28"/>
          <w:szCs w:val="28"/>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Ekonomiste I.Vorslova</w:t>
      </w:r>
    </w:p>
    <w:p w:rsidR="003B123C" w:rsidRPr="005848DB" w:rsidRDefault="003B123C" w:rsidP="003B123C">
      <w:pPr>
        <w:jc w:val="center"/>
        <w:rPr>
          <w:b/>
          <w:bCs/>
          <w:sz w:val="28"/>
          <w:szCs w:val="28"/>
        </w:rPr>
      </w:pPr>
    </w:p>
    <w:p w:rsidR="003B123C" w:rsidRPr="005848DB" w:rsidRDefault="003B123C" w:rsidP="003B123C">
      <w:pPr>
        <w:jc w:val="center"/>
        <w:rPr>
          <w:b/>
          <w:bCs/>
        </w:rPr>
      </w:pPr>
      <w:r w:rsidRPr="005848DB">
        <w:rPr>
          <w:b/>
          <w:bCs/>
        </w:rPr>
        <w:t>15.§</w:t>
      </w:r>
    </w:p>
    <w:p w:rsidR="003B123C" w:rsidRPr="005848DB" w:rsidRDefault="003B123C" w:rsidP="003B123C">
      <w:pPr>
        <w:jc w:val="center"/>
        <w:rPr>
          <w:b/>
        </w:rPr>
      </w:pPr>
      <w:r w:rsidRPr="005848DB">
        <w:rPr>
          <w:b/>
          <w:bCs/>
          <w:u w:val="single"/>
        </w:rPr>
        <w:t>Par Krāslavas novada Sociālās aprūpes centra “Skuķi” darbinieku amatu un algu sarakstu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Debatēs piedalās: V.Bīriņa, A.Jevtušoks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firstLine="720"/>
        <w:rPr>
          <w:lang w:val="de-DE"/>
        </w:rPr>
      </w:pPr>
    </w:p>
    <w:p w:rsidR="003B123C" w:rsidRPr="005848DB" w:rsidRDefault="003B123C" w:rsidP="003B123C">
      <w:pPr>
        <w:ind w:firstLine="720"/>
        <w:rPr>
          <w:bCs/>
        </w:rPr>
      </w:pPr>
      <w:r w:rsidRPr="005848DB">
        <w:t xml:space="preserve">Pamatojoties uz likuma “Par pašvaldībām” 21.panta 13.punktu, </w:t>
      </w:r>
      <w:r w:rsidRPr="005848DB">
        <w:rPr>
          <w:b/>
        </w:rPr>
        <w:t>a</w:t>
      </w:r>
      <w:r w:rsidRPr="005848DB">
        <w:rPr>
          <w:rFonts w:eastAsia="Calibri"/>
          <w:b/>
          <w:bCs/>
        </w:rPr>
        <w:t xml:space="preserve">pstiprināt </w:t>
      </w:r>
      <w:r w:rsidRPr="005848DB">
        <w:rPr>
          <w:rFonts w:eastAsia="Calibri"/>
          <w:bCs/>
        </w:rPr>
        <w:t xml:space="preserve"> </w:t>
      </w:r>
      <w:r w:rsidRPr="005848DB">
        <w:rPr>
          <w:bCs/>
        </w:rPr>
        <w:t>Krāslavas novada Sociālās aprūpes centra “Skuķi” darbinieku amatu un algu sarakstu:</w:t>
      </w:r>
    </w:p>
    <w:tbl>
      <w:tblPr>
        <w:tblpPr w:leftFromText="180" w:rightFromText="180" w:vertAnchor="text" w:horzAnchor="margin" w:tblpXSpec="center" w:tblpY="126"/>
        <w:tblW w:w="0" w:type="auto"/>
        <w:tblLayout w:type="fixed"/>
        <w:tblCellMar>
          <w:left w:w="30" w:type="dxa"/>
          <w:right w:w="30" w:type="dxa"/>
        </w:tblCellMar>
        <w:tblLook w:val="0000" w:firstRow="0" w:lastRow="0" w:firstColumn="0" w:lastColumn="0" w:noHBand="0" w:noVBand="0"/>
      </w:tblPr>
      <w:tblGrid>
        <w:gridCol w:w="597"/>
        <w:gridCol w:w="2694"/>
        <w:gridCol w:w="1701"/>
        <w:gridCol w:w="1275"/>
        <w:gridCol w:w="1134"/>
      </w:tblGrid>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Nr.</w:t>
            </w:r>
          </w:p>
          <w:p w:rsidR="003B123C" w:rsidRPr="005848DB" w:rsidRDefault="003B123C" w:rsidP="00BD5037">
            <w:pPr>
              <w:autoSpaceDE w:val="0"/>
              <w:autoSpaceDN w:val="0"/>
              <w:adjustRightInd w:val="0"/>
              <w:jc w:val="center"/>
            </w:pPr>
            <w:r w:rsidRPr="005848DB">
              <w:t>p.k.</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Amats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Klasifikatora kods</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Amata slodze mēnesī</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Ikmēneša atlīdzība (EUR)</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Vadītājs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1343 01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997</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Pavārs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5120 02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Pavārs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5120 02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Virtuves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9412 02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350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Virtuves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9412 02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350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6.</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Veļas mazgātājs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9121 01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lastRenderedPageBreak/>
              <w:t>7.</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8.</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10.</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11.</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12.</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Maiņas strādnieks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13.</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Noliktavas darbinieks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4321 08</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0,7</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350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14.</w:t>
            </w:r>
          </w:p>
        </w:tc>
        <w:tc>
          <w:tcPr>
            <w:tcW w:w="2694"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pPr>
            <w:r w:rsidRPr="005848DB">
              <w:t>Sanitārs</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5321 01</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B123C" w:rsidRPr="005848DB" w:rsidRDefault="003B123C" w:rsidP="00BD5037">
            <w:pPr>
              <w:autoSpaceDE w:val="0"/>
              <w:autoSpaceDN w:val="0"/>
              <w:adjustRightInd w:val="0"/>
              <w:jc w:val="center"/>
            </w:pPr>
            <w:r w:rsidRPr="005848DB">
              <w:t>503</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15.</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Ārsta palīgs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2240 01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600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16.</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Elektriķis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7411 01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0,3</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150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17.</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Sētnieks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9613 01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18.</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Grāmatvedis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3313 10</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694</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19.</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Sociālais 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3412 01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20.</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Sociālais darbinieks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2635 01</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0,25</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142</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21.</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22.</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Aprūpētājs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5322 02</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1</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r w:rsidR="003B123C" w:rsidRPr="005848DB" w:rsidTr="00BD5037">
        <w:trPr>
          <w:trHeight w:val="305"/>
        </w:trPr>
        <w:tc>
          <w:tcPr>
            <w:tcW w:w="597"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23.</w:t>
            </w:r>
          </w:p>
        </w:tc>
        <w:tc>
          <w:tcPr>
            <w:tcW w:w="269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pPr>
            <w:r w:rsidRPr="005848DB">
              <w:t>Apkures krāšņu kurinātājs</w:t>
            </w:r>
          </w:p>
        </w:tc>
        <w:tc>
          <w:tcPr>
            <w:tcW w:w="1701"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8182 04</w:t>
            </w:r>
          </w:p>
        </w:tc>
        <w:tc>
          <w:tcPr>
            <w:tcW w:w="1275"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4</w:t>
            </w:r>
          </w:p>
        </w:tc>
        <w:tc>
          <w:tcPr>
            <w:tcW w:w="1134" w:type="dxa"/>
            <w:tcBorders>
              <w:top w:val="single" w:sz="6" w:space="0" w:color="auto"/>
              <w:left w:val="single" w:sz="6" w:space="0" w:color="auto"/>
              <w:bottom w:val="single" w:sz="6" w:space="0" w:color="auto"/>
              <w:right w:val="single" w:sz="6" w:space="0" w:color="auto"/>
            </w:tcBorders>
          </w:tcPr>
          <w:p w:rsidR="003B123C" w:rsidRPr="005848DB" w:rsidRDefault="003B123C" w:rsidP="00BD5037">
            <w:pPr>
              <w:autoSpaceDE w:val="0"/>
              <w:autoSpaceDN w:val="0"/>
              <w:adjustRightInd w:val="0"/>
              <w:jc w:val="center"/>
            </w:pPr>
            <w:r w:rsidRPr="005848DB">
              <w:t>500</w:t>
            </w:r>
          </w:p>
        </w:tc>
      </w:tr>
    </w:tbl>
    <w:p w:rsidR="003B123C" w:rsidRPr="005848DB" w:rsidRDefault="003B123C" w:rsidP="003B123C">
      <w:pPr>
        <w:ind w:firstLine="720"/>
        <w:rPr>
          <w:sz w:val="28"/>
          <w:szCs w:val="28"/>
        </w:rPr>
      </w:pPr>
    </w:p>
    <w:p w:rsidR="003B123C" w:rsidRPr="005848DB" w:rsidRDefault="003B123C" w:rsidP="003B123C">
      <w:pPr>
        <w:rPr>
          <w:sz w:val="28"/>
          <w:szCs w:val="28"/>
          <w:lang w:val="de-DE"/>
        </w:rPr>
      </w:pPr>
    </w:p>
    <w:p w:rsidR="003B123C" w:rsidRPr="005848DB" w:rsidRDefault="003B123C" w:rsidP="003B123C">
      <w:pPr>
        <w:rPr>
          <w:sz w:val="28"/>
          <w:szCs w:val="28"/>
          <w:lang w:val="de-DE"/>
        </w:rPr>
      </w:pPr>
    </w:p>
    <w:p w:rsidR="003B123C" w:rsidRPr="005848DB" w:rsidRDefault="003B123C" w:rsidP="003B123C">
      <w:pPr>
        <w:rPr>
          <w:sz w:val="28"/>
          <w:szCs w:val="28"/>
          <w:lang w:val="de-DE"/>
        </w:rPr>
      </w:pPr>
    </w:p>
    <w:p w:rsidR="003B123C" w:rsidRPr="005848DB" w:rsidRDefault="003B123C" w:rsidP="003B123C">
      <w:pPr>
        <w:rPr>
          <w:sz w:val="28"/>
          <w:szCs w:val="28"/>
          <w:lang w:val="de-DE"/>
        </w:rPr>
      </w:pPr>
    </w:p>
    <w:p w:rsidR="003B123C" w:rsidRPr="005848DB" w:rsidRDefault="003B123C" w:rsidP="003B123C">
      <w:pPr>
        <w:rPr>
          <w:sz w:val="28"/>
          <w:szCs w:val="28"/>
          <w:lang w:val="de-DE"/>
        </w:rPr>
      </w:pPr>
    </w:p>
    <w:p w:rsidR="003B123C" w:rsidRPr="005848DB" w:rsidRDefault="003B123C" w:rsidP="003B123C">
      <w:pPr>
        <w:rPr>
          <w:sz w:val="28"/>
          <w:szCs w:val="28"/>
          <w:lang w:val="de-DE"/>
        </w:rPr>
      </w:pPr>
    </w:p>
    <w:p w:rsidR="003B123C" w:rsidRDefault="003B123C" w:rsidP="003B123C">
      <w:pPr>
        <w:rPr>
          <w:sz w:val="20"/>
          <w:szCs w:val="20"/>
          <w:lang w:val="de-DE"/>
        </w:rPr>
      </w:pPr>
    </w:p>
    <w:p w:rsidR="003B123C" w:rsidRDefault="003B123C" w:rsidP="003B123C">
      <w:pPr>
        <w:rPr>
          <w:sz w:val="20"/>
          <w:szCs w:val="20"/>
          <w:lang w:val="de-DE"/>
        </w:rPr>
      </w:pPr>
    </w:p>
    <w:p w:rsidR="003B123C" w:rsidRDefault="003B123C" w:rsidP="003B123C">
      <w:pPr>
        <w:rPr>
          <w:sz w:val="20"/>
          <w:szCs w:val="20"/>
          <w:lang w:val="de-DE"/>
        </w:rPr>
      </w:pPr>
    </w:p>
    <w:p w:rsidR="003B123C" w:rsidRDefault="003B123C" w:rsidP="003B123C">
      <w:pPr>
        <w:rPr>
          <w:sz w:val="20"/>
          <w:szCs w:val="20"/>
          <w:lang w:val="de-DE"/>
        </w:rPr>
      </w:pPr>
    </w:p>
    <w:p w:rsidR="003B123C" w:rsidRDefault="003B123C"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893267" w:rsidRDefault="00893267" w:rsidP="003B123C">
      <w:pPr>
        <w:rPr>
          <w:sz w:val="20"/>
          <w:szCs w:val="20"/>
          <w:lang w:val="de-DE"/>
        </w:rPr>
      </w:pPr>
    </w:p>
    <w:p w:rsidR="003B123C" w:rsidRPr="005848DB" w:rsidRDefault="003B123C" w:rsidP="003B123C">
      <w:pPr>
        <w:rPr>
          <w:sz w:val="20"/>
          <w:szCs w:val="20"/>
          <w:lang w:val="de-DE"/>
        </w:rPr>
      </w:pPr>
      <w:r w:rsidRPr="005848DB">
        <w:rPr>
          <w:sz w:val="20"/>
          <w:szCs w:val="20"/>
          <w:lang w:val="de-DE"/>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Administratīvā nodaļa</w:t>
      </w:r>
    </w:p>
    <w:p w:rsidR="003B123C" w:rsidRDefault="003B123C" w:rsidP="003B123C">
      <w:pPr>
        <w:jc w:val="center"/>
        <w:rPr>
          <w:b/>
        </w:rPr>
      </w:pPr>
    </w:p>
    <w:p w:rsidR="003B123C" w:rsidRPr="005848DB" w:rsidRDefault="003B123C" w:rsidP="003B123C">
      <w:pPr>
        <w:jc w:val="center"/>
        <w:rPr>
          <w:b/>
        </w:rPr>
      </w:pPr>
      <w:r w:rsidRPr="005848DB">
        <w:rPr>
          <w:b/>
        </w:rPr>
        <w:t>16.§</w:t>
      </w:r>
    </w:p>
    <w:p w:rsidR="003B123C" w:rsidRPr="005848DB" w:rsidRDefault="003B123C" w:rsidP="003B123C">
      <w:pPr>
        <w:jc w:val="center"/>
        <w:rPr>
          <w:b/>
          <w:u w:val="single"/>
        </w:rPr>
      </w:pPr>
      <w:r w:rsidRPr="005848DB">
        <w:rPr>
          <w:b/>
          <w:u w:val="single"/>
        </w:rPr>
        <w:t xml:space="preserve">Par ikmēneša pabalsta piešķiršanu </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firstLine="720"/>
        <w:jc w:val="both"/>
        <w:rPr>
          <w:lang w:val="de-DE"/>
        </w:rPr>
      </w:pPr>
    </w:p>
    <w:p w:rsidR="003B123C" w:rsidRPr="005848DB" w:rsidRDefault="003B123C" w:rsidP="003B123C">
      <w:pPr>
        <w:pStyle w:val="Sarakstarindkopa"/>
        <w:numPr>
          <w:ilvl w:val="0"/>
          <w:numId w:val="23"/>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Pamatojoties uz Republikas pilsētas domes un novada domes deputāta statusa likuma 15.</w:t>
      </w:r>
      <w:r w:rsidRPr="005848DB">
        <w:rPr>
          <w:rFonts w:ascii="Times New Roman" w:hAnsi="Times New Roman"/>
          <w:sz w:val="24"/>
          <w:szCs w:val="24"/>
          <w:vertAlign w:val="superscript"/>
          <w:lang w:val="lv-LV"/>
        </w:rPr>
        <w:t xml:space="preserve">1 </w:t>
      </w:r>
      <w:r w:rsidRPr="005848DB">
        <w:rPr>
          <w:rFonts w:ascii="Times New Roman" w:hAnsi="Times New Roman"/>
          <w:sz w:val="24"/>
          <w:szCs w:val="24"/>
          <w:lang w:val="lv-LV"/>
        </w:rPr>
        <w:t xml:space="preserve">pantu, </w:t>
      </w:r>
      <w:r w:rsidRPr="005848DB">
        <w:rPr>
          <w:rFonts w:ascii="Times New Roman" w:hAnsi="Times New Roman"/>
          <w:b/>
          <w:sz w:val="24"/>
          <w:szCs w:val="24"/>
          <w:lang w:val="lv-LV"/>
        </w:rPr>
        <w:t>ar 2021.gada 1.janvāri piešķirt Pēterim R</w:t>
      </w:r>
      <w:r w:rsidR="00893267" w:rsidRPr="00893267">
        <w:rPr>
          <w:lang w:val="de-DE"/>
        </w:rPr>
        <w:t>[..]</w:t>
      </w:r>
      <w:r w:rsidRPr="005848DB">
        <w:rPr>
          <w:rFonts w:ascii="Times New Roman" w:hAnsi="Times New Roman"/>
          <w:sz w:val="24"/>
          <w:szCs w:val="24"/>
          <w:lang w:val="lv-LV"/>
        </w:rPr>
        <w:t xml:space="preserve">, personas kods </w:t>
      </w:r>
      <w:r w:rsidR="00893267" w:rsidRPr="00893267">
        <w:rPr>
          <w:lang w:val="de-DE"/>
        </w:rPr>
        <w:t>[..]</w:t>
      </w:r>
      <w:r w:rsidRPr="005848DB">
        <w:rPr>
          <w:rFonts w:ascii="Times New Roman" w:hAnsi="Times New Roman"/>
          <w:sz w:val="24"/>
          <w:szCs w:val="24"/>
          <w:lang w:val="lv-LV"/>
        </w:rPr>
        <w:t>, Republikas pilsētas domes un novada domes deputāta statusa likuma 15.</w:t>
      </w:r>
      <w:r w:rsidRPr="005848DB">
        <w:rPr>
          <w:rFonts w:ascii="Times New Roman" w:hAnsi="Times New Roman"/>
          <w:sz w:val="24"/>
          <w:szCs w:val="24"/>
          <w:vertAlign w:val="superscript"/>
          <w:lang w:val="lv-LV"/>
        </w:rPr>
        <w:t xml:space="preserve">1 </w:t>
      </w:r>
      <w:r w:rsidRPr="005848DB">
        <w:rPr>
          <w:rFonts w:ascii="Times New Roman" w:hAnsi="Times New Roman"/>
          <w:sz w:val="24"/>
          <w:szCs w:val="24"/>
          <w:lang w:val="lv-LV"/>
        </w:rPr>
        <w:t>pantā paredzēto ikmēneša pabalstu noteiktajā apmērā.</w:t>
      </w:r>
    </w:p>
    <w:p w:rsidR="003B123C" w:rsidRPr="005848DB" w:rsidRDefault="003B123C" w:rsidP="003B123C">
      <w:pPr>
        <w:pStyle w:val="Sarakstarindkopa"/>
        <w:numPr>
          <w:ilvl w:val="0"/>
          <w:numId w:val="23"/>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Uzdot Grāmatvedības nodaļai nodrošināt lēmuma izpildi.</w:t>
      </w:r>
    </w:p>
    <w:p w:rsidR="003B123C" w:rsidRPr="005848DB" w:rsidRDefault="003B123C" w:rsidP="003B123C">
      <w:pPr>
        <w:pStyle w:val="Sarakstarindkopa"/>
        <w:numPr>
          <w:ilvl w:val="0"/>
          <w:numId w:val="23"/>
        </w:numPr>
        <w:spacing w:after="0" w:line="240" w:lineRule="auto"/>
        <w:ind w:left="426"/>
        <w:jc w:val="both"/>
        <w:rPr>
          <w:rFonts w:ascii="Times New Roman" w:hAnsi="Times New Roman"/>
          <w:sz w:val="24"/>
          <w:szCs w:val="24"/>
          <w:lang w:val="lv-LV"/>
        </w:rPr>
      </w:pPr>
      <w:r w:rsidRPr="005848DB">
        <w:rPr>
          <w:rFonts w:ascii="Times New Roman" w:hAnsi="Times New Roman"/>
          <w:sz w:val="24"/>
          <w:szCs w:val="24"/>
          <w:lang w:val="lv-LV"/>
        </w:rPr>
        <w:t>Lēmums pārsūdzams viena mēneša laikā no tā spēkā stāšanās Administratīvās rajona tiesas Rēzeknes tiesu namā (Atbrīvošanas alejā 88, Rēzeknē, LV-4601).</w:t>
      </w:r>
    </w:p>
    <w:p w:rsidR="003B123C" w:rsidRPr="00FA0416" w:rsidRDefault="003B123C" w:rsidP="003B123C">
      <w:pPr>
        <w:tabs>
          <w:tab w:val="left" w:pos="426"/>
        </w:tabs>
        <w:jc w:val="both"/>
        <w:rPr>
          <w:bCs/>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Sociālo un veselības aizsardzības lietu komiteja</w:t>
      </w:r>
    </w:p>
    <w:p w:rsidR="003B123C" w:rsidRPr="005848DB" w:rsidRDefault="003B123C" w:rsidP="003B123C">
      <w:pPr>
        <w:jc w:val="center"/>
        <w:rPr>
          <w:b/>
          <w:sz w:val="20"/>
          <w:szCs w:val="20"/>
        </w:rPr>
      </w:pPr>
    </w:p>
    <w:p w:rsidR="003B123C" w:rsidRPr="005848DB" w:rsidRDefault="003B123C" w:rsidP="003B123C">
      <w:pPr>
        <w:jc w:val="center"/>
        <w:rPr>
          <w:b/>
        </w:rPr>
      </w:pPr>
      <w:r w:rsidRPr="005848DB">
        <w:rPr>
          <w:b/>
        </w:rPr>
        <w:t>17.§</w:t>
      </w:r>
    </w:p>
    <w:p w:rsidR="003B123C" w:rsidRPr="005848DB" w:rsidRDefault="003B123C" w:rsidP="003B123C">
      <w:pPr>
        <w:ind w:left="426" w:hanging="426"/>
        <w:jc w:val="center"/>
        <w:rPr>
          <w:b/>
          <w:u w:val="single"/>
        </w:rPr>
      </w:pPr>
      <w:bookmarkStart w:id="1" w:name="_Hlk506541730"/>
      <w:r w:rsidRPr="005848DB">
        <w:rPr>
          <w:b/>
          <w:u w:val="single"/>
        </w:rPr>
        <w:t>Par pakalpojuma sociālās aprūpes institūcijā piešķiršanu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lastRenderedPageBreak/>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ind w:left="426" w:hanging="426"/>
        <w:jc w:val="center"/>
        <w:rPr>
          <w:b/>
          <w:u w:val="single"/>
          <w:lang w:val="de-DE"/>
        </w:rPr>
      </w:pPr>
    </w:p>
    <w:bookmarkEnd w:id="1"/>
    <w:p w:rsidR="003B123C" w:rsidRPr="005848DB" w:rsidRDefault="003B123C" w:rsidP="003B123C">
      <w:pPr>
        <w:pStyle w:val="Pamatteksts3"/>
        <w:spacing w:after="0"/>
        <w:ind w:firstLine="720"/>
        <w:jc w:val="both"/>
        <w:rPr>
          <w:sz w:val="24"/>
          <w:szCs w:val="24"/>
          <w:lang w:val="lv-LV"/>
        </w:rPr>
      </w:pPr>
      <w:r w:rsidRPr="005848DB">
        <w:rPr>
          <w:sz w:val="24"/>
          <w:szCs w:val="24"/>
          <w:lang w:val="lv-LV"/>
        </w:rPr>
        <w:t>Saskaņā ar pieprasītāju iesniegumiem un pamatojoties uz Sociālo pakalpojumu un sociālās palīdzības likuma 28. panta pirmās daļas 2. punktu; Ministru kabineta noteikumu Nr. 138 „Noteikumi par sociālo pakalpojumu un sociālās palīdzības saņemšanu”  11.6. apakšpunktu, un likuma "Par pašvaldībām"  15. panta pirmās daļas 7.punktu,</w:t>
      </w:r>
    </w:p>
    <w:p w:rsidR="003B123C" w:rsidRPr="005848DB" w:rsidRDefault="003B123C" w:rsidP="003B123C">
      <w:pPr>
        <w:jc w:val="both"/>
      </w:pPr>
      <w:r w:rsidRPr="005848DB">
        <w:rPr>
          <w:b/>
        </w:rPr>
        <w:t xml:space="preserve">piešķirt </w:t>
      </w:r>
      <w:r w:rsidRPr="005848DB">
        <w:t xml:space="preserve">Krāslavas pilsētas vientuļai personai ar I grupas invaliditāti </w:t>
      </w:r>
      <w:r w:rsidRPr="005848DB">
        <w:rPr>
          <w:b/>
          <w:bCs/>
        </w:rPr>
        <w:t>Stefānijai V</w:t>
      </w:r>
      <w:r w:rsidR="00893267">
        <w:t>[..]</w:t>
      </w:r>
      <w:r w:rsidRPr="005848DB">
        <w:t xml:space="preserve">, personas kods </w:t>
      </w:r>
      <w:r w:rsidR="00893267">
        <w:t>[..]</w:t>
      </w:r>
      <w:r w:rsidRPr="005848DB">
        <w:t xml:space="preserve">, pakalpojumu </w:t>
      </w:r>
      <w:r w:rsidRPr="005848DB">
        <w:rPr>
          <w:b/>
        </w:rPr>
        <w:t>ilglaicīgas</w:t>
      </w:r>
      <w:r w:rsidRPr="005848DB">
        <w:t xml:space="preserve"> sociālās aprūpes institūcijā, </w:t>
      </w:r>
      <w:r w:rsidRPr="005848DB">
        <w:rPr>
          <w:b/>
        </w:rPr>
        <w:t>ievietojot</w:t>
      </w:r>
      <w:r w:rsidRPr="005848DB">
        <w:t xml:space="preserve"> viņu Krāslavas veco ļaužu pansionātā “Priedes”. </w:t>
      </w:r>
    </w:p>
    <w:p w:rsidR="003B123C" w:rsidRPr="005848DB" w:rsidRDefault="003B123C" w:rsidP="003B123C">
      <w:pPr>
        <w:jc w:val="both"/>
        <w:rPr>
          <w:sz w:val="28"/>
          <w:szCs w:val="2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Sociālo un veselības aizsardzības lietu komiteja</w:t>
      </w:r>
    </w:p>
    <w:p w:rsidR="003B123C" w:rsidRPr="005848DB" w:rsidRDefault="003B123C" w:rsidP="003B123C">
      <w:pPr>
        <w:rPr>
          <w:sz w:val="28"/>
          <w:szCs w:val="28"/>
        </w:rPr>
      </w:pPr>
    </w:p>
    <w:p w:rsidR="003B123C" w:rsidRPr="005848DB" w:rsidRDefault="003B123C" w:rsidP="003B123C">
      <w:pPr>
        <w:jc w:val="center"/>
        <w:rPr>
          <w:b/>
        </w:rPr>
      </w:pPr>
      <w:r w:rsidRPr="005848DB">
        <w:rPr>
          <w:b/>
        </w:rPr>
        <w:t>18.§</w:t>
      </w:r>
    </w:p>
    <w:p w:rsidR="003B123C" w:rsidRPr="005848DB" w:rsidRDefault="003B123C" w:rsidP="003B123C">
      <w:pPr>
        <w:ind w:left="720"/>
        <w:jc w:val="center"/>
        <w:rPr>
          <w:b/>
          <w:bCs/>
          <w:u w:val="single"/>
        </w:rPr>
      </w:pPr>
      <w:r w:rsidRPr="005848DB">
        <w:rPr>
          <w:b/>
          <w:bCs/>
          <w:u w:val="single"/>
        </w:rPr>
        <w:t>Par ārpusģimenes aprūpes pakalpojumiem</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Default="003B123C" w:rsidP="003B123C">
      <w:pPr>
        <w:pStyle w:val="Standard"/>
        <w:tabs>
          <w:tab w:val="left" w:pos="720"/>
        </w:tabs>
        <w:rPr>
          <w:rFonts w:cs="Times New Roman"/>
          <w:lang w:eastAsia="en-US" w:bidi="en-US"/>
        </w:rPr>
      </w:pPr>
      <w:r>
        <w:rPr>
          <w:rFonts w:cs="Times New Roman"/>
          <w:lang w:eastAsia="en-US" w:bidi="en-US"/>
        </w:rPr>
        <w:t>Balso par lēmuma projektu kopumā.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Paraststmeklis"/>
        <w:spacing w:before="0" w:beforeAutospacing="0" w:after="0" w:afterAutospacing="0"/>
        <w:jc w:val="center"/>
        <w:rPr>
          <w:b/>
          <w:bCs/>
          <w:lang w:val="de-DE"/>
        </w:rPr>
      </w:pPr>
    </w:p>
    <w:p w:rsidR="003B123C" w:rsidRPr="005848DB" w:rsidRDefault="003B123C" w:rsidP="003B123C">
      <w:pPr>
        <w:pStyle w:val="Paraststmeklis"/>
        <w:spacing w:before="0" w:beforeAutospacing="0" w:after="0" w:afterAutospacing="0"/>
        <w:jc w:val="center"/>
        <w:rPr>
          <w:b/>
          <w:bCs/>
        </w:rPr>
      </w:pPr>
      <w:r w:rsidRPr="005848DB">
        <w:rPr>
          <w:b/>
          <w:bCs/>
        </w:rPr>
        <w:t>18.1.</w:t>
      </w:r>
    </w:p>
    <w:p w:rsidR="003B123C" w:rsidRPr="005848DB" w:rsidRDefault="003B123C" w:rsidP="003B123C">
      <w:pPr>
        <w:ind w:left="284" w:hanging="284"/>
        <w:jc w:val="both"/>
      </w:pPr>
      <w:r w:rsidRPr="005848DB">
        <w:t xml:space="preserve">1. Pamatojoties uz </w:t>
      </w:r>
      <w:r w:rsidRPr="005848DB">
        <w:rPr>
          <w:bCs/>
        </w:rPr>
        <w:t xml:space="preserve">Ministru kabineta noteikumiem </w:t>
      </w:r>
      <w:r w:rsidRPr="005848DB">
        <w:t>Nr.142. „Noteikumi par ārpusģimenes aprūpes pakalpojumu samaksas kārtību un apmēru” un noteikumiem “K</w:t>
      </w:r>
      <w:r w:rsidRPr="005848DB">
        <w:rPr>
          <w:bCs/>
        </w:rPr>
        <w:t xml:space="preserve">ārtība, kādā Krāslavas novada pašvaldība organizēs samaksas atgūšanu no vecākiem par ārpusģimenes aprūpes pakalpojumiem”, </w:t>
      </w:r>
      <w:r w:rsidRPr="005848DB">
        <w:t xml:space="preserve">sākot ar 2020. gada 23. novembri </w:t>
      </w:r>
      <w:r w:rsidRPr="005848DB">
        <w:rPr>
          <w:b/>
        </w:rPr>
        <w:t>pārtraukt</w:t>
      </w:r>
      <w:r w:rsidRPr="005848DB">
        <w:t xml:space="preserve"> noteiktās samaksas pieprasīšanu no </w:t>
      </w:r>
      <w:r w:rsidRPr="005848DB">
        <w:rPr>
          <w:b/>
        </w:rPr>
        <w:t>Ligitas I</w:t>
      </w:r>
      <w:r w:rsidR="00893267">
        <w:t>[..]</w:t>
      </w:r>
      <w:r w:rsidRPr="005848DB">
        <w:rPr>
          <w:b/>
        </w:rPr>
        <w:t>-G</w:t>
      </w:r>
      <w:r w:rsidR="00893267">
        <w:t>[..]</w:t>
      </w:r>
      <w:r w:rsidRPr="005848DB">
        <w:t>, personas kods</w:t>
      </w:r>
      <w:r w:rsidRPr="005848DB">
        <w:rPr>
          <w:b/>
        </w:rPr>
        <w:t xml:space="preserve"> </w:t>
      </w:r>
      <w:r w:rsidR="00893267">
        <w:t>[..]</w:t>
      </w:r>
      <w:r w:rsidRPr="005848DB">
        <w:rPr>
          <w:b/>
        </w:rPr>
        <w:t xml:space="preserve">, </w:t>
      </w:r>
      <w:r w:rsidRPr="005848DB">
        <w:t>deklarētā un faktiskā dzīves vieta: “</w:t>
      </w:r>
      <w:r w:rsidR="00893267">
        <w:t>[..]</w:t>
      </w:r>
      <w:r w:rsidRPr="005848DB">
        <w:t>, Robežnieku pagasts, Krāslavas novads</w:t>
      </w:r>
      <w:r w:rsidRPr="005848DB">
        <w:rPr>
          <w:b/>
        </w:rPr>
        <w:t xml:space="preserve"> </w:t>
      </w:r>
      <w:r w:rsidRPr="005848DB">
        <w:t>par</w:t>
      </w:r>
      <w:r w:rsidRPr="005848DB">
        <w:rPr>
          <w:b/>
        </w:rPr>
        <w:t xml:space="preserve"> </w:t>
      </w:r>
      <w:r w:rsidRPr="005848DB">
        <w:t xml:space="preserve">bērniem </w:t>
      </w:r>
      <w:r w:rsidRPr="005848DB">
        <w:rPr>
          <w:b/>
        </w:rPr>
        <w:t>Gitai I</w:t>
      </w:r>
      <w:r w:rsidR="00893267">
        <w:t>[..]</w:t>
      </w:r>
      <w:r w:rsidRPr="005848DB">
        <w:t xml:space="preserve"> (</w:t>
      </w:r>
      <w:r w:rsidRPr="005848DB">
        <w:rPr>
          <w:b/>
        </w:rPr>
        <w:t>Gita I</w:t>
      </w:r>
      <w:r w:rsidR="00893267">
        <w:t>[..]</w:t>
      </w:r>
      <w:r w:rsidRPr="005848DB">
        <w:t xml:space="preserve">, personas kods </w:t>
      </w:r>
      <w:r w:rsidR="00893267">
        <w:t>[..]</w:t>
      </w:r>
      <w:r w:rsidRPr="005848DB">
        <w:rPr>
          <w:b/>
        </w:rPr>
        <w:t>)</w:t>
      </w:r>
      <w:r w:rsidRPr="005848DB">
        <w:t xml:space="preserve">, </w:t>
      </w:r>
      <w:r w:rsidRPr="005848DB">
        <w:rPr>
          <w:b/>
        </w:rPr>
        <w:t>Kirilam I</w:t>
      </w:r>
      <w:r w:rsidR="00893267">
        <w:t>[..]</w:t>
      </w:r>
      <w:r w:rsidRPr="005848DB">
        <w:t xml:space="preserve"> (</w:t>
      </w:r>
      <w:r w:rsidRPr="005848DB">
        <w:rPr>
          <w:b/>
        </w:rPr>
        <w:t>Kirils I</w:t>
      </w:r>
      <w:r w:rsidR="00893267">
        <w:t>[..]</w:t>
      </w:r>
      <w:r w:rsidRPr="005848DB">
        <w:t xml:space="preserve">, personas kods </w:t>
      </w:r>
      <w:r w:rsidR="00893267">
        <w:t>[..]</w:t>
      </w:r>
      <w:r w:rsidRPr="005848DB">
        <w:rPr>
          <w:b/>
        </w:rPr>
        <w:t>)</w:t>
      </w:r>
      <w:r w:rsidRPr="005848DB">
        <w:t xml:space="preserve">, </w:t>
      </w:r>
      <w:r w:rsidRPr="005848DB">
        <w:rPr>
          <w:b/>
        </w:rPr>
        <w:t>Marītei I</w:t>
      </w:r>
      <w:r w:rsidR="00893267">
        <w:t>[..]</w:t>
      </w:r>
      <w:r w:rsidRPr="005848DB">
        <w:t xml:space="preserve">  (</w:t>
      </w:r>
      <w:r w:rsidRPr="005848DB">
        <w:rPr>
          <w:b/>
        </w:rPr>
        <w:t>Marīte I</w:t>
      </w:r>
      <w:r w:rsidR="00893267">
        <w:t>[..]</w:t>
      </w:r>
      <w:r w:rsidRPr="005848DB">
        <w:t xml:space="preserve">, personas kods </w:t>
      </w:r>
      <w:r w:rsidR="00893267">
        <w:t>[..]</w:t>
      </w:r>
      <w:r w:rsidRPr="005848DB">
        <w:t>) sniegto ārpusģimenes aprūpes pakalpojumu KBSRC “Mūsmājas”.</w:t>
      </w:r>
    </w:p>
    <w:p w:rsidR="003B123C" w:rsidRPr="005848DB" w:rsidRDefault="003B123C" w:rsidP="003B123C">
      <w:pPr>
        <w:ind w:left="284" w:hanging="284"/>
        <w:jc w:val="both"/>
      </w:pPr>
    </w:p>
    <w:p w:rsidR="003B123C" w:rsidRPr="005848DB" w:rsidRDefault="003B123C" w:rsidP="003B123C">
      <w:pPr>
        <w:ind w:left="284" w:hanging="284"/>
        <w:contextualSpacing/>
        <w:jc w:val="both"/>
      </w:pPr>
      <w:r w:rsidRPr="005848DB">
        <w:t>2. Lēmums pārsūdzams viena mēneša laikā no tā spēkā stāšanās Administratīvās  rajona tiesas Rēzeknes tiesu namā (Atbrīvošanas alejā 88, Rēzeknē, LV-4601).</w:t>
      </w:r>
    </w:p>
    <w:p w:rsidR="003B123C" w:rsidRPr="005848DB" w:rsidRDefault="003B123C" w:rsidP="003B123C">
      <w:pPr>
        <w:pStyle w:val="Paraststmeklis"/>
        <w:spacing w:before="0" w:beforeAutospacing="0" w:after="0" w:afterAutospacing="0"/>
        <w:jc w:val="center"/>
        <w:rPr>
          <w:b/>
          <w:bCs/>
          <w:u w:val="single"/>
        </w:rPr>
      </w:pPr>
    </w:p>
    <w:p w:rsidR="003B123C" w:rsidRPr="005848DB" w:rsidRDefault="003B123C" w:rsidP="003B123C">
      <w:pPr>
        <w:pStyle w:val="Paraststmeklis"/>
        <w:spacing w:before="0" w:beforeAutospacing="0" w:after="0" w:afterAutospacing="0"/>
        <w:jc w:val="center"/>
        <w:rPr>
          <w:b/>
          <w:bCs/>
        </w:rPr>
      </w:pPr>
      <w:r w:rsidRPr="005848DB">
        <w:rPr>
          <w:b/>
          <w:bCs/>
        </w:rPr>
        <w:t>18.2.</w:t>
      </w:r>
    </w:p>
    <w:p w:rsidR="003B123C" w:rsidRPr="005848DB" w:rsidRDefault="003B123C" w:rsidP="003B123C">
      <w:pPr>
        <w:ind w:left="284" w:hanging="284"/>
        <w:jc w:val="both"/>
      </w:pPr>
      <w:r w:rsidRPr="005848DB">
        <w:t xml:space="preserve">1. Pamatojoties uz Bērnu tiesību aizsardzības likuma 30. panta pirmo un ceturto daļu, </w:t>
      </w:r>
      <w:r w:rsidRPr="005848DB">
        <w:rPr>
          <w:bCs/>
        </w:rPr>
        <w:t xml:space="preserve">Ministru kabineta noteikumiem Nr.142 </w:t>
      </w:r>
      <w:r w:rsidRPr="005848DB">
        <w:rPr>
          <w:rStyle w:val="apple-converted-space"/>
        </w:rPr>
        <w:t> </w:t>
      </w:r>
      <w:r w:rsidRPr="005848DB">
        <w:t>“</w:t>
      </w:r>
      <w:r w:rsidRPr="005848DB">
        <w:rPr>
          <w:bCs/>
        </w:rPr>
        <w:t xml:space="preserve">Noteikumi par ārpusģimenes aprūpes pakalpojumu samaksas kārtību un apmēru”, Ministru kabineta noteikumiem Nr.37 “Noteikumi par minimālo uzturlīdzekļu apmēru bērnam” un </w:t>
      </w:r>
      <w:r w:rsidRPr="005848DB">
        <w:t>noteikumiem “K</w:t>
      </w:r>
      <w:r w:rsidRPr="005848DB">
        <w:rPr>
          <w:bCs/>
        </w:rPr>
        <w:t xml:space="preserve">ārtība, kādā Krāslavas novada pašvaldība organizēs samaksas atgūšanu no vecākiem par ārpusģimenes aprūpes pakalpojumiem”, </w:t>
      </w:r>
      <w:r w:rsidRPr="005848DB">
        <w:t xml:space="preserve">sākot ar 2020.gada 10. novembri </w:t>
      </w:r>
      <w:r w:rsidRPr="005848DB">
        <w:rPr>
          <w:b/>
        </w:rPr>
        <w:t>Elīnai S</w:t>
      </w:r>
      <w:r w:rsidR="00893267">
        <w:t>[..]</w:t>
      </w:r>
      <w:r w:rsidRPr="005848DB">
        <w:t>, personas kods</w:t>
      </w:r>
      <w:r w:rsidRPr="005848DB">
        <w:rPr>
          <w:b/>
        </w:rPr>
        <w:t xml:space="preserve"> </w:t>
      </w:r>
      <w:r w:rsidR="00893267">
        <w:t>[..]</w:t>
      </w:r>
      <w:r w:rsidRPr="005848DB">
        <w:rPr>
          <w:b/>
        </w:rPr>
        <w:t xml:space="preserve">, </w:t>
      </w:r>
      <w:r w:rsidRPr="005848DB">
        <w:t xml:space="preserve">deklarētā dzīvesvieta </w:t>
      </w:r>
      <w:r w:rsidR="00893267">
        <w:t>[..]</w:t>
      </w:r>
      <w:r w:rsidRPr="005848DB">
        <w:t xml:space="preserve">, Izvaltas pagasts, Krāslavas novads, faktiskā dzīves vieta: </w:t>
      </w:r>
      <w:r w:rsidR="00893267">
        <w:t>[..]</w:t>
      </w:r>
      <w:r w:rsidRPr="005848DB">
        <w:t>, Piedrujas pagasts, Krāslavas novads,</w:t>
      </w:r>
      <w:r w:rsidRPr="005848DB">
        <w:rPr>
          <w:b/>
        </w:rPr>
        <w:t xml:space="preserve"> veikt ikmēneša maksājumu</w:t>
      </w:r>
      <w:r w:rsidRPr="005848DB">
        <w:t xml:space="preserve"> Krāslavas novada domei  valstī noteikto minimālo bērna uzturlīdzekļu apmērā - </w:t>
      </w:r>
      <w:r w:rsidRPr="005848DB">
        <w:rPr>
          <w:b/>
        </w:rPr>
        <w:t>EUR 365,50</w:t>
      </w:r>
      <w:r w:rsidRPr="005848DB">
        <w:rPr>
          <w:i/>
        </w:rPr>
        <w:t xml:space="preserve"> (trīs simts sešdesmit pieci euro 50 eurocentu</w:t>
      </w:r>
      <w:r w:rsidRPr="005848DB">
        <w:t xml:space="preserve">) par bērniem </w:t>
      </w:r>
      <w:r w:rsidRPr="005848DB">
        <w:rPr>
          <w:b/>
        </w:rPr>
        <w:t>Artūram V</w:t>
      </w:r>
      <w:r w:rsidR="00893267">
        <w:t>[..]</w:t>
      </w:r>
      <w:r w:rsidRPr="005848DB">
        <w:t xml:space="preserve"> (</w:t>
      </w:r>
      <w:r w:rsidRPr="005848DB">
        <w:rPr>
          <w:b/>
        </w:rPr>
        <w:t>Artūrs V</w:t>
      </w:r>
      <w:r w:rsidR="00893267">
        <w:t>[..]</w:t>
      </w:r>
      <w:r w:rsidRPr="005848DB">
        <w:t xml:space="preserve">, personas kods </w:t>
      </w:r>
      <w:r w:rsidR="00893267">
        <w:t>[..]</w:t>
      </w:r>
      <w:r w:rsidRPr="005848DB">
        <w:t xml:space="preserve">), </w:t>
      </w:r>
      <w:r w:rsidRPr="005848DB">
        <w:rPr>
          <w:b/>
        </w:rPr>
        <w:t>Samantai S</w:t>
      </w:r>
      <w:r w:rsidR="00893267">
        <w:t>[..]</w:t>
      </w:r>
      <w:r w:rsidRPr="005848DB">
        <w:t xml:space="preserve"> (</w:t>
      </w:r>
      <w:r w:rsidRPr="005848DB">
        <w:rPr>
          <w:b/>
        </w:rPr>
        <w:t>Samanta S</w:t>
      </w:r>
      <w:r w:rsidR="00893267">
        <w:t>[..]</w:t>
      </w:r>
      <w:r w:rsidRPr="005848DB">
        <w:rPr>
          <w:b/>
        </w:rPr>
        <w:t>,</w:t>
      </w:r>
      <w:r w:rsidRPr="005848DB">
        <w:t xml:space="preserve"> personas kods </w:t>
      </w:r>
      <w:r w:rsidR="00893267">
        <w:t>[..]</w:t>
      </w:r>
      <w:r w:rsidRPr="005848DB">
        <w:t xml:space="preserve">), </w:t>
      </w:r>
      <w:r w:rsidRPr="005848DB">
        <w:rPr>
          <w:b/>
        </w:rPr>
        <w:t>Hasanam K</w:t>
      </w:r>
      <w:r w:rsidR="00893267">
        <w:t>[..]</w:t>
      </w:r>
      <w:r w:rsidRPr="005848DB">
        <w:t xml:space="preserve"> (</w:t>
      </w:r>
      <w:r w:rsidRPr="005848DB">
        <w:rPr>
          <w:b/>
        </w:rPr>
        <w:t>Hasans K</w:t>
      </w:r>
      <w:r w:rsidR="00893267">
        <w:t>[..]</w:t>
      </w:r>
      <w:r w:rsidRPr="005848DB">
        <w:t xml:space="preserve">, personas kods </w:t>
      </w:r>
      <w:r w:rsidR="00893267">
        <w:t>[..]</w:t>
      </w:r>
      <w:r w:rsidRPr="005848DB">
        <w:t>) sniegto ārpusģimenes aprūpes pakalpojumu audžuģimenē.</w:t>
      </w:r>
    </w:p>
    <w:p w:rsidR="003B123C" w:rsidRPr="005848DB" w:rsidRDefault="003B123C" w:rsidP="003B123C">
      <w:pPr>
        <w:ind w:left="284" w:hanging="284"/>
        <w:jc w:val="both"/>
      </w:pPr>
      <w:r w:rsidRPr="005848DB">
        <w:lastRenderedPageBreak/>
        <w:t>2.</w:t>
      </w:r>
      <w:r w:rsidRPr="005848DB">
        <w:rPr>
          <w:b/>
        </w:rPr>
        <w:t xml:space="preserve"> Maksājumu veikt</w:t>
      </w:r>
      <w:r w:rsidRPr="005848DB">
        <w:t xml:space="preserve"> līdz mēneša pēdējam datumam uz Valsts kases (kods TRELLV2X) norēķinu kontu: </w:t>
      </w:r>
      <w:r w:rsidRPr="005848DB">
        <w:rPr>
          <w:b/>
        </w:rPr>
        <w:t>LV21 TREL9800380600210,</w:t>
      </w:r>
      <w:r w:rsidRPr="005848DB">
        <w:t xml:space="preserve"> saņēmējs</w:t>
      </w:r>
      <w:r w:rsidRPr="005848DB">
        <w:rPr>
          <w:b/>
        </w:rPr>
        <w:t xml:space="preserve"> KRĀSLAVAS NOVADA DOME (Rīgas iela 51, Krāslava), </w:t>
      </w:r>
      <w:r w:rsidRPr="005848DB">
        <w:rPr>
          <w:bCs/>
        </w:rPr>
        <w:t>reģistrācijas Nr.</w:t>
      </w:r>
      <w:r w:rsidRPr="005848DB">
        <w:rPr>
          <w:b/>
        </w:rPr>
        <w:t>90001267487.</w:t>
      </w:r>
    </w:p>
    <w:p w:rsidR="003B123C" w:rsidRPr="005848DB" w:rsidRDefault="003B123C" w:rsidP="003B123C">
      <w:pPr>
        <w:ind w:left="284" w:hanging="284"/>
        <w:jc w:val="both"/>
      </w:pPr>
      <w:r w:rsidRPr="005848DB">
        <w:t>3. Lēmums pārsūdzams viena mēneša laikā no tā spēkā stāšanās Administratīvās rajona tiesas Rēzeknes tiesu namā (Atbrīvošanas alejā 88, Rēzeknē, LV-4601).</w:t>
      </w:r>
    </w:p>
    <w:p w:rsidR="003B123C" w:rsidRPr="005848DB" w:rsidRDefault="003B123C" w:rsidP="003B123C">
      <w:pPr>
        <w:jc w:val="both"/>
      </w:pPr>
    </w:p>
    <w:p w:rsidR="003B123C" w:rsidRPr="005848DB" w:rsidRDefault="003B123C" w:rsidP="003B123C">
      <w:pPr>
        <w:ind w:left="720" w:hanging="720"/>
        <w:jc w:val="center"/>
        <w:rPr>
          <w:b/>
        </w:rPr>
      </w:pPr>
      <w:r w:rsidRPr="005848DB">
        <w:rPr>
          <w:b/>
        </w:rPr>
        <w:t>18.3.</w:t>
      </w:r>
    </w:p>
    <w:p w:rsidR="003B123C" w:rsidRPr="005848DB" w:rsidRDefault="003B123C" w:rsidP="003B123C">
      <w:pPr>
        <w:ind w:left="284" w:hanging="284"/>
        <w:jc w:val="both"/>
      </w:pPr>
      <w:r w:rsidRPr="005848DB">
        <w:t xml:space="preserve">1. Pamatojoties uz Bērnu tiesību aizsardzības likuma 30. panta trešās daļas 5.punktu, </w:t>
      </w:r>
      <w:r w:rsidRPr="005848DB">
        <w:rPr>
          <w:b/>
        </w:rPr>
        <w:t xml:space="preserve">nepieprasīt </w:t>
      </w:r>
      <w:r w:rsidRPr="005848DB">
        <w:t xml:space="preserve">no </w:t>
      </w:r>
      <w:r w:rsidRPr="005848DB">
        <w:rPr>
          <w:b/>
        </w:rPr>
        <w:t>Romualda V</w:t>
      </w:r>
      <w:r w:rsidR="00605B46">
        <w:t>[..]</w:t>
      </w:r>
      <w:r w:rsidRPr="005848DB">
        <w:rPr>
          <w:b/>
        </w:rPr>
        <w:t xml:space="preserve">, </w:t>
      </w:r>
      <w:r w:rsidRPr="005848DB">
        <w:t xml:space="preserve"> personas kods</w:t>
      </w:r>
      <w:r w:rsidRPr="005848DB">
        <w:rPr>
          <w:b/>
        </w:rPr>
        <w:t xml:space="preserve"> </w:t>
      </w:r>
      <w:r w:rsidR="00605B46">
        <w:t>[..]</w:t>
      </w:r>
      <w:r w:rsidRPr="005848DB">
        <w:rPr>
          <w:b/>
        </w:rPr>
        <w:t xml:space="preserve">, </w:t>
      </w:r>
      <w:r w:rsidRPr="005848DB">
        <w:t xml:space="preserve">deklarētā dzīves vieta Jubilejas iela </w:t>
      </w:r>
      <w:r w:rsidR="00605B46">
        <w:t>[..]</w:t>
      </w:r>
      <w:r w:rsidRPr="005848DB">
        <w:t xml:space="preserve">, c. Indra, Indras pagasts, Krāslavas novads, samaksu par bērnam </w:t>
      </w:r>
      <w:r w:rsidRPr="005848DB">
        <w:rPr>
          <w:b/>
        </w:rPr>
        <w:t>Artūram V</w:t>
      </w:r>
      <w:r w:rsidR="00605B46">
        <w:t>[..]</w:t>
      </w:r>
      <w:r w:rsidRPr="005848DB">
        <w:t xml:space="preserve"> (</w:t>
      </w:r>
      <w:r w:rsidRPr="005848DB">
        <w:rPr>
          <w:b/>
        </w:rPr>
        <w:t>Artūrs V</w:t>
      </w:r>
      <w:r w:rsidR="00605B46">
        <w:t>[..]</w:t>
      </w:r>
      <w:r w:rsidRPr="005848DB">
        <w:t xml:space="preserve">, personas kods </w:t>
      </w:r>
      <w:r w:rsidR="00605B46">
        <w:t>[..]</w:t>
      </w:r>
      <w:r w:rsidRPr="005848DB">
        <w:t>) sniegto ārpusģimenes aprūpes pakalpojumu audžuģimenē.</w:t>
      </w:r>
    </w:p>
    <w:p w:rsidR="003B123C" w:rsidRPr="005848DB" w:rsidRDefault="003B123C" w:rsidP="003B123C">
      <w:pPr>
        <w:pStyle w:val="Sarakstarindkopa"/>
        <w:spacing w:after="0" w:line="240" w:lineRule="auto"/>
        <w:ind w:left="284" w:hanging="284"/>
        <w:jc w:val="both"/>
        <w:rPr>
          <w:rFonts w:ascii="Times New Roman" w:hAnsi="Times New Roman"/>
          <w:sz w:val="24"/>
          <w:szCs w:val="24"/>
          <w:lang w:val="lv-LV"/>
        </w:rPr>
      </w:pPr>
      <w:r w:rsidRPr="005848DB">
        <w:rPr>
          <w:rFonts w:ascii="Times New Roman" w:hAnsi="Times New Roman"/>
          <w:sz w:val="24"/>
          <w:szCs w:val="24"/>
          <w:lang w:val="lv-LV"/>
        </w:rPr>
        <w:t>2. Lēmums pārsūdzams viena mēneša laikā no tā spēkā stāšanās Administratīvās rajona tiesas Rēzeknes tiesu namā (Atbrīvošanas alejā 88, Rēzeknē, LV-4601).</w:t>
      </w:r>
    </w:p>
    <w:p w:rsidR="003B123C" w:rsidRPr="005848DB" w:rsidRDefault="003B123C" w:rsidP="003B123C">
      <w:pPr>
        <w:pStyle w:val="naisf"/>
        <w:spacing w:before="0" w:after="0"/>
        <w:ind w:firstLine="0"/>
        <w:rPr>
          <w:b/>
          <w:sz w:val="28"/>
          <w:szCs w:val="2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Sociālo un veselības aizsardzības lietu komiteja</w:t>
      </w:r>
    </w:p>
    <w:p w:rsidR="003B123C" w:rsidRPr="005848DB" w:rsidRDefault="003B123C" w:rsidP="003B123C">
      <w:pPr>
        <w:jc w:val="both"/>
        <w:rPr>
          <w:sz w:val="28"/>
          <w:szCs w:val="28"/>
        </w:rPr>
      </w:pPr>
    </w:p>
    <w:p w:rsidR="003B123C" w:rsidRPr="005848DB" w:rsidRDefault="003B123C" w:rsidP="003B123C">
      <w:pPr>
        <w:pStyle w:val="Paraststmeklis"/>
        <w:spacing w:before="0" w:beforeAutospacing="0" w:after="0" w:afterAutospacing="0"/>
        <w:jc w:val="center"/>
        <w:rPr>
          <w:b/>
          <w:bCs/>
        </w:rPr>
      </w:pPr>
      <w:r w:rsidRPr="005848DB">
        <w:rPr>
          <w:b/>
          <w:bCs/>
        </w:rPr>
        <w:t>19.§</w:t>
      </w:r>
    </w:p>
    <w:p w:rsidR="003B123C" w:rsidRPr="005848DB" w:rsidRDefault="003B123C" w:rsidP="003B123C">
      <w:pPr>
        <w:pStyle w:val="Paraststmeklis"/>
        <w:spacing w:before="0" w:beforeAutospacing="0" w:after="0" w:afterAutospacing="0"/>
        <w:jc w:val="center"/>
        <w:rPr>
          <w:b/>
          <w:bCs/>
          <w:u w:val="single"/>
        </w:rPr>
      </w:pPr>
      <w:r w:rsidRPr="005848DB">
        <w:rPr>
          <w:b/>
          <w:bCs/>
          <w:u w:val="single"/>
        </w:rPr>
        <w:t>Par pamatkapitāla palielināšanu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Paraststmeklis"/>
        <w:spacing w:before="0" w:beforeAutospacing="0" w:after="0" w:afterAutospacing="0"/>
        <w:jc w:val="center"/>
        <w:rPr>
          <w:b/>
          <w:bCs/>
          <w:u w:val="single"/>
          <w:lang w:val="de-DE"/>
        </w:rPr>
      </w:pPr>
    </w:p>
    <w:p w:rsidR="003B123C" w:rsidRPr="005848DB" w:rsidRDefault="003B123C" w:rsidP="003B123C">
      <w:pPr>
        <w:pStyle w:val="Paraststmeklis"/>
        <w:spacing w:before="0" w:beforeAutospacing="0" w:after="0" w:afterAutospacing="0"/>
        <w:ind w:firstLine="720"/>
        <w:jc w:val="both"/>
      </w:pPr>
      <w:r w:rsidRPr="005848DB">
        <w:t>Pamatojoties uz likuma „Par pašvaldībām” 14.panta pirmās daļas 1.punktu, Komerclikuma 153.panta pirmo daļu, 154.panta pirmo daļu, Publiskas personas mantas atsavināšanas likuma 3.panta pirmās daļas 4.punktu, 4.panta pirmo daļu, 5.panta pirmo daļu un 40.pantu</w:t>
      </w:r>
      <w:r w:rsidRPr="005848DB">
        <w:rPr>
          <w:b/>
        </w:rPr>
        <w:t>:</w:t>
      </w:r>
    </w:p>
    <w:p w:rsidR="003B123C" w:rsidRPr="005848DB" w:rsidRDefault="003B123C" w:rsidP="003B123C">
      <w:pPr>
        <w:numPr>
          <w:ilvl w:val="0"/>
          <w:numId w:val="24"/>
        </w:numPr>
        <w:jc w:val="both"/>
      </w:pPr>
      <w:r w:rsidRPr="005848DB">
        <w:rPr>
          <w:b/>
        </w:rPr>
        <w:t>Nodot</w:t>
      </w:r>
      <w:r w:rsidRPr="005848DB">
        <w:t xml:space="preserve"> atsavināšanai Krāslavas novada pašvaldībai piederošo mantu – ārējos ūdensvada inženiertīklus 800,72 m kopgarumā, kas atrodas zemes vienībās ar kadastra apzīmējumiem </w:t>
      </w:r>
      <w:r w:rsidRPr="005848DB">
        <w:rPr>
          <w:shd w:val="clear" w:color="auto" w:fill="FFFFFF"/>
        </w:rPr>
        <w:t>60010021489, 60010023111, 60010021323, 60010023046</w:t>
      </w:r>
      <w:r w:rsidRPr="005848DB">
        <w:t xml:space="preserve"> un ārējos kanalizācijas inženiertīklus 652,31 m kopgarumā, kas atrodas zemes vienībās ar kadastra apzīmējumiem </w:t>
      </w:r>
      <w:r w:rsidRPr="005848DB">
        <w:rPr>
          <w:shd w:val="clear" w:color="auto" w:fill="FFFFFF"/>
        </w:rPr>
        <w:t xml:space="preserve">60010021328, 60010021861, 60010021914, 60010021489, 60010023111, 60010021323, 60010023046, </w:t>
      </w:r>
      <w:r w:rsidRPr="005848DB">
        <w:t>izdarot ieguldījumu Sabiedrības ar ierobežotu atbildību “Krāslavas nami”, reģistrācijas numurs 45903001693, pamatkapitālā, pretī saņemot attiecīgu jaunu daļu skaitu.</w:t>
      </w:r>
    </w:p>
    <w:p w:rsidR="003B123C" w:rsidRPr="00FA0416" w:rsidRDefault="003B123C" w:rsidP="003B123C">
      <w:pPr>
        <w:numPr>
          <w:ilvl w:val="0"/>
          <w:numId w:val="24"/>
        </w:numPr>
        <w:jc w:val="both"/>
      </w:pPr>
      <w:r w:rsidRPr="005848DB">
        <w:rPr>
          <w:b/>
        </w:rPr>
        <w:t>Noteikt</w:t>
      </w:r>
      <w:r w:rsidRPr="005848DB">
        <w:t xml:space="preserve"> mantas atsavināšanas veidu - ieguldīšana kapitālsabiedrības pamatkapitālā.</w:t>
      </w:r>
    </w:p>
    <w:p w:rsidR="003B123C" w:rsidRPr="00FA0416" w:rsidRDefault="003B123C" w:rsidP="003B123C">
      <w:pPr>
        <w:pStyle w:val="Default"/>
        <w:numPr>
          <w:ilvl w:val="0"/>
          <w:numId w:val="24"/>
        </w:numPr>
        <w:jc w:val="both"/>
        <w:rPr>
          <w:rFonts w:ascii="Times New Roman" w:hAnsi="Times New Roman" w:cs="Times New Roman"/>
          <w:color w:val="auto"/>
        </w:rPr>
      </w:pPr>
      <w:r w:rsidRPr="005848DB">
        <w:rPr>
          <w:rFonts w:ascii="Times New Roman" w:hAnsi="Times New Roman" w:cs="Times New Roman"/>
          <w:b/>
          <w:color w:val="auto"/>
        </w:rPr>
        <w:t>Noteikt</w:t>
      </w:r>
      <w:r w:rsidRPr="005848DB">
        <w:rPr>
          <w:rFonts w:ascii="Times New Roman" w:hAnsi="Times New Roman" w:cs="Times New Roman"/>
          <w:color w:val="auto"/>
        </w:rPr>
        <w:t xml:space="preserve"> mantiskā ieguldījuma - ārējo ūdensvada inženiertīklu 800,72 m kopgarumā, kas atrodas zemes vienībās ar kadastra apzīmējumiem </w:t>
      </w:r>
      <w:r w:rsidRPr="005848DB">
        <w:rPr>
          <w:rFonts w:ascii="Times New Roman" w:hAnsi="Times New Roman" w:cs="Times New Roman"/>
          <w:color w:val="auto"/>
          <w:shd w:val="clear" w:color="auto" w:fill="FFFFFF"/>
        </w:rPr>
        <w:t>60010021489, 60010023111, 60010021323, 60010023046</w:t>
      </w:r>
      <w:r w:rsidRPr="005848DB">
        <w:rPr>
          <w:rFonts w:ascii="Times New Roman" w:hAnsi="Times New Roman" w:cs="Times New Roman"/>
          <w:color w:val="auto"/>
        </w:rPr>
        <w:t xml:space="preserve"> un ārējo kanalizācijas inženiertīklu 652,31 m kopgarumā, kas atrodas zemes vienībās ar kadastra apzīmējumiem </w:t>
      </w:r>
      <w:r w:rsidRPr="005848DB">
        <w:rPr>
          <w:rFonts w:ascii="Times New Roman" w:hAnsi="Times New Roman" w:cs="Times New Roman"/>
          <w:color w:val="auto"/>
          <w:shd w:val="clear" w:color="auto" w:fill="FFFFFF"/>
        </w:rPr>
        <w:t>60010021328, 60010021861, 60010021914, 60010021489, 60010023111, 60010021323, 60010023046</w:t>
      </w:r>
      <w:r w:rsidRPr="005848DB">
        <w:rPr>
          <w:rFonts w:ascii="Times New Roman" w:hAnsi="Times New Roman" w:cs="Times New Roman"/>
          <w:color w:val="auto"/>
        </w:rPr>
        <w:t>, kopējo nosacīto cenu - EUR 161416</w:t>
      </w:r>
      <w:r>
        <w:rPr>
          <w:rFonts w:ascii="Times New Roman" w:hAnsi="Times New Roman" w:cs="Times New Roman"/>
          <w:color w:val="auto"/>
        </w:rPr>
        <w:t>,00</w:t>
      </w:r>
      <w:r w:rsidRPr="005848DB">
        <w:rPr>
          <w:rFonts w:ascii="Times New Roman" w:hAnsi="Times New Roman" w:cs="Times New Roman"/>
          <w:color w:val="auto"/>
        </w:rPr>
        <w:t xml:space="preserve"> (</w:t>
      </w:r>
      <w:r w:rsidRPr="005848DB">
        <w:rPr>
          <w:rFonts w:ascii="Times New Roman" w:hAnsi="Times New Roman" w:cs="Times New Roman"/>
          <w:bCs/>
          <w:color w:val="auto"/>
        </w:rPr>
        <w:t xml:space="preserve">viens simts sešdesmit viens </w:t>
      </w:r>
      <w:r>
        <w:rPr>
          <w:rFonts w:ascii="Times New Roman" w:hAnsi="Times New Roman" w:cs="Times New Roman"/>
          <w:bCs/>
          <w:color w:val="auto"/>
        </w:rPr>
        <w:t>tūkstotis četri simti sešpadsmit euro</w:t>
      </w:r>
      <w:r w:rsidRPr="005848DB">
        <w:rPr>
          <w:rFonts w:ascii="Times New Roman" w:hAnsi="Times New Roman" w:cs="Times New Roman"/>
          <w:color w:val="auto"/>
        </w:rPr>
        <w:t>).</w:t>
      </w:r>
    </w:p>
    <w:p w:rsidR="003B123C" w:rsidRPr="00FA0416" w:rsidRDefault="003B123C" w:rsidP="003B123C">
      <w:pPr>
        <w:numPr>
          <w:ilvl w:val="0"/>
          <w:numId w:val="24"/>
        </w:numPr>
        <w:jc w:val="both"/>
      </w:pPr>
      <w:r w:rsidRPr="005848DB">
        <w:rPr>
          <w:b/>
        </w:rPr>
        <w:t>Uzdot</w:t>
      </w:r>
      <w:r w:rsidRPr="005848DB">
        <w:t xml:space="preserve"> kapitāldaļu turētāja pārstāvim veikt normatīvajos aktos noteiktās darbības Sabiedrības ar ierobežotu atbildību “Krāslavas nami” pamatkapitāla palielināšanai.</w:t>
      </w:r>
    </w:p>
    <w:p w:rsidR="003B123C" w:rsidRPr="005848DB" w:rsidRDefault="003B123C" w:rsidP="003B123C">
      <w:pPr>
        <w:numPr>
          <w:ilvl w:val="0"/>
          <w:numId w:val="24"/>
        </w:numPr>
        <w:jc w:val="both"/>
      </w:pPr>
      <w:r w:rsidRPr="005848DB">
        <w:rPr>
          <w:b/>
        </w:rPr>
        <w:t>Noteikt</w:t>
      </w:r>
      <w:r w:rsidRPr="005848DB">
        <w:t>, ka lēmuma 1.punktā minēto mantisko ieguldījumu drīkst atsavināt, ieķīlāt un apgrūtināt ar lietu tiesībām tikai ar Krāslavas novada domes lēmumu.</w:t>
      </w:r>
    </w:p>
    <w:p w:rsidR="003B123C" w:rsidRPr="005848DB" w:rsidRDefault="003B123C" w:rsidP="003B123C">
      <w:pPr>
        <w:jc w:val="both"/>
        <w:rPr>
          <w:sz w:val="28"/>
          <w:szCs w:val="2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lastRenderedPageBreak/>
        <w:t>Lēmuma projekta sagatavotājs</w:t>
      </w:r>
    </w:p>
    <w:p w:rsidR="003B123C" w:rsidRPr="005848DB" w:rsidRDefault="003B123C" w:rsidP="003B123C">
      <w:pPr>
        <w:jc w:val="both"/>
        <w:rPr>
          <w:sz w:val="20"/>
          <w:szCs w:val="20"/>
        </w:rPr>
      </w:pPr>
      <w:r w:rsidRPr="005848DB">
        <w:rPr>
          <w:sz w:val="20"/>
          <w:szCs w:val="20"/>
        </w:rPr>
        <w:t>Domes vecākais juriskonsults E.Ciganovičs</w:t>
      </w:r>
    </w:p>
    <w:p w:rsidR="003B123C" w:rsidRPr="005848DB" w:rsidRDefault="003B123C" w:rsidP="003B123C">
      <w:pPr>
        <w:rPr>
          <w:sz w:val="28"/>
          <w:szCs w:val="28"/>
        </w:rPr>
      </w:pPr>
    </w:p>
    <w:p w:rsidR="003B123C" w:rsidRDefault="003B123C" w:rsidP="003B123C">
      <w:pPr>
        <w:jc w:val="center"/>
        <w:outlineLvl w:val="0"/>
        <w:rPr>
          <w:b/>
        </w:rPr>
      </w:pPr>
    </w:p>
    <w:p w:rsidR="003B123C" w:rsidRDefault="003B123C" w:rsidP="003B123C">
      <w:pPr>
        <w:jc w:val="center"/>
        <w:outlineLvl w:val="0"/>
        <w:rPr>
          <w:b/>
        </w:rPr>
      </w:pPr>
    </w:p>
    <w:p w:rsidR="003B123C" w:rsidRPr="005848DB" w:rsidRDefault="003B123C" w:rsidP="003B123C">
      <w:pPr>
        <w:jc w:val="center"/>
        <w:outlineLvl w:val="0"/>
        <w:rPr>
          <w:b/>
        </w:rPr>
      </w:pPr>
      <w:r w:rsidRPr="005848DB">
        <w:rPr>
          <w:b/>
        </w:rPr>
        <w:t>20.§</w:t>
      </w:r>
    </w:p>
    <w:p w:rsidR="003B123C" w:rsidRPr="005848DB" w:rsidRDefault="003B123C" w:rsidP="003B123C">
      <w:pPr>
        <w:jc w:val="center"/>
        <w:outlineLvl w:val="0"/>
        <w:rPr>
          <w:b/>
          <w:u w:val="single"/>
        </w:rPr>
      </w:pPr>
      <w:r w:rsidRPr="005848DB">
        <w:rPr>
          <w:b/>
          <w:u w:val="single"/>
        </w:rPr>
        <w:t>Par nekustamā īpašuma nodokļa parādu dzēšanu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ListParagraph1"/>
        <w:numPr>
          <w:ilvl w:val="0"/>
          <w:numId w:val="0"/>
        </w:numPr>
        <w:tabs>
          <w:tab w:val="left" w:pos="720"/>
        </w:tabs>
        <w:rPr>
          <w:lang w:val="de-DE"/>
        </w:rPr>
      </w:pPr>
    </w:p>
    <w:p w:rsidR="003B123C" w:rsidRPr="005848DB" w:rsidRDefault="003B123C" w:rsidP="003B123C">
      <w:pPr>
        <w:pStyle w:val="ListParagraph1"/>
        <w:numPr>
          <w:ilvl w:val="0"/>
          <w:numId w:val="0"/>
        </w:numPr>
        <w:tabs>
          <w:tab w:val="left" w:pos="720"/>
        </w:tabs>
        <w:ind w:firstLine="284"/>
      </w:pPr>
      <w:r w:rsidRPr="005848DB">
        <w:t>Pamatojoties uz likuma “Par nekustamā īpašuma nodokli” 9.panta otro daļu, likuma „Par nodokļiem un nodevām” 20.panta 3.punktu, 25.panta pirmo, trešo un ceturto daļu, 26.panta 6</w:t>
      </w:r>
      <w:r w:rsidRPr="005848DB">
        <w:rPr>
          <w:bCs/>
          <w:shd w:val="clear" w:color="auto" w:fill="F1F1F1"/>
        </w:rPr>
        <w:t>.</w:t>
      </w:r>
      <w:r w:rsidRPr="005848DB">
        <w:rPr>
          <w:bCs/>
          <w:shd w:val="clear" w:color="auto" w:fill="F1F1F1"/>
          <w:vertAlign w:val="superscript"/>
        </w:rPr>
        <w:t>1</w:t>
      </w:r>
      <w:r w:rsidRPr="005848DB">
        <w:rPr>
          <w:rFonts w:ascii="Arial" w:hAnsi="Arial" w:cs="Arial"/>
          <w:b/>
          <w:bCs/>
          <w:shd w:val="clear" w:color="auto" w:fill="F1F1F1"/>
        </w:rPr>
        <w:t> </w:t>
      </w:r>
      <w:r w:rsidRPr="005848DB">
        <w:t>daļu un Krāslavas novada pašvaldības 2019.gada 24.oktobra saistošo noteikumu Nr.2019/10 “Par nekustamā īpašuma nodokļa parāda, soda naudas vai nokavējuma naudas piedziņu bezstrīda kārtībā” 2.punktu:</w:t>
      </w:r>
    </w:p>
    <w:p w:rsidR="003B123C" w:rsidRPr="005848DB" w:rsidRDefault="003B123C" w:rsidP="003B123C">
      <w:pPr>
        <w:pStyle w:val="ListParagraph1"/>
        <w:numPr>
          <w:ilvl w:val="0"/>
          <w:numId w:val="26"/>
        </w:numPr>
        <w:ind w:left="426"/>
      </w:pPr>
      <w:r w:rsidRPr="005848DB">
        <w:rPr>
          <w:b/>
        </w:rPr>
        <w:t xml:space="preserve">Dzēst </w:t>
      </w:r>
      <w:r w:rsidRPr="005848DB">
        <w:t xml:space="preserve">nekustamā īpašuma nodokļa parādus un nokavējuma naudu par kopējo parāda summu </w:t>
      </w:r>
      <w:r w:rsidRPr="005848DB">
        <w:rPr>
          <w:b/>
          <w:bCs/>
        </w:rPr>
        <w:t>EUR 5875,79</w:t>
      </w:r>
      <w:r w:rsidRPr="005848DB">
        <w:t xml:space="preserve"> (pieci tūkstoši astoņi simti septiņdesmit pieci euro 79 centi) apmērā, kas sastāv no pamatparāda EUR 3659,85 un nokavējuma naudas EUR 2215,94 saskaņā ar pievienoto pielikumu Nr.1.</w:t>
      </w:r>
    </w:p>
    <w:p w:rsidR="003B123C" w:rsidRPr="005848DB" w:rsidRDefault="003B123C" w:rsidP="003B123C">
      <w:pPr>
        <w:pStyle w:val="ListParagraph1"/>
        <w:numPr>
          <w:ilvl w:val="0"/>
          <w:numId w:val="26"/>
        </w:numPr>
        <w:ind w:left="426"/>
      </w:pPr>
      <w:r w:rsidRPr="005848DB">
        <w:rPr>
          <w:b/>
        </w:rPr>
        <w:t>Publicēt</w:t>
      </w:r>
      <w:r w:rsidRPr="005848DB">
        <w:t xml:space="preserve"> Krāslavas novada domes mājas lapā </w:t>
      </w:r>
      <w:hyperlink r:id="rId9" w:history="1">
        <w:r w:rsidRPr="005848DB">
          <w:rPr>
            <w:rStyle w:val="Hipersaite"/>
          </w:rPr>
          <w:t>www.kraslava.lv</w:t>
        </w:r>
      </w:hyperlink>
      <w:r w:rsidRPr="005848DB">
        <w:t xml:space="preserve"> informāciju par nekustamā īpašuma nodokļa parādu un nokavējuma naudas dzēšanu likuma “Par nodokļiem un nodevām” 25.panta ceturtajā daļā noteiktajā kārtībā.</w:t>
      </w:r>
    </w:p>
    <w:p w:rsidR="003B123C" w:rsidRPr="005848DB" w:rsidRDefault="003B123C" w:rsidP="003B123C">
      <w:pPr>
        <w:pStyle w:val="ListParagraph1"/>
        <w:numPr>
          <w:ilvl w:val="0"/>
          <w:numId w:val="26"/>
        </w:numPr>
        <w:ind w:left="426"/>
      </w:pPr>
      <w:r w:rsidRPr="005848DB">
        <w:t xml:space="preserve">Pamatojoties uz LR likuma “Par nodokļiem un nodevām” 29.panta otro daļu, gadījumos, kad dzēšot nekustamā īpašuma nodokļa parādu, nodokļa parāda apmērs uz dzēšanas brīdi ir pieaudzis, </w:t>
      </w:r>
      <w:r w:rsidRPr="005848DB">
        <w:rPr>
          <w:b/>
        </w:rPr>
        <w:t>dzēst</w:t>
      </w:r>
      <w:r w:rsidRPr="005848DB">
        <w:t xml:space="preserve"> nodokļa parāda pilnu apmēru, tai skaitā pieaugušo nokavējuma naudas apmēru.</w:t>
      </w:r>
    </w:p>
    <w:p w:rsidR="003B123C" w:rsidRPr="005848DB" w:rsidRDefault="003B123C" w:rsidP="003B123C">
      <w:pPr>
        <w:pStyle w:val="ListParagraph1"/>
        <w:numPr>
          <w:ilvl w:val="0"/>
          <w:numId w:val="26"/>
        </w:numPr>
        <w:ind w:left="426"/>
      </w:pPr>
      <w:r w:rsidRPr="005848DB">
        <w:t>Lēmums stājas spēkā 2020.gada 17.decembrī.</w:t>
      </w:r>
    </w:p>
    <w:p w:rsidR="003B123C" w:rsidRPr="005848DB" w:rsidRDefault="003B123C" w:rsidP="003B123C">
      <w:pPr>
        <w:pStyle w:val="ListParagraph1"/>
        <w:numPr>
          <w:ilvl w:val="0"/>
          <w:numId w:val="0"/>
        </w:numPr>
        <w:jc w:val="left"/>
      </w:pPr>
    </w:p>
    <w:p w:rsidR="003B123C" w:rsidRPr="005848DB" w:rsidRDefault="003B123C" w:rsidP="003B123C">
      <w:pPr>
        <w:pStyle w:val="ListParagraph1"/>
        <w:numPr>
          <w:ilvl w:val="0"/>
          <w:numId w:val="0"/>
        </w:numPr>
        <w:tabs>
          <w:tab w:val="left" w:pos="851"/>
        </w:tabs>
        <w:ind w:left="1418" w:hanging="1134"/>
        <w:jc w:val="left"/>
        <w:rPr>
          <w:bCs/>
        </w:rPr>
      </w:pPr>
      <w:r w:rsidRPr="005848DB">
        <w:t xml:space="preserve">Pielikumā: Nekustamā īpašuma nodokļa parādnieku saraksts, kuros nepamatoti aprēķināts nekustamā īpašuma nodoklis; kuros eksistē parādi mirušām personām, kurus nav iespējams piedzīt no mantiniekiem; kuru parāda summa nav lielāka par 15 euro, bijušie īpašnieki; </w:t>
      </w:r>
      <w:r w:rsidRPr="005848DB">
        <w:rPr>
          <w:bCs/>
        </w:rPr>
        <w:t>nodokļu maksātāji, kuri ir izslēgti no Uzņēmumu reģistra reģistriem</w:t>
      </w:r>
      <w:r w:rsidRPr="005848DB">
        <w:t xml:space="preserve"> uz 11.lpp.</w:t>
      </w:r>
    </w:p>
    <w:p w:rsidR="003B123C" w:rsidRPr="005848DB" w:rsidRDefault="003B123C" w:rsidP="003B123C">
      <w:pPr>
        <w:pStyle w:val="ListParagraph1"/>
        <w:numPr>
          <w:ilvl w:val="0"/>
          <w:numId w:val="0"/>
        </w:numPr>
        <w:jc w:val="left"/>
        <w:rPr>
          <w:sz w:val="28"/>
          <w:szCs w:val="28"/>
        </w:rPr>
      </w:pPr>
    </w:p>
    <w:p w:rsidR="003B123C" w:rsidRPr="005848DB" w:rsidRDefault="003B123C" w:rsidP="003B123C">
      <w:pPr>
        <w:ind w:firstLine="284"/>
        <w:rPr>
          <w:sz w:val="20"/>
          <w:szCs w:val="20"/>
        </w:rPr>
      </w:pPr>
      <w:r w:rsidRPr="005848DB">
        <w:rPr>
          <w:sz w:val="20"/>
          <w:szCs w:val="20"/>
        </w:rPr>
        <w:t xml:space="preserve">Lēmuma projekta iesniedzējs </w:t>
      </w:r>
    </w:p>
    <w:p w:rsidR="003B123C" w:rsidRPr="005848DB" w:rsidRDefault="003B123C" w:rsidP="003B123C">
      <w:pPr>
        <w:ind w:firstLine="284"/>
        <w:rPr>
          <w:sz w:val="20"/>
          <w:szCs w:val="20"/>
        </w:rPr>
      </w:pPr>
      <w:r w:rsidRPr="005848DB">
        <w:rPr>
          <w:sz w:val="20"/>
          <w:szCs w:val="20"/>
        </w:rPr>
        <w:t>Domes priekšsēdētājs G.Upenieks</w:t>
      </w:r>
    </w:p>
    <w:p w:rsidR="003B123C" w:rsidRPr="005848DB" w:rsidRDefault="003B123C" w:rsidP="003B123C">
      <w:pPr>
        <w:ind w:firstLine="284"/>
        <w:rPr>
          <w:sz w:val="20"/>
          <w:szCs w:val="20"/>
        </w:rPr>
      </w:pPr>
      <w:r w:rsidRPr="005848DB">
        <w:rPr>
          <w:sz w:val="20"/>
          <w:szCs w:val="20"/>
        </w:rPr>
        <w:t>Lēmuma projektu sagatavotājs</w:t>
      </w:r>
    </w:p>
    <w:p w:rsidR="003B123C" w:rsidRPr="005848DB" w:rsidRDefault="003B123C" w:rsidP="003B123C">
      <w:pPr>
        <w:ind w:firstLine="284"/>
        <w:rPr>
          <w:sz w:val="20"/>
          <w:szCs w:val="20"/>
        </w:rPr>
      </w:pPr>
      <w:r w:rsidRPr="005848DB">
        <w:rPr>
          <w:sz w:val="20"/>
          <w:szCs w:val="20"/>
        </w:rPr>
        <w:t>NĪN administratore I.Kokina</w:t>
      </w:r>
    </w:p>
    <w:p w:rsidR="003B123C" w:rsidRPr="005848DB" w:rsidRDefault="003B123C" w:rsidP="003B123C">
      <w:pPr>
        <w:rPr>
          <w:sz w:val="20"/>
          <w:szCs w:val="20"/>
        </w:rPr>
      </w:pPr>
      <w:r w:rsidRPr="005848DB">
        <w:rPr>
          <w:sz w:val="20"/>
          <w:szCs w:val="20"/>
        </w:rPr>
        <w:t xml:space="preserve">     Juriskonsulte K.Smoļakova</w:t>
      </w:r>
    </w:p>
    <w:p w:rsidR="003B123C" w:rsidRPr="005848DB" w:rsidRDefault="003B123C" w:rsidP="003B123C">
      <w:pPr>
        <w:rPr>
          <w:b/>
          <w:sz w:val="28"/>
          <w:szCs w:val="28"/>
        </w:rPr>
      </w:pPr>
    </w:p>
    <w:p w:rsidR="003B123C" w:rsidRPr="005848DB" w:rsidRDefault="003B123C" w:rsidP="003B123C">
      <w:pPr>
        <w:jc w:val="center"/>
        <w:rPr>
          <w:b/>
        </w:rPr>
      </w:pPr>
      <w:r w:rsidRPr="005848DB">
        <w:rPr>
          <w:b/>
        </w:rPr>
        <w:t>21.§</w:t>
      </w:r>
    </w:p>
    <w:p w:rsidR="003B123C" w:rsidRPr="005848DB" w:rsidRDefault="003B123C" w:rsidP="003B123C">
      <w:pPr>
        <w:jc w:val="center"/>
        <w:rPr>
          <w:b/>
          <w:u w:val="single"/>
        </w:rPr>
      </w:pPr>
      <w:r w:rsidRPr="005848DB">
        <w:rPr>
          <w:b/>
          <w:u w:val="single"/>
        </w:rPr>
        <w:t>Par zemes nomas maksas parādu dzēšanu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lastRenderedPageBreak/>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pPr>
        <w:ind w:firstLine="720"/>
        <w:jc w:val="both"/>
      </w:pPr>
      <w:r w:rsidRPr="005848DB">
        <w:t>Pamatojoties uz likuma “Par pašvaldībām” 21.panta pirmās daļas 27.punktu un 2020.gada 14.decembra Zemes nomas maksas debitoru parādu inventarizācijas komisijas aktu:</w:t>
      </w:r>
    </w:p>
    <w:p w:rsidR="003B123C" w:rsidRPr="005848DB" w:rsidRDefault="003B123C" w:rsidP="003B123C">
      <w:pPr>
        <w:jc w:val="both"/>
      </w:pPr>
      <w:r w:rsidRPr="005848DB">
        <w:rPr>
          <w:b/>
        </w:rPr>
        <w:t>1.</w:t>
      </w:r>
      <w:r w:rsidRPr="005848DB">
        <w:t xml:space="preserve"> </w:t>
      </w:r>
      <w:r w:rsidRPr="005848DB">
        <w:rPr>
          <w:b/>
        </w:rPr>
        <w:t xml:space="preserve">Dzēst </w:t>
      </w:r>
      <w:r w:rsidRPr="005848DB">
        <w:t>zemes nomas maksas parādu šādām personām: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1134"/>
        <w:gridCol w:w="3402"/>
      </w:tblGrid>
      <w:tr w:rsidR="003B123C" w:rsidRPr="005848DB" w:rsidTr="00BD5037">
        <w:trPr>
          <w:trHeight w:val="60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b/>
                <w:sz w:val="24"/>
                <w:szCs w:val="24"/>
              </w:rPr>
            </w:pPr>
            <w:r w:rsidRPr="005848DB">
              <w:rPr>
                <w:rFonts w:ascii="Times New Roman" w:hAnsi="Times New Roman"/>
                <w:b/>
                <w:sz w:val="24"/>
                <w:szCs w:val="24"/>
              </w:rPr>
              <w:t>Parādnieka vārds, uzvārds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b/>
                <w:sz w:val="24"/>
                <w:szCs w:val="24"/>
              </w:rPr>
            </w:pPr>
            <w:r w:rsidRPr="005848DB">
              <w:rPr>
                <w:rFonts w:ascii="Times New Roman" w:hAnsi="Times New Roman"/>
                <w:b/>
                <w:sz w:val="24"/>
                <w:szCs w:val="24"/>
              </w:rPr>
              <w:t>Parāda rašanās periods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b/>
                <w:sz w:val="24"/>
                <w:szCs w:val="24"/>
              </w:rPr>
            </w:pPr>
            <w:r w:rsidRPr="005848DB">
              <w:rPr>
                <w:rFonts w:ascii="Times New Roman" w:hAnsi="Times New Roman"/>
                <w:b/>
                <w:sz w:val="24"/>
                <w:szCs w:val="24"/>
              </w:rPr>
              <w:t>Parāda summa EUR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b/>
                <w:sz w:val="24"/>
                <w:szCs w:val="24"/>
              </w:rPr>
            </w:pPr>
            <w:r w:rsidRPr="005848DB">
              <w:rPr>
                <w:rFonts w:ascii="Times New Roman" w:hAnsi="Times New Roman"/>
                <w:b/>
                <w:sz w:val="24"/>
                <w:szCs w:val="24"/>
              </w:rPr>
              <w:t>Parāda dzēšanas pamatojums</w:t>
            </w:r>
          </w:p>
        </w:tc>
      </w:tr>
      <w:tr w:rsidR="003B123C" w:rsidRPr="005848DB" w:rsidTr="00BD5037">
        <w:trPr>
          <w:trHeight w:val="48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jc w:val="both"/>
              <w:rPr>
                <w:rFonts w:ascii="Times New Roman" w:eastAsia="Times New Roman" w:hAnsi="Times New Roman"/>
                <w:sz w:val="24"/>
                <w:szCs w:val="24"/>
              </w:rPr>
            </w:pPr>
            <w:r w:rsidRPr="005848DB">
              <w:rPr>
                <w:rFonts w:ascii="Times New Roman" w:hAnsi="Times New Roman"/>
                <w:sz w:val="24"/>
                <w:szCs w:val="24"/>
              </w:rPr>
              <w:t>Antons Juris G</w:t>
            </w:r>
            <w:r w:rsidR="00605B46">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jc w:val="both"/>
              <w:rPr>
                <w:rFonts w:ascii="Times New Roman" w:eastAsia="Times New Roman" w:hAnsi="Times New Roman"/>
                <w:sz w:val="24"/>
                <w:szCs w:val="24"/>
              </w:rPr>
            </w:pPr>
            <w:r w:rsidRPr="005848DB">
              <w:rPr>
                <w:rFonts w:ascii="Times New Roman" w:hAnsi="Times New Roman"/>
                <w:sz w:val="24"/>
                <w:szCs w:val="24"/>
              </w:rPr>
              <w:t>2011.gads–2020.gads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jc w:val="both"/>
              <w:rPr>
                <w:rFonts w:ascii="Times New Roman" w:eastAsia="Times New Roman" w:hAnsi="Times New Roman"/>
                <w:sz w:val="24"/>
                <w:szCs w:val="24"/>
              </w:rPr>
            </w:pPr>
            <w:r w:rsidRPr="005848DB">
              <w:rPr>
                <w:rFonts w:ascii="Times New Roman" w:hAnsi="Times New Roman"/>
                <w:sz w:val="24"/>
                <w:szCs w:val="24"/>
              </w:rPr>
              <w:t>15,73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Miris</w:t>
            </w:r>
          </w:p>
        </w:tc>
      </w:tr>
      <w:tr w:rsidR="003B123C" w:rsidRPr="005848DB" w:rsidTr="00BD5037">
        <w:trPr>
          <w:trHeight w:val="48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Arkādijs G</w:t>
            </w:r>
            <w:r w:rsidR="00605B46">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2012.gads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17,52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Miris</w:t>
            </w:r>
          </w:p>
        </w:tc>
      </w:tr>
      <w:tr w:rsidR="003B123C" w:rsidRPr="005848DB" w:rsidTr="00BD5037">
        <w:trPr>
          <w:trHeight w:val="48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Arvīds U</w:t>
            </w:r>
            <w:r w:rsidR="00605B46">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2011.gads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22,88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Nomas līgums bija noslēgts, rēķins izrakstīts, bet zemi nelietoja, zeme tika piešķirta citam nomniekam</w:t>
            </w:r>
          </w:p>
        </w:tc>
      </w:tr>
      <w:tr w:rsidR="003B123C" w:rsidRPr="005848DB" w:rsidTr="00BD5037">
        <w:trPr>
          <w:trHeight w:val="48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Regina M</w:t>
            </w:r>
            <w:r w:rsidR="00605B46">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pirms 2009.gada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3,30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Mirusi</w:t>
            </w:r>
          </w:p>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Izmaksas parāda piedziņai (pasta pakalpojumi, valsts nodeva) ir būtiski lielākas nekā parāds un uzsākt piedziņas procesu nebūtu ekonomiski izdevīgi.</w:t>
            </w:r>
          </w:p>
        </w:tc>
      </w:tr>
      <w:tr w:rsidR="003B123C" w:rsidRPr="005848DB" w:rsidTr="00BD5037">
        <w:trPr>
          <w:trHeight w:val="48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Mečislavs J</w:t>
            </w:r>
            <w:r w:rsidR="00605B46">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pirms 2009.gada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12,25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3B123C" w:rsidRPr="005848DB" w:rsidRDefault="003B123C" w:rsidP="00BD5037">
            <w:pPr>
              <w:pStyle w:val="Pamatteksts"/>
              <w:spacing w:after="0"/>
              <w:rPr>
                <w:rFonts w:ascii="Times New Roman" w:eastAsia="Times New Roman" w:hAnsi="Times New Roman"/>
                <w:sz w:val="24"/>
                <w:szCs w:val="24"/>
              </w:rPr>
            </w:pPr>
            <w:r w:rsidRPr="005848DB">
              <w:rPr>
                <w:rFonts w:ascii="Times New Roman" w:hAnsi="Times New Roman"/>
                <w:sz w:val="24"/>
                <w:szCs w:val="24"/>
              </w:rPr>
              <w:t>Nomas līgums bija noslēgts, rēķins izrakstīts, bet faktiski zeme netika lietota. Ļoti sen izbraukuši un nedzīvo Krāslavas novadā</w:t>
            </w:r>
          </w:p>
        </w:tc>
      </w:tr>
    </w:tbl>
    <w:p w:rsidR="003B123C" w:rsidRPr="005848DB" w:rsidRDefault="003B123C" w:rsidP="003B123C">
      <w:pPr>
        <w:jc w:val="both"/>
      </w:pPr>
    </w:p>
    <w:p w:rsidR="003B123C" w:rsidRPr="005848DB" w:rsidRDefault="003B123C" w:rsidP="003B123C">
      <w:pPr>
        <w:ind w:left="284" w:hanging="284"/>
        <w:jc w:val="both"/>
      </w:pPr>
      <w:r w:rsidRPr="005848DB">
        <w:rPr>
          <w:b/>
        </w:rPr>
        <w:t>2.</w:t>
      </w:r>
      <w:r w:rsidRPr="005848DB">
        <w:t xml:space="preserve"> </w:t>
      </w:r>
      <w:r w:rsidRPr="005848DB">
        <w:rPr>
          <w:b/>
        </w:rPr>
        <w:t>Uzdot</w:t>
      </w:r>
      <w:r w:rsidRPr="005848DB">
        <w:t xml:space="preserve"> Krāslavas novada domes Grāmatvedības nodaļas vadītājai organizēt lēmuma izpildi.</w:t>
      </w:r>
    </w:p>
    <w:p w:rsidR="003B123C" w:rsidRPr="005848DB" w:rsidRDefault="003B123C" w:rsidP="003B123C">
      <w:pPr>
        <w:ind w:left="284" w:hanging="284"/>
        <w:jc w:val="both"/>
      </w:pPr>
      <w:r w:rsidRPr="005848DB">
        <w:t xml:space="preserve">3. Pamatojoties uz 2018.gada 19.jūnija Ministru kabineta noteikumu Nr. 350 “Publiskas personas zemes nomas un apbūves tiesības noteikumi” 52.punktu, gadījumos, kad dzēšot zemes nomas maksas parādu, parāda apmērs dzēšanas brīdī ir pieaudzis, </w:t>
      </w:r>
      <w:r w:rsidRPr="005848DB">
        <w:rPr>
          <w:b/>
        </w:rPr>
        <w:t>dzēst</w:t>
      </w:r>
      <w:r w:rsidRPr="005848DB">
        <w:t xml:space="preserve"> zemes nomas maksas parāda pilnu apmēru, tai skaitā pieaugušo nokavējuma naudas apmēru.</w:t>
      </w:r>
    </w:p>
    <w:p w:rsidR="003B123C" w:rsidRPr="005848DB" w:rsidRDefault="003B123C" w:rsidP="003B123C">
      <w:pPr>
        <w:ind w:left="284" w:hanging="284"/>
        <w:jc w:val="both"/>
      </w:pPr>
      <w:r w:rsidRPr="005848DB">
        <w:t xml:space="preserve">4. Lēmums stājas spēkā </w:t>
      </w:r>
      <w:r w:rsidRPr="005848DB">
        <w:rPr>
          <w:b/>
        </w:rPr>
        <w:t>2020.gada 17.decembrī</w:t>
      </w:r>
      <w:r w:rsidRPr="005848DB">
        <w:t>.</w:t>
      </w:r>
    </w:p>
    <w:p w:rsidR="003B123C" w:rsidRPr="005848DB" w:rsidRDefault="003B123C" w:rsidP="003B123C">
      <w:pPr>
        <w:jc w:val="both"/>
        <w:rPr>
          <w:sz w:val="28"/>
          <w:szCs w:val="2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projekts sagatavotājs</w:t>
      </w:r>
    </w:p>
    <w:p w:rsidR="003B123C" w:rsidRPr="005848DB" w:rsidRDefault="003B123C" w:rsidP="003B123C">
      <w:pPr>
        <w:jc w:val="both"/>
        <w:rPr>
          <w:sz w:val="20"/>
          <w:szCs w:val="20"/>
        </w:rPr>
      </w:pPr>
      <w:r w:rsidRPr="005848DB">
        <w:rPr>
          <w:sz w:val="20"/>
          <w:szCs w:val="20"/>
        </w:rPr>
        <w:t>Zemes nomas maksas debitoru parādu inventarizācijas komisija</w:t>
      </w:r>
    </w:p>
    <w:p w:rsidR="003B123C" w:rsidRPr="005848DB" w:rsidRDefault="003B123C" w:rsidP="003B123C">
      <w:pPr>
        <w:jc w:val="both"/>
        <w:rPr>
          <w:sz w:val="28"/>
          <w:szCs w:val="28"/>
        </w:rPr>
      </w:pPr>
    </w:p>
    <w:p w:rsidR="003B123C" w:rsidRPr="005848DB" w:rsidRDefault="003B123C" w:rsidP="003B123C">
      <w:pPr>
        <w:jc w:val="center"/>
        <w:rPr>
          <w:b/>
        </w:rPr>
      </w:pPr>
      <w:r w:rsidRPr="005848DB">
        <w:rPr>
          <w:b/>
        </w:rPr>
        <w:t>22.§</w:t>
      </w:r>
    </w:p>
    <w:p w:rsidR="003B123C" w:rsidRPr="005848DB" w:rsidRDefault="003B123C" w:rsidP="003B123C">
      <w:pPr>
        <w:jc w:val="center"/>
        <w:rPr>
          <w:b/>
          <w:u w:val="single"/>
        </w:rPr>
      </w:pPr>
      <w:r w:rsidRPr="005848DB">
        <w:rPr>
          <w:b/>
          <w:u w:val="single"/>
        </w:rPr>
        <w:t>Par pagasta pārvalžu prasību norakstīšanu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Default="003B123C" w:rsidP="003B123C">
      <w:pPr>
        <w:pStyle w:val="Standard"/>
        <w:tabs>
          <w:tab w:val="left" w:pos="720"/>
        </w:tabs>
        <w:rPr>
          <w:rFonts w:cs="Times New Roman"/>
          <w:lang w:eastAsia="en-US" w:bidi="en-US"/>
        </w:rPr>
      </w:pPr>
      <w:r>
        <w:rPr>
          <w:rFonts w:cs="Times New Roman"/>
          <w:lang w:eastAsia="en-US" w:bidi="en-US"/>
        </w:rPr>
        <w:t>Balso par lēmuma projektu kopumā.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lastRenderedPageBreak/>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lang w:val="de-DE"/>
        </w:rPr>
      </w:pPr>
    </w:p>
    <w:p w:rsidR="003B123C" w:rsidRDefault="003B123C" w:rsidP="003B123C">
      <w:pPr>
        <w:jc w:val="center"/>
        <w:rPr>
          <w:b/>
        </w:rPr>
      </w:pPr>
    </w:p>
    <w:p w:rsidR="003B123C" w:rsidRPr="005848DB" w:rsidRDefault="003B123C" w:rsidP="003B123C">
      <w:pPr>
        <w:jc w:val="center"/>
        <w:rPr>
          <w:b/>
        </w:rPr>
      </w:pPr>
      <w:r w:rsidRPr="005848DB">
        <w:rPr>
          <w:b/>
        </w:rPr>
        <w:t>22.1.</w:t>
      </w:r>
    </w:p>
    <w:p w:rsidR="003B123C" w:rsidRPr="005848DB" w:rsidRDefault="003B123C" w:rsidP="003B123C">
      <w:pPr>
        <w:autoSpaceDE w:val="0"/>
        <w:autoSpaceDN w:val="0"/>
        <w:adjustRightInd w:val="0"/>
        <w:jc w:val="center"/>
        <w:rPr>
          <w:b/>
          <w:bCs/>
        </w:rPr>
      </w:pPr>
      <w:r w:rsidRPr="005848DB">
        <w:rPr>
          <w:b/>
          <w:bCs/>
        </w:rPr>
        <w:t>Par Aulejas pagasta pārvaldes prasību norakstīšanu</w:t>
      </w:r>
    </w:p>
    <w:p w:rsidR="003B123C" w:rsidRPr="005848DB" w:rsidRDefault="003B123C" w:rsidP="003B123C">
      <w:pPr>
        <w:autoSpaceDE w:val="0"/>
        <w:autoSpaceDN w:val="0"/>
        <w:adjustRightInd w:val="0"/>
        <w:rPr>
          <w:b/>
          <w:bCs/>
        </w:rPr>
      </w:pPr>
    </w:p>
    <w:p w:rsidR="003B123C" w:rsidRPr="005848DB" w:rsidRDefault="003B123C" w:rsidP="003B123C">
      <w:pPr>
        <w:ind w:firstLine="720"/>
        <w:jc w:val="both"/>
      </w:pPr>
      <w:r w:rsidRPr="005848DB">
        <w:t>Pamatojoties uz likuma „Par pašvaldībām” 21.panta pirmās daļas 27.punktu, Ministru Kabineta noteikumu Nr.87 „</w:t>
      </w:r>
      <w:r w:rsidRPr="005848DB">
        <w:rPr>
          <w:bCs/>
          <w:shd w:val="clear" w:color="auto" w:fill="FFFFFF"/>
        </w:rPr>
        <w:t>Grāmatvedības uzskaites kārtība budžeta iestādēs</w:t>
      </w:r>
      <w:r w:rsidRPr="005848DB">
        <w:t xml:space="preserve">” 187.punktu, </w:t>
      </w:r>
      <w:r w:rsidRPr="005848DB">
        <w:rPr>
          <w:b/>
        </w:rPr>
        <w:t>norakstīt</w:t>
      </w:r>
      <w:r w:rsidRPr="005848DB">
        <w:t xml:space="preserve"> komunālo maksājumu parādus saskaņā ar sarakstu:</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95"/>
        <w:gridCol w:w="992"/>
        <w:gridCol w:w="2725"/>
        <w:gridCol w:w="2268"/>
      </w:tblGrid>
      <w:tr w:rsidR="003B123C" w:rsidRPr="005848DB" w:rsidTr="00BD5037">
        <w:tc>
          <w:tcPr>
            <w:tcW w:w="993" w:type="dxa"/>
            <w:shd w:val="clear" w:color="auto" w:fill="auto"/>
          </w:tcPr>
          <w:p w:rsidR="003B123C" w:rsidRPr="005848DB" w:rsidRDefault="003B123C" w:rsidP="00BD5037">
            <w:pPr>
              <w:jc w:val="center"/>
              <w:rPr>
                <w:b/>
                <w:bCs/>
              </w:rPr>
            </w:pPr>
            <w:r w:rsidRPr="005848DB">
              <w:rPr>
                <w:b/>
                <w:bCs/>
              </w:rPr>
              <w:t>Nr.p.k.</w:t>
            </w:r>
          </w:p>
        </w:tc>
        <w:tc>
          <w:tcPr>
            <w:tcW w:w="2095" w:type="dxa"/>
            <w:shd w:val="clear" w:color="auto" w:fill="auto"/>
          </w:tcPr>
          <w:p w:rsidR="003B123C" w:rsidRPr="005848DB" w:rsidRDefault="003B123C" w:rsidP="00BD5037">
            <w:pPr>
              <w:jc w:val="center"/>
              <w:rPr>
                <w:b/>
                <w:bCs/>
              </w:rPr>
            </w:pPr>
            <w:r w:rsidRPr="005848DB">
              <w:rPr>
                <w:b/>
                <w:bCs/>
              </w:rPr>
              <w:t>Vārds, uzvārds</w:t>
            </w:r>
          </w:p>
        </w:tc>
        <w:tc>
          <w:tcPr>
            <w:tcW w:w="992" w:type="dxa"/>
            <w:shd w:val="clear" w:color="auto" w:fill="auto"/>
          </w:tcPr>
          <w:p w:rsidR="003B123C" w:rsidRPr="005848DB" w:rsidRDefault="003B123C" w:rsidP="00BD5037">
            <w:pPr>
              <w:jc w:val="center"/>
              <w:rPr>
                <w:b/>
                <w:bCs/>
              </w:rPr>
            </w:pPr>
            <w:r w:rsidRPr="005848DB">
              <w:rPr>
                <w:b/>
                <w:bCs/>
              </w:rPr>
              <w:t>Parāda summa</w:t>
            </w:r>
          </w:p>
        </w:tc>
        <w:tc>
          <w:tcPr>
            <w:tcW w:w="2725" w:type="dxa"/>
            <w:shd w:val="clear" w:color="auto" w:fill="auto"/>
          </w:tcPr>
          <w:p w:rsidR="003B123C" w:rsidRPr="005848DB" w:rsidRDefault="003B123C" w:rsidP="00BD5037">
            <w:pPr>
              <w:jc w:val="center"/>
              <w:rPr>
                <w:b/>
                <w:bCs/>
              </w:rPr>
            </w:pPr>
            <w:r w:rsidRPr="005848DB">
              <w:rPr>
                <w:b/>
                <w:bCs/>
              </w:rPr>
              <w:t>Pakalpojums, par ko ir parāds</w:t>
            </w:r>
          </w:p>
        </w:tc>
        <w:tc>
          <w:tcPr>
            <w:tcW w:w="2268" w:type="dxa"/>
            <w:shd w:val="clear" w:color="auto" w:fill="auto"/>
          </w:tcPr>
          <w:p w:rsidR="003B123C" w:rsidRPr="005848DB" w:rsidRDefault="003B123C" w:rsidP="00BD5037">
            <w:pPr>
              <w:jc w:val="center"/>
              <w:rPr>
                <w:b/>
                <w:bCs/>
              </w:rPr>
            </w:pPr>
            <w:r w:rsidRPr="005848DB">
              <w:rPr>
                <w:b/>
                <w:bCs/>
              </w:rPr>
              <w:t>Parāda izveidošanās laiks</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1.</w:t>
            </w:r>
          </w:p>
        </w:tc>
        <w:tc>
          <w:tcPr>
            <w:tcW w:w="2095" w:type="dxa"/>
            <w:shd w:val="clear" w:color="auto" w:fill="auto"/>
          </w:tcPr>
          <w:p w:rsidR="003B123C" w:rsidRPr="005848DB" w:rsidRDefault="003B123C" w:rsidP="00BD5037">
            <w:pPr>
              <w:jc w:val="center"/>
              <w:rPr>
                <w:bCs/>
              </w:rPr>
            </w:pPr>
            <w:r w:rsidRPr="005848DB">
              <w:rPr>
                <w:bCs/>
              </w:rPr>
              <w:t>Aigars D</w:t>
            </w:r>
            <w:r w:rsidR="00605B46">
              <w:t>[..]</w:t>
            </w:r>
          </w:p>
        </w:tc>
        <w:tc>
          <w:tcPr>
            <w:tcW w:w="992" w:type="dxa"/>
            <w:shd w:val="clear" w:color="auto" w:fill="auto"/>
          </w:tcPr>
          <w:p w:rsidR="003B123C" w:rsidRPr="005848DB" w:rsidRDefault="003B123C" w:rsidP="00BD5037">
            <w:pPr>
              <w:jc w:val="center"/>
              <w:rPr>
                <w:bCs/>
              </w:rPr>
            </w:pPr>
            <w:r w:rsidRPr="005848DB">
              <w:rPr>
                <w:bCs/>
              </w:rPr>
              <w:t>158,21</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2008.g.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2.</w:t>
            </w:r>
          </w:p>
        </w:tc>
        <w:tc>
          <w:tcPr>
            <w:tcW w:w="2095" w:type="dxa"/>
            <w:shd w:val="clear" w:color="auto" w:fill="auto"/>
          </w:tcPr>
          <w:p w:rsidR="003B123C" w:rsidRPr="005848DB" w:rsidRDefault="003B123C" w:rsidP="00BD5037">
            <w:pPr>
              <w:jc w:val="center"/>
              <w:rPr>
                <w:bCs/>
              </w:rPr>
            </w:pPr>
            <w:r w:rsidRPr="005848DB">
              <w:rPr>
                <w:bCs/>
              </w:rPr>
              <w:t>Alberts Č</w:t>
            </w:r>
            <w:r w:rsidR="00605B46">
              <w:t>[..]</w:t>
            </w:r>
          </w:p>
        </w:tc>
        <w:tc>
          <w:tcPr>
            <w:tcW w:w="992" w:type="dxa"/>
            <w:shd w:val="clear" w:color="auto" w:fill="auto"/>
          </w:tcPr>
          <w:p w:rsidR="003B123C" w:rsidRPr="005848DB" w:rsidRDefault="003B123C" w:rsidP="00BD5037">
            <w:pPr>
              <w:jc w:val="center"/>
              <w:rPr>
                <w:bCs/>
              </w:rPr>
            </w:pPr>
            <w:r w:rsidRPr="005848DB">
              <w:rPr>
                <w:bCs/>
              </w:rPr>
              <w:t>104,08</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2004.g.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3.</w:t>
            </w:r>
          </w:p>
        </w:tc>
        <w:tc>
          <w:tcPr>
            <w:tcW w:w="2095" w:type="dxa"/>
            <w:shd w:val="clear" w:color="auto" w:fill="auto"/>
          </w:tcPr>
          <w:p w:rsidR="003B123C" w:rsidRPr="005848DB" w:rsidRDefault="003B123C" w:rsidP="00BD5037">
            <w:pPr>
              <w:jc w:val="center"/>
              <w:rPr>
                <w:bCs/>
              </w:rPr>
            </w:pPr>
            <w:r w:rsidRPr="005848DB">
              <w:rPr>
                <w:bCs/>
              </w:rPr>
              <w:t>Gaļina S</w:t>
            </w:r>
            <w:r w:rsidR="00605B46">
              <w:t>[..]</w:t>
            </w:r>
          </w:p>
        </w:tc>
        <w:tc>
          <w:tcPr>
            <w:tcW w:w="992" w:type="dxa"/>
            <w:shd w:val="clear" w:color="auto" w:fill="auto"/>
          </w:tcPr>
          <w:p w:rsidR="003B123C" w:rsidRPr="005848DB" w:rsidRDefault="003B123C" w:rsidP="00BD5037">
            <w:pPr>
              <w:jc w:val="center"/>
              <w:rPr>
                <w:bCs/>
              </w:rPr>
            </w:pPr>
            <w:r w:rsidRPr="005848DB">
              <w:rPr>
                <w:bCs/>
              </w:rPr>
              <w:t>14,45</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2013.g.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4.</w:t>
            </w:r>
          </w:p>
        </w:tc>
        <w:tc>
          <w:tcPr>
            <w:tcW w:w="2095" w:type="dxa"/>
            <w:shd w:val="clear" w:color="auto" w:fill="auto"/>
          </w:tcPr>
          <w:p w:rsidR="003B123C" w:rsidRPr="005848DB" w:rsidRDefault="003B123C" w:rsidP="00BD5037">
            <w:pPr>
              <w:jc w:val="center"/>
              <w:rPr>
                <w:bCs/>
              </w:rPr>
            </w:pPr>
            <w:r w:rsidRPr="005848DB">
              <w:rPr>
                <w:bCs/>
              </w:rPr>
              <w:t>Jānis J</w:t>
            </w:r>
            <w:r w:rsidR="00605B46">
              <w:t>[..]</w:t>
            </w:r>
          </w:p>
        </w:tc>
        <w:tc>
          <w:tcPr>
            <w:tcW w:w="992" w:type="dxa"/>
            <w:shd w:val="clear" w:color="auto" w:fill="auto"/>
          </w:tcPr>
          <w:p w:rsidR="003B123C" w:rsidRPr="005848DB" w:rsidRDefault="003B123C" w:rsidP="00BD5037">
            <w:pPr>
              <w:jc w:val="center"/>
              <w:rPr>
                <w:bCs/>
              </w:rPr>
            </w:pPr>
            <w:r w:rsidRPr="005848DB">
              <w:rPr>
                <w:bCs/>
              </w:rPr>
              <w:t>83,42</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2012.g.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5.</w:t>
            </w:r>
          </w:p>
        </w:tc>
        <w:tc>
          <w:tcPr>
            <w:tcW w:w="2095" w:type="dxa"/>
            <w:shd w:val="clear" w:color="auto" w:fill="auto"/>
          </w:tcPr>
          <w:p w:rsidR="003B123C" w:rsidRPr="005848DB" w:rsidRDefault="003B123C" w:rsidP="00BD5037">
            <w:pPr>
              <w:jc w:val="center"/>
              <w:rPr>
                <w:bCs/>
              </w:rPr>
            </w:pPr>
            <w:r w:rsidRPr="005848DB">
              <w:rPr>
                <w:bCs/>
              </w:rPr>
              <w:t>Jānis M</w:t>
            </w:r>
            <w:r w:rsidR="00605B46">
              <w:t>[..]</w:t>
            </w:r>
          </w:p>
        </w:tc>
        <w:tc>
          <w:tcPr>
            <w:tcW w:w="992" w:type="dxa"/>
            <w:shd w:val="clear" w:color="auto" w:fill="auto"/>
          </w:tcPr>
          <w:p w:rsidR="003B123C" w:rsidRPr="005848DB" w:rsidRDefault="003B123C" w:rsidP="00BD5037">
            <w:pPr>
              <w:jc w:val="center"/>
              <w:rPr>
                <w:bCs/>
              </w:rPr>
            </w:pPr>
            <w:r w:rsidRPr="005848DB">
              <w:rPr>
                <w:bCs/>
              </w:rPr>
              <w:t>136,92</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2012.g.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6.</w:t>
            </w:r>
          </w:p>
        </w:tc>
        <w:tc>
          <w:tcPr>
            <w:tcW w:w="2095" w:type="dxa"/>
            <w:shd w:val="clear" w:color="auto" w:fill="auto"/>
          </w:tcPr>
          <w:p w:rsidR="003B123C" w:rsidRPr="005848DB" w:rsidRDefault="003B123C" w:rsidP="00BD5037">
            <w:pPr>
              <w:jc w:val="center"/>
              <w:rPr>
                <w:bCs/>
              </w:rPr>
            </w:pPr>
            <w:r w:rsidRPr="005848DB">
              <w:rPr>
                <w:bCs/>
              </w:rPr>
              <w:t>Maija U</w:t>
            </w:r>
            <w:r w:rsidR="00605B46">
              <w:t>[..]</w:t>
            </w:r>
          </w:p>
        </w:tc>
        <w:tc>
          <w:tcPr>
            <w:tcW w:w="992" w:type="dxa"/>
            <w:shd w:val="clear" w:color="auto" w:fill="auto"/>
          </w:tcPr>
          <w:p w:rsidR="003B123C" w:rsidRPr="005848DB" w:rsidRDefault="003B123C" w:rsidP="00BD5037">
            <w:pPr>
              <w:jc w:val="center"/>
              <w:rPr>
                <w:bCs/>
              </w:rPr>
            </w:pPr>
            <w:r w:rsidRPr="005848DB">
              <w:rPr>
                <w:bCs/>
              </w:rPr>
              <w:t>60,81</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2006.g.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7.</w:t>
            </w:r>
          </w:p>
        </w:tc>
        <w:tc>
          <w:tcPr>
            <w:tcW w:w="2095" w:type="dxa"/>
            <w:shd w:val="clear" w:color="auto" w:fill="auto"/>
          </w:tcPr>
          <w:p w:rsidR="003B123C" w:rsidRPr="005848DB" w:rsidRDefault="003B123C" w:rsidP="00BD5037">
            <w:pPr>
              <w:jc w:val="center"/>
              <w:rPr>
                <w:bCs/>
              </w:rPr>
            </w:pPr>
            <w:r w:rsidRPr="005848DB">
              <w:rPr>
                <w:bCs/>
              </w:rPr>
              <w:t>Mairita V</w:t>
            </w:r>
            <w:r w:rsidR="00605B46">
              <w:t>[..]</w:t>
            </w:r>
          </w:p>
        </w:tc>
        <w:tc>
          <w:tcPr>
            <w:tcW w:w="992" w:type="dxa"/>
            <w:shd w:val="clear" w:color="auto" w:fill="auto"/>
          </w:tcPr>
          <w:p w:rsidR="003B123C" w:rsidRPr="005848DB" w:rsidRDefault="003B123C" w:rsidP="00BD5037">
            <w:pPr>
              <w:jc w:val="center"/>
              <w:rPr>
                <w:bCs/>
              </w:rPr>
            </w:pPr>
            <w:r w:rsidRPr="005848DB">
              <w:rPr>
                <w:bCs/>
              </w:rPr>
              <w:t>111,01</w:t>
            </w:r>
          </w:p>
        </w:tc>
        <w:tc>
          <w:tcPr>
            <w:tcW w:w="2725" w:type="dxa"/>
            <w:shd w:val="clear" w:color="auto" w:fill="auto"/>
          </w:tcPr>
          <w:p w:rsidR="003B123C" w:rsidRPr="005848DB" w:rsidRDefault="003B123C" w:rsidP="00BD5037">
            <w:pPr>
              <w:jc w:val="center"/>
              <w:rPr>
                <w:bCs/>
              </w:rPr>
            </w:pPr>
            <w:r w:rsidRPr="005848DB">
              <w:rPr>
                <w:bCs/>
              </w:rPr>
              <w:t>Dzīvokļa komunālie pakalpojmi</w:t>
            </w:r>
          </w:p>
        </w:tc>
        <w:tc>
          <w:tcPr>
            <w:tcW w:w="2268" w:type="dxa"/>
            <w:shd w:val="clear" w:color="auto" w:fill="auto"/>
          </w:tcPr>
          <w:p w:rsidR="003B123C" w:rsidRPr="005848DB" w:rsidRDefault="003B123C" w:rsidP="00BD5037">
            <w:pPr>
              <w:jc w:val="center"/>
              <w:rPr>
                <w:bCs/>
              </w:rPr>
            </w:pPr>
            <w:r w:rsidRPr="005848DB">
              <w:rPr>
                <w:bCs/>
              </w:rPr>
              <w:t>Līdz 2015.g.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8.</w:t>
            </w:r>
          </w:p>
        </w:tc>
        <w:tc>
          <w:tcPr>
            <w:tcW w:w="2095" w:type="dxa"/>
            <w:shd w:val="clear" w:color="auto" w:fill="auto"/>
          </w:tcPr>
          <w:p w:rsidR="003B123C" w:rsidRPr="005848DB" w:rsidRDefault="003B123C" w:rsidP="00BD5037">
            <w:pPr>
              <w:jc w:val="center"/>
              <w:rPr>
                <w:bCs/>
              </w:rPr>
            </w:pPr>
            <w:r w:rsidRPr="005848DB">
              <w:rPr>
                <w:bCs/>
              </w:rPr>
              <w:t>Stanislava B</w:t>
            </w:r>
            <w:r w:rsidR="00605B46">
              <w:t>[..]</w:t>
            </w:r>
          </w:p>
        </w:tc>
        <w:tc>
          <w:tcPr>
            <w:tcW w:w="992" w:type="dxa"/>
            <w:shd w:val="clear" w:color="auto" w:fill="auto"/>
          </w:tcPr>
          <w:p w:rsidR="003B123C" w:rsidRPr="005848DB" w:rsidRDefault="003B123C" w:rsidP="00BD5037">
            <w:pPr>
              <w:jc w:val="center"/>
              <w:rPr>
                <w:bCs/>
              </w:rPr>
            </w:pPr>
            <w:r w:rsidRPr="005848DB">
              <w:rPr>
                <w:bCs/>
              </w:rPr>
              <w:t>953,00</w:t>
            </w:r>
          </w:p>
        </w:tc>
        <w:tc>
          <w:tcPr>
            <w:tcW w:w="2725" w:type="dxa"/>
            <w:shd w:val="clear" w:color="auto" w:fill="auto"/>
          </w:tcPr>
          <w:p w:rsidR="003B123C" w:rsidRPr="005848DB" w:rsidRDefault="003B123C" w:rsidP="00BD5037">
            <w:pPr>
              <w:jc w:val="center"/>
              <w:rPr>
                <w:bCs/>
              </w:rPr>
            </w:pPr>
            <w:r w:rsidRPr="005848DB">
              <w:rPr>
                <w:bCs/>
              </w:rPr>
              <w:t>Ar cesijas līgumu saņemtie parādi pēc p/u Auleja likvidēšanas</w:t>
            </w:r>
          </w:p>
        </w:tc>
        <w:tc>
          <w:tcPr>
            <w:tcW w:w="2268" w:type="dxa"/>
            <w:shd w:val="clear" w:color="auto" w:fill="auto"/>
          </w:tcPr>
          <w:p w:rsidR="003B123C" w:rsidRPr="005848DB" w:rsidRDefault="003B123C" w:rsidP="00BD5037">
            <w:pPr>
              <w:jc w:val="center"/>
              <w:rPr>
                <w:bCs/>
              </w:rPr>
            </w:pPr>
          </w:p>
        </w:tc>
      </w:tr>
    </w:tbl>
    <w:p w:rsidR="003B123C" w:rsidRPr="005848DB" w:rsidRDefault="003B123C" w:rsidP="003B123C">
      <w:pPr>
        <w:jc w:val="both"/>
        <w:rPr>
          <w:b/>
          <w:bCs/>
        </w:rPr>
      </w:pPr>
    </w:p>
    <w:p w:rsidR="003B123C" w:rsidRPr="005848DB" w:rsidRDefault="003B123C" w:rsidP="003B123C">
      <w:pPr>
        <w:autoSpaceDE w:val="0"/>
        <w:autoSpaceDN w:val="0"/>
        <w:adjustRightInd w:val="0"/>
        <w:rPr>
          <w:b/>
          <w:bCs/>
        </w:rPr>
      </w:pPr>
    </w:p>
    <w:p w:rsidR="003B123C" w:rsidRPr="005848DB" w:rsidRDefault="003B123C" w:rsidP="003B123C">
      <w:pPr>
        <w:autoSpaceDE w:val="0"/>
        <w:autoSpaceDN w:val="0"/>
        <w:adjustRightInd w:val="0"/>
        <w:jc w:val="center"/>
        <w:rPr>
          <w:b/>
          <w:bCs/>
        </w:rPr>
      </w:pPr>
      <w:r w:rsidRPr="005848DB">
        <w:rPr>
          <w:b/>
          <w:bCs/>
        </w:rPr>
        <w:t>22.2.</w:t>
      </w:r>
    </w:p>
    <w:p w:rsidR="003B123C" w:rsidRPr="005848DB" w:rsidRDefault="003B123C" w:rsidP="003B123C">
      <w:pPr>
        <w:autoSpaceDE w:val="0"/>
        <w:autoSpaceDN w:val="0"/>
        <w:adjustRightInd w:val="0"/>
        <w:ind w:left="360"/>
        <w:jc w:val="center"/>
        <w:rPr>
          <w:b/>
          <w:bCs/>
        </w:rPr>
      </w:pPr>
      <w:r w:rsidRPr="005848DB">
        <w:rPr>
          <w:b/>
          <w:bCs/>
        </w:rPr>
        <w:t>Par Kombuļu pagasta pārvaldes prasību norakstīšanu</w:t>
      </w:r>
    </w:p>
    <w:p w:rsidR="003B123C" w:rsidRPr="005848DB" w:rsidRDefault="003B123C" w:rsidP="003B123C">
      <w:pPr>
        <w:autoSpaceDE w:val="0"/>
        <w:autoSpaceDN w:val="0"/>
        <w:adjustRightInd w:val="0"/>
        <w:rPr>
          <w:b/>
          <w:bCs/>
        </w:rPr>
      </w:pPr>
    </w:p>
    <w:p w:rsidR="003B123C" w:rsidRPr="005848DB" w:rsidRDefault="003B123C" w:rsidP="003B123C">
      <w:pPr>
        <w:ind w:firstLine="720"/>
        <w:jc w:val="both"/>
      </w:pPr>
      <w:r w:rsidRPr="005848DB">
        <w:t>Pamatojoties uz likuma „Par pašvaldībām” 21.panta pirmās daļas 27.punktu, Ministru Kabineta noteikumu Nr.87 „</w:t>
      </w:r>
      <w:r w:rsidRPr="005848DB">
        <w:rPr>
          <w:bCs/>
          <w:shd w:val="clear" w:color="auto" w:fill="FFFFFF"/>
        </w:rPr>
        <w:t>Grāmatvedības uzskaites kārtība budžeta iestādēs</w:t>
      </w:r>
      <w:r w:rsidRPr="005848DB">
        <w:t xml:space="preserve">” 187.punktu, </w:t>
      </w:r>
      <w:r w:rsidRPr="005848DB">
        <w:rPr>
          <w:b/>
        </w:rPr>
        <w:t>norakstīt</w:t>
      </w:r>
      <w:r w:rsidRPr="005848DB">
        <w:t xml:space="preserve"> komunālo maksājumu parādus saskaņā ar sarakstu:</w:t>
      </w:r>
    </w:p>
    <w:p w:rsidR="003B123C" w:rsidRPr="005848DB" w:rsidRDefault="003B123C" w:rsidP="003B123C">
      <w:pPr>
        <w:ind w:firstLine="720"/>
        <w:jc w:val="both"/>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95"/>
        <w:gridCol w:w="1134"/>
        <w:gridCol w:w="3433"/>
        <w:gridCol w:w="1244"/>
      </w:tblGrid>
      <w:tr w:rsidR="003B123C" w:rsidRPr="005848DB" w:rsidTr="00BD5037">
        <w:tc>
          <w:tcPr>
            <w:tcW w:w="993" w:type="dxa"/>
            <w:shd w:val="clear" w:color="auto" w:fill="auto"/>
          </w:tcPr>
          <w:p w:rsidR="003B123C" w:rsidRPr="005848DB" w:rsidRDefault="003B123C" w:rsidP="00BD5037">
            <w:pPr>
              <w:jc w:val="both"/>
              <w:rPr>
                <w:b/>
                <w:bCs/>
              </w:rPr>
            </w:pPr>
            <w:r w:rsidRPr="005848DB">
              <w:rPr>
                <w:b/>
                <w:bCs/>
              </w:rPr>
              <w:t>Nr.p.k.</w:t>
            </w:r>
          </w:p>
        </w:tc>
        <w:tc>
          <w:tcPr>
            <w:tcW w:w="2095" w:type="dxa"/>
            <w:shd w:val="clear" w:color="auto" w:fill="auto"/>
          </w:tcPr>
          <w:p w:rsidR="003B123C" w:rsidRPr="005848DB" w:rsidRDefault="003B123C" w:rsidP="00BD5037">
            <w:pPr>
              <w:jc w:val="both"/>
              <w:rPr>
                <w:b/>
                <w:bCs/>
              </w:rPr>
            </w:pPr>
            <w:r w:rsidRPr="005848DB">
              <w:rPr>
                <w:b/>
                <w:bCs/>
              </w:rPr>
              <w:t>Vārds, uzvārds</w:t>
            </w:r>
          </w:p>
        </w:tc>
        <w:tc>
          <w:tcPr>
            <w:tcW w:w="1134" w:type="dxa"/>
            <w:shd w:val="clear" w:color="auto" w:fill="auto"/>
          </w:tcPr>
          <w:p w:rsidR="003B123C" w:rsidRPr="005848DB" w:rsidRDefault="003B123C" w:rsidP="00BD5037">
            <w:pPr>
              <w:jc w:val="both"/>
              <w:rPr>
                <w:b/>
                <w:bCs/>
              </w:rPr>
            </w:pPr>
            <w:r w:rsidRPr="005848DB">
              <w:rPr>
                <w:b/>
                <w:bCs/>
              </w:rPr>
              <w:t>Parāda summa</w:t>
            </w:r>
          </w:p>
        </w:tc>
        <w:tc>
          <w:tcPr>
            <w:tcW w:w="3433" w:type="dxa"/>
            <w:shd w:val="clear" w:color="auto" w:fill="auto"/>
          </w:tcPr>
          <w:p w:rsidR="003B123C" w:rsidRPr="005848DB" w:rsidRDefault="003B123C" w:rsidP="00BD5037">
            <w:pPr>
              <w:jc w:val="both"/>
              <w:rPr>
                <w:b/>
                <w:bCs/>
              </w:rPr>
            </w:pPr>
            <w:r w:rsidRPr="005848DB">
              <w:rPr>
                <w:b/>
                <w:bCs/>
              </w:rPr>
              <w:t>Pakalpojums, par ko ir parāds</w:t>
            </w:r>
          </w:p>
        </w:tc>
        <w:tc>
          <w:tcPr>
            <w:tcW w:w="1244" w:type="dxa"/>
            <w:shd w:val="clear" w:color="auto" w:fill="auto"/>
          </w:tcPr>
          <w:p w:rsidR="003B123C" w:rsidRPr="005848DB" w:rsidRDefault="003B123C" w:rsidP="00BD5037">
            <w:pPr>
              <w:jc w:val="both"/>
              <w:rPr>
                <w:b/>
                <w:bCs/>
              </w:rPr>
            </w:pPr>
            <w:r w:rsidRPr="005848DB">
              <w:rPr>
                <w:b/>
                <w:bCs/>
              </w:rPr>
              <w:t>Parāda izveidošanās laiks</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1.</w:t>
            </w:r>
          </w:p>
        </w:tc>
        <w:tc>
          <w:tcPr>
            <w:tcW w:w="2095" w:type="dxa"/>
            <w:shd w:val="clear" w:color="auto" w:fill="auto"/>
          </w:tcPr>
          <w:p w:rsidR="003B123C" w:rsidRPr="005848DB" w:rsidRDefault="003B123C" w:rsidP="00BD5037">
            <w:pPr>
              <w:jc w:val="center"/>
              <w:rPr>
                <w:bCs/>
              </w:rPr>
            </w:pPr>
            <w:r w:rsidRPr="005848DB">
              <w:rPr>
                <w:bCs/>
              </w:rPr>
              <w:t>Igors S</w:t>
            </w:r>
            <w:r w:rsidR="00605B46">
              <w:t>[..]</w:t>
            </w:r>
          </w:p>
        </w:tc>
        <w:tc>
          <w:tcPr>
            <w:tcW w:w="1134" w:type="dxa"/>
            <w:shd w:val="clear" w:color="auto" w:fill="auto"/>
          </w:tcPr>
          <w:p w:rsidR="003B123C" w:rsidRPr="005848DB" w:rsidRDefault="003B123C" w:rsidP="00BD5037">
            <w:pPr>
              <w:jc w:val="center"/>
              <w:rPr>
                <w:bCs/>
              </w:rPr>
            </w:pPr>
            <w:r w:rsidRPr="005848DB">
              <w:rPr>
                <w:bCs/>
              </w:rPr>
              <w:t>142,29</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2.</w:t>
            </w:r>
          </w:p>
        </w:tc>
        <w:tc>
          <w:tcPr>
            <w:tcW w:w="2095" w:type="dxa"/>
            <w:shd w:val="clear" w:color="auto" w:fill="auto"/>
          </w:tcPr>
          <w:p w:rsidR="003B123C" w:rsidRPr="005848DB" w:rsidRDefault="003B123C" w:rsidP="00BD5037">
            <w:pPr>
              <w:jc w:val="center"/>
              <w:rPr>
                <w:bCs/>
              </w:rPr>
            </w:pPr>
            <w:r w:rsidRPr="005848DB">
              <w:rPr>
                <w:bCs/>
              </w:rPr>
              <w:t>Ludmila S</w:t>
            </w:r>
            <w:r w:rsidR="00605B46">
              <w:t>[..]</w:t>
            </w:r>
          </w:p>
        </w:tc>
        <w:tc>
          <w:tcPr>
            <w:tcW w:w="1134" w:type="dxa"/>
            <w:shd w:val="clear" w:color="auto" w:fill="auto"/>
          </w:tcPr>
          <w:p w:rsidR="003B123C" w:rsidRPr="005848DB" w:rsidRDefault="003B123C" w:rsidP="00BD5037">
            <w:pPr>
              <w:jc w:val="center"/>
              <w:rPr>
                <w:bCs/>
              </w:rPr>
            </w:pPr>
            <w:r w:rsidRPr="005848DB">
              <w:rPr>
                <w:bCs/>
              </w:rPr>
              <w:t>210,78</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3.</w:t>
            </w:r>
          </w:p>
        </w:tc>
        <w:tc>
          <w:tcPr>
            <w:tcW w:w="2095" w:type="dxa"/>
            <w:shd w:val="clear" w:color="auto" w:fill="auto"/>
          </w:tcPr>
          <w:p w:rsidR="003B123C" w:rsidRPr="005848DB" w:rsidRDefault="003B123C" w:rsidP="00BD5037">
            <w:pPr>
              <w:jc w:val="center"/>
              <w:rPr>
                <w:bCs/>
              </w:rPr>
            </w:pPr>
            <w:r w:rsidRPr="005848DB">
              <w:rPr>
                <w:bCs/>
              </w:rPr>
              <w:t>Marija C</w:t>
            </w:r>
            <w:r w:rsidR="00605B46">
              <w:t>[..]</w:t>
            </w:r>
          </w:p>
        </w:tc>
        <w:tc>
          <w:tcPr>
            <w:tcW w:w="1134" w:type="dxa"/>
            <w:shd w:val="clear" w:color="auto" w:fill="auto"/>
          </w:tcPr>
          <w:p w:rsidR="003B123C" w:rsidRPr="005848DB" w:rsidRDefault="003B123C" w:rsidP="00BD5037">
            <w:pPr>
              <w:jc w:val="center"/>
              <w:rPr>
                <w:bCs/>
              </w:rPr>
            </w:pPr>
            <w:r w:rsidRPr="005848DB">
              <w:rPr>
                <w:bCs/>
              </w:rPr>
              <w:t>12,81</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4.</w:t>
            </w:r>
          </w:p>
        </w:tc>
        <w:tc>
          <w:tcPr>
            <w:tcW w:w="2095" w:type="dxa"/>
            <w:shd w:val="clear" w:color="auto" w:fill="auto"/>
          </w:tcPr>
          <w:p w:rsidR="003B123C" w:rsidRPr="005848DB" w:rsidRDefault="003B123C" w:rsidP="00BD5037">
            <w:pPr>
              <w:jc w:val="center"/>
              <w:rPr>
                <w:bCs/>
              </w:rPr>
            </w:pPr>
            <w:r w:rsidRPr="005848DB">
              <w:rPr>
                <w:bCs/>
              </w:rPr>
              <w:t>Monika L</w:t>
            </w:r>
            <w:r w:rsidR="00605B46">
              <w:t>[..]</w:t>
            </w:r>
          </w:p>
        </w:tc>
        <w:tc>
          <w:tcPr>
            <w:tcW w:w="1134" w:type="dxa"/>
            <w:shd w:val="clear" w:color="auto" w:fill="auto"/>
          </w:tcPr>
          <w:p w:rsidR="003B123C" w:rsidRPr="005848DB" w:rsidRDefault="003B123C" w:rsidP="00BD5037">
            <w:pPr>
              <w:jc w:val="center"/>
              <w:rPr>
                <w:bCs/>
              </w:rPr>
            </w:pPr>
            <w:r w:rsidRPr="005848DB">
              <w:rPr>
                <w:bCs/>
              </w:rPr>
              <w:t>88,22</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5.</w:t>
            </w:r>
          </w:p>
        </w:tc>
        <w:tc>
          <w:tcPr>
            <w:tcW w:w="2095" w:type="dxa"/>
            <w:shd w:val="clear" w:color="auto" w:fill="auto"/>
          </w:tcPr>
          <w:p w:rsidR="003B123C" w:rsidRPr="005848DB" w:rsidRDefault="003B123C" w:rsidP="00BD5037">
            <w:pPr>
              <w:jc w:val="center"/>
              <w:rPr>
                <w:bCs/>
              </w:rPr>
            </w:pPr>
            <w:r w:rsidRPr="005848DB">
              <w:rPr>
                <w:bCs/>
              </w:rPr>
              <w:t>Roberts L</w:t>
            </w:r>
            <w:r w:rsidR="00605B46">
              <w:t>[..]</w:t>
            </w:r>
          </w:p>
        </w:tc>
        <w:tc>
          <w:tcPr>
            <w:tcW w:w="1134" w:type="dxa"/>
            <w:shd w:val="clear" w:color="auto" w:fill="auto"/>
          </w:tcPr>
          <w:p w:rsidR="003B123C" w:rsidRPr="005848DB" w:rsidRDefault="003B123C" w:rsidP="00BD5037">
            <w:pPr>
              <w:jc w:val="center"/>
              <w:rPr>
                <w:bCs/>
              </w:rPr>
            </w:pPr>
            <w:r w:rsidRPr="005848DB">
              <w:rPr>
                <w:bCs/>
              </w:rPr>
              <w:t>256,97</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6.</w:t>
            </w:r>
          </w:p>
        </w:tc>
        <w:tc>
          <w:tcPr>
            <w:tcW w:w="2095" w:type="dxa"/>
            <w:shd w:val="clear" w:color="auto" w:fill="auto"/>
          </w:tcPr>
          <w:p w:rsidR="003B123C" w:rsidRPr="005848DB" w:rsidRDefault="003B123C" w:rsidP="00BD5037">
            <w:pPr>
              <w:jc w:val="center"/>
              <w:rPr>
                <w:bCs/>
              </w:rPr>
            </w:pPr>
            <w:r w:rsidRPr="005848DB">
              <w:rPr>
                <w:bCs/>
              </w:rPr>
              <w:t>Vilhelms S</w:t>
            </w:r>
            <w:r w:rsidR="00605B46">
              <w:t>[..]</w:t>
            </w:r>
          </w:p>
        </w:tc>
        <w:tc>
          <w:tcPr>
            <w:tcW w:w="1134" w:type="dxa"/>
            <w:shd w:val="clear" w:color="auto" w:fill="auto"/>
          </w:tcPr>
          <w:p w:rsidR="003B123C" w:rsidRPr="005848DB" w:rsidRDefault="003B123C" w:rsidP="00BD5037">
            <w:pPr>
              <w:jc w:val="center"/>
              <w:rPr>
                <w:bCs/>
              </w:rPr>
            </w:pPr>
            <w:r w:rsidRPr="005848DB">
              <w:rPr>
                <w:bCs/>
              </w:rPr>
              <w:t>17,08</w:t>
            </w:r>
          </w:p>
        </w:tc>
        <w:tc>
          <w:tcPr>
            <w:tcW w:w="3433"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Līdz 2009.g.</w:t>
            </w:r>
          </w:p>
        </w:tc>
      </w:tr>
    </w:tbl>
    <w:p w:rsidR="003B123C" w:rsidRDefault="003B123C" w:rsidP="00605B46">
      <w:pPr>
        <w:autoSpaceDE w:val="0"/>
        <w:autoSpaceDN w:val="0"/>
        <w:adjustRightInd w:val="0"/>
        <w:rPr>
          <w:b/>
        </w:rPr>
      </w:pPr>
    </w:p>
    <w:p w:rsidR="003B123C" w:rsidRPr="005848DB" w:rsidRDefault="003B123C" w:rsidP="003B123C">
      <w:pPr>
        <w:autoSpaceDE w:val="0"/>
        <w:autoSpaceDN w:val="0"/>
        <w:adjustRightInd w:val="0"/>
        <w:jc w:val="center"/>
        <w:rPr>
          <w:b/>
        </w:rPr>
      </w:pPr>
      <w:r w:rsidRPr="005848DB">
        <w:rPr>
          <w:b/>
        </w:rPr>
        <w:t>22.3.</w:t>
      </w:r>
    </w:p>
    <w:p w:rsidR="003B123C" w:rsidRPr="005848DB" w:rsidRDefault="003B123C" w:rsidP="003B123C">
      <w:pPr>
        <w:autoSpaceDE w:val="0"/>
        <w:autoSpaceDN w:val="0"/>
        <w:adjustRightInd w:val="0"/>
        <w:ind w:left="360"/>
        <w:jc w:val="center"/>
        <w:rPr>
          <w:b/>
          <w:bCs/>
        </w:rPr>
      </w:pPr>
      <w:r w:rsidRPr="005848DB">
        <w:rPr>
          <w:b/>
          <w:bCs/>
        </w:rPr>
        <w:t>Par Skaistas pagasta pārvaldes prasību norakstīšanu</w:t>
      </w:r>
    </w:p>
    <w:p w:rsidR="003B123C" w:rsidRPr="005848DB" w:rsidRDefault="003B123C" w:rsidP="003B123C">
      <w:pPr>
        <w:autoSpaceDE w:val="0"/>
        <w:autoSpaceDN w:val="0"/>
        <w:adjustRightInd w:val="0"/>
        <w:rPr>
          <w:b/>
          <w:bCs/>
        </w:rPr>
      </w:pPr>
    </w:p>
    <w:p w:rsidR="003B123C" w:rsidRPr="005848DB" w:rsidRDefault="003B123C" w:rsidP="003B123C">
      <w:pPr>
        <w:ind w:firstLine="720"/>
        <w:jc w:val="both"/>
      </w:pPr>
      <w:r w:rsidRPr="005848DB">
        <w:t>Pamatojoties uz likuma „Par pašvaldībām” 21.panta pirmās daļas 27.punktu, Ministru Kabineta noteikumu Nr.87 „</w:t>
      </w:r>
      <w:r w:rsidRPr="005848DB">
        <w:rPr>
          <w:bCs/>
          <w:shd w:val="clear" w:color="auto" w:fill="FFFFFF"/>
        </w:rPr>
        <w:t>Grāmatvedības uzskaites kārtība budžeta iestādēs</w:t>
      </w:r>
      <w:r w:rsidRPr="005848DB">
        <w:t xml:space="preserve">” 187.punktu, </w:t>
      </w:r>
      <w:r w:rsidRPr="005848DB">
        <w:rPr>
          <w:b/>
        </w:rPr>
        <w:t>norakstīt</w:t>
      </w:r>
      <w:r w:rsidRPr="005848DB">
        <w:t xml:space="preserve"> komunālo maksājumu parādus saskaņā ar sarakstu:</w:t>
      </w:r>
    </w:p>
    <w:p w:rsidR="003B123C" w:rsidRPr="005848DB" w:rsidRDefault="003B123C" w:rsidP="003B123C">
      <w:pPr>
        <w:ind w:firstLine="720"/>
        <w:jc w:val="both"/>
      </w:pPr>
    </w:p>
    <w:tbl>
      <w:tblPr>
        <w:tblW w:w="8899"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95"/>
        <w:gridCol w:w="1872"/>
        <w:gridCol w:w="2695"/>
        <w:gridCol w:w="1244"/>
      </w:tblGrid>
      <w:tr w:rsidR="003B123C" w:rsidRPr="005848DB" w:rsidTr="00BD5037">
        <w:tc>
          <w:tcPr>
            <w:tcW w:w="993" w:type="dxa"/>
            <w:shd w:val="clear" w:color="auto" w:fill="auto"/>
          </w:tcPr>
          <w:p w:rsidR="003B123C" w:rsidRPr="005848DB" w:rsidRDefault="003B123C" w:rsidP="00BD5037">
            <w:pPr>
              <w:jc w:val="center"/>
              <w:rPr>
                <w:b/>
                <w:bCs/>
              </w:rPr>
            </w:pPr>
            <w:r w:rsidRPr="005848DB">
              <w:rPr>
                <w:b/>
                <w:bCs/>
              </w:rPr>
              <w:t>Nr.p.k.</w:t>
            </w:r>
          </w:p>
        </w:tc>
        <w:tc>
          <w:tcPr>
            <w:tcW w:w="2095" w:type="dxa"/>
            <w:shd w:val="clear" w:color="auto" w:fill="auto"/>
          </w:tcPr>
          <w:p w:rsidR="003B123C" w:rsidRPr="005848DB" w:rsidRDefault="003B123C" w:rsidP="00BD5037">
            <w:pPr>
              <w:jc w:val="center"/>
              <w:rPr>
                <w:b/>
                <w:bCs/>
              </w:rPr>
            </w:pPr>
            <w:r w:rsidRPr="005848DB">
              <w:rPr>
                <w:b/>
                <w:bCs/>
              </w:rPr>
              <w:t>Vārds, uzvārds</w:t>
            </w:r>
          </w:p>
        </w:tc>
        <w:tc>
          <w:tcPr>
            <w:tcW w:w="1872" w:type="dxa"/>
            <w:shd w:val="clear" w:color="auto" w:fill="auto"/>
          </w:tcPr>
          <w:p w:rsidR="003B123C" w:rsidRPr="005848DB" w:rsidRDefault="003B123C" w:rsidP="00BD5037">
            <w:pPr>
              <w:jc w:val="center"/>
              <w:rPr>
                <w:b/>
                <w:bCs/>
              </w:rPr>
            </w:pPr>
            <w:r w:rsidRPr="005848DB">
              <w:rPr>
                <w:b/>
                <w:bCs/>
              </w:rPr>
              <w:t>Parāda summa</w:t>
            </w:r>
          </w:p>
        </w:tc>
        <w:tc>
          <w:tcPr>
            <w:tcW w:w="2695" w:type="dxa"/>
            <w:shd w:val="clear" w:color="auto" w:fill="auto"/>
          </w:tcPr>
          <w:p w:rsidR="003B123C" w:rsidRPr="005848DB" w:rsidRDefault="003B123C" w:rsidP="00BD5037">
            <w:pPr>
              <w:jc w:val="center"/>
              <w:rPr>
                <w:b/>
                <w:bCs/>
              </w:rPr>
            </w:pPr>
            <w:r w:rsidRPr="005848DB">
              <w:rPr>
                <w:b/>
                <w:bCs/>
              </w:rPr>
              <w:t>Pakalpojums, par ko ir parāds</w:t>
            </w:r>
          </w:p>
        </w:tc>
        <w:tc>
          <w:tcPr>
            <w:tcW w:w="1244" w:type="dxa"/>
            <w:shd w:val="clear" w:color="auto" w:fill="auto"/>
          </w:tcPr>
          <w:p w:rsidR="003B123C" w:rsidRPr="005848DB" w:rsidRDefault="003B123C" w:rsidP="00BD5037">
            <w:pPr>
              <w:jc w:val="center"/>
              <w:rPr>
                <w:b/>
                <w:bCs/>
              </w:rPr>
            </w:pPr>
            <w:r w:rsidRPr="005848DB">
              <w:rPr>
                <w:b/>
                <w:bCs/>
              </w:rPr>
              <w:t>Parāda izveidošanās laiks</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1.</w:t>
            </w:r>
          </w:p>
        </w:tc>
        <w:tc>
          <w:tcPr>
            <w:tcW w:w="2095" w:type="dxa"/>
            <w:shd w:val="clear" w:color="auto" w:fill="auto"/>
          </w:tcPr>
          <w:p w:rsidR="003B123C" w:rsidRPr="005848DB" w:rsidRDefault="003B123C" w:rsidP="00BD5037">
            <w:pPr>
              <w:jc w:val="center"/>
              <w:rPr>
                <w:bCs/>
              </w:rPr>
            </w:pPr>
            <w:r w:rsidRPr="005848DB">
              <w:rPr>
                <w:bCs/>
              </w:rPr>
              <w:t>Veneranda E</w:t>
            </w:r>
            <w:r w:rsidR="00605B46">
              <w:t>[..]</w:t>
            </w:r>
          </w:p>
        </w:tc>
        <w:tc>
          <w:tcPr>
            <w:tcW w:w="1872" w:type="dxa"/>
            <w:shd w:val="clear" w:color="auto" w:fill="auto"/>
          </w:tcPr>
          <w:p w:rsidR="003B123C" w:rsidRPr="005848DB" w:rsidRDefault="003B123C" w:rsidP="00BD5037">
            <w:pPr>
              <w:jc w:val="center"/>
              <w:rPr>
                <w:bCs/>
              </w:rPr>
            </w:pPr>
            <w:r w:rsidRPr="005848DB">
              <w:rPr>
                <w:bCs/>
              </w:rPr>
              <w:t>42,99</w:t>
            </w:r>
          </w:p>
        </w:tc>
        <w:tc>
          <w:tcPr>
            <w:tcW w:w="2695" w:type="dxa"/>
            <w:shd w:val="clear" w:color="auto" w:fill="auto"/>
          </w:tcPr>
          <w:p w:rsidR="003B123C" w:rsidRPr="005848DB" w:rsidRDefault="003B123C" w:rsidP="00BD5037">
            <w:pPr>
              <w:jc w:val="center"/>
              <w:rPr>
                <w:bCs/>
              </w:rPr>
            </w:pPr>
            <w:r w:rsidRPr="005848DB">
              <w:rPr>
                <w:bCs/>
              </w:rPr>
              <w:t>Komunālie pakalpojmi</w:t>
            </w:r>
          </w:p>
        </w:tc>
        <w:tc>
          <w:tcPr>
            <w:tcW w:w="1244" w:type="dxa"/>
            <w:shd w:val="clear" w:color="auto" w:fill="auto"/>
          </w:tcPr>
          <w:p w:rsidR="003B123C" w:rsidRPr="005848DB" w:rsidRDefault="003B123C" w:rsidP="00BD5037">
            <w:pPr>
              <w:jc w:val="center"/>
              <w:rPr>
                <w:bCs/>
              </w:rPr>
            </w:pPr>
            <w:r w:rsidRPr="005848DB">
              <w:rPr>
                <w:bCs/>
              </w:rPr>
              <w:t>2012.g. un 2013.g.</w:t>
            </w:r>
          </w:p>
        </w:tc>
      </w:tr>
      <w:tr w:rsidR="003B123C" w:rsidRPr="005848DB" w:rsidTr="00BD5037">
        <w:tc>
          <w:tcPr>
            <w:tcW w:w="993" w:type="dxa"/>
            <w:shd w:val="clear" w:color="auto" w:fill="auto"/>
          </w:tcPr>
          <w:p w:rsidR="003B123C" w:rsidRPr="005848DB" w:rsidRDefault="003B123C" w:rsidP="00BD5037">
            <w:pPr>
              <w:jc w:val="center"/>
              <w:rPr>
                <w:bCs/>
              </w:rPr>
            </w:pPr>
            <w:r w:rsidRPr="005848DB">
              <w:rPr>
                <w:bCs/>
              </w:rPr>
              <w:t>2.</w:t>
            </w:r>
          </w:p>
        </w:tc>
        <w:tc>
          <w:tcPr>
            <w:tcW w:w="2095" w:type="dxa"/>
            <w:shd w:val="clear" w:color="auto" w:fill="auto"/>
          </w:tcPr>
          <w:p w:rsidR="003B123C" w:rsidRPr="005848DB" w:rsidRDefault="003B123C" w:rsidP="00BD5037">
            <w:pPr>
              <w:jc w:val="center"/>
              <w:rPr>
                <w:bCs/>
              </w:rPr>
            </w:pPr>
            <w:r w:rsidRPr="005848DB">
              <w:rPr>
                <w:bCs/>
              </w:rPr>
              <w:t>Ivans P</w:t>
            </w:r>
            <w:r w:rsidR="00605B46">
              <w:t>[..]</w:t>
            </w:r>
          </w:p>
        </w:tc>
        <w:tc>
          <w:tcPr>
            <w:tcW w:w="1872" w:type="dxa"/>
            <w:shd w:val="clear" w:color="auto" w:fill="auto"/>
          </w:tcPr>
          <w:p w:rsidR="003B123C" w:rsidRPr="005848DB" w:rsidRDefault="003B123C" w:rsidP="00BD5037">
            <w:pPr>
              <w:jc w:val="center"/>
              <w:rPr>
                <w:bCs/>
              </w:rPr>
            </w:pPr>
            <w:r w:rsidRPr="005848DB">
              <w:rPr>
                <w:bCs/>
              </w:rPr>
              <w:t>19,89</w:t>
            </w:r>
          </w:p>
          <w:p w:rsidR="003B123C" w:rsidRPr="005848DB" w:rsidRDefault="003B123C" w:rsidP="00BD5037">
            <w:pPr>
              <w:jc w:val="center"/>
              <w:rPr>
                <w:bCs/>
              </w:rPr>
            </w:pPr>
          </w:p>
          <w:p w:rsidR="003B123C" w:rsidRPr="005848DB" w:rsidRDefault="003B123C" w:rsidP="00BD5037">
            <w:pPr>
              <w:jc w:val="center"/>
              <w:rPr>
                <w:bCs/>
              </w:rPr>
            </w:pPr>
          </w:p>
          <w:p w:rsidR="003B123C" w:rsidRPr="005848DB" w:rsidRDefault="003B123C" w:rsidP="00BD5037">
            <w:pPr>
              <w:jc w:val="center"/>
              <w:rPr>
                <w:bCs/>
              </w:rPr>
            </w:pPr>
            <w:r w:rsidRPr="005848DB">
              <w:rPr>
                <w:bCs/>
              </w:rPr>
              <w:t>200,92</w:t>
            </w:r>
          </w:p>
          <w:p w:rsidR="003B123C" w:rsidRPr="005848DB" w:rsidRDefault="003B123C" w:rsidP="00BD5037">
            <w:pPr>
              <w:jc w:val="center"/>
              <w:rPr>
                <w:bCs/>
              </w:rPr>
            </w:pPr>
          </w:p>
          <w:p w:rsidR="003B123C" w:rsidRPr="005848DB" w:rsidRDefault="003B123C" w:rsidP="00BD5037">
            <w:pPr>
              <w:jc w:val="center"/>
              <w:rPr>
                <w:bCs/>
              </w:rPr>
            </w:pPr>
          </w:p>
          <w:p w:rsidR="003B123C" w:rsidRPr="005848DB" w:rsidRDefault="003B123C" w:rsidP="00BD5037">
            <w:pPr>
              <w:jc w:val="center"/>
              <w:rPr>
                <w:bCs/>
              </w:rPr>
            </w:pPr>
            <w:r w:rsidRPr="005848DB">
              <w:rPr>
                <w:bCs/>
              </w:rPr>
              <w:t>Kopā 220,81</w:t>
            </w:r>
          </w:p>
        </w:tc>
        <w:tc>
          <w:tcPr>
            <w:tcW w:w="2695" w:type="dxa"/>
            <w:shd w:val="clear" w:color="auto" w:fill="auto"/>
          </w:tcPr>
          <w:p w:rsidR="003B123C" w:rsidRPr="005848DB" w:rsidRDefault="003B123C" w:rsidP="00BD5037">
            <w:pPr>
              <w:jc w:val="center"/>
              <w:rPr>
                <w:bCs/>
              </w:rPr>
            </w:pPr>
            <w:r w:rsidRPr="005848DB">
              <w:rPr>
                <w:bCs/>
              </w:rPr>
              <w:t>Komunālie pakalpojmi</w:t>
            </w:r>
          </w:p>
          <w:p w:rsidR="003B123C" w:rsidRPr="005848DB" w:rsidRDefault="003B123C" w:rsidP="00BD5037">
            <w:pPr>
              <w:jc w:val="center"/>
              <w:rPr>
                <w:bCs/>
              </w:rPr>
            </w:pPr>
          </w:p>
          <w:p w:rsidR="003B123C" w:rsidRPr="005848DB" w:rsidRDefault="003B123C" w:rsidP="00BD5037">
            <w:pPr>
              <w:jc w:val="center"/>
              <w:rPr>
                <w:bCs/>
              </w:rPr>
            </w:pPr>
          </w:p>
          <w:p w:rsidR="003B123C" w:rsidRPr="005848DB" w:rsidRDefault="003B123C" w:rsidP="00BD5037">
            <w:pPr>
              <w:jc w:val="center"/>
              <w:rPr>
                <w:bCs/>
              </w:rPr>
            </w:pPr>
            <w:r w:rsidRPr="005848DB">
              <w:rPr>
                <w:bCs/>
              </w:rPr>
              <w:t>Īres maksa</w:t>
            </w:r>
          </w:p>
          <w:p w:rsidR="003B123C" w:rsidRPr="005848DB" w:rsidRDefault="003B123C" w:rsidP="00BD5037">
            <w:pPr>
              <w:jc w:val="center"/>
              <w:rPr>
                <w:bCs/>
              </w:rPr>
            </w:pPr>
          </w:p>
          <w:p w:rsidR="003B123C" w:rsidRPr="005848DB" w:rsidRDefault="003B123C" w:rsidP="00BD5037">
            <w:pPr>
              <w:jc w:val="center"/>
              <w:rPr>
                <w:bCs/>
              </w:rPr>
            </w:pPr>
          </w:p>
        </w:tc>
        <w:tc>
          <w:tcPr>
            <w:tcW w:w="1244" w:type="dxa"/>
            <w:shd w:val="clear" w:color="auto" w:fill="auto"/>
          </w:tcPr>
          <w:p w:rsidR="003B123C" w:rsidRPr="005848DB" w:rsidRDefault="003B123C" w:rsidP="00BD5037">
            <w:pPr>
              <w:jc w:val="center"/>
              <w:rPr>
                <w:bCs/>
              </w:rPr>
            </w:pPr>
            <w:r w:rsidRPr="005848DB">
              <w:rPr>
                <w:bCs/>
              </w:rPr>
              <w:t>2012.g.</w:t>
            </w:r>
          </w:p>
          <w:p w:rsidR="003B123C" w:rsidRPr="005848DB" w:rsidRDefault="003B123C" w:rsidP="00BD5037">
            <w:pPr>
              <w:jc w:val="center"/>
              <w:rPr>
                <w:bCs/>
              </w:rPr>
            </w:pPr>
          </w:p>
          <w:p w:rsidR="003B123C" w:rsidRPr="005848DB" w:rsidRDefault="003B123C" w:rsidP="00BD5037">
            <w:pPr>
              <w:jc w:val="center"/>
              <w:rPr>
                <w:bCs/>
              </w:rPr>
            </w:pPr>
          </w:p>
          <w:p w:rsidR="003B123C" w:rsidRPr="005848DB" w:rsidRDefault="003B123C" w:rsidP="00BD5037">
            <w:pPr>
              <w:jc w:val="center"/>
              <w:rPr>
                <w:bCs/>
              </w:rPr>
            </w:pPr>
            <w:r w:rsidRPr="005848DB">
              <w:rPr>
                <w:bCs/>
              </w:rPr>
              <w:t>2011.-2014.g.</w:t>
            </w:r>
          </w:p>
        </w:tc>
      </w:tr>
    </w:tbl>
    <w:p w:rsidR="003B123C" w:rsidRPr="005848DB" w:rsidRDefault="003B123C" w:rsidP="003B123C">
      <w:pPr>
        <w:autoSpaceDE w:val="0"/>
        <w:autoSpaceDN w:val="0"/>
        <w:adjustRightInd w:val="0"/>
        <w:rPr>
          <w:sz w:val="28"/>
          <w:szCs w:val="28"/>
        </w:rPr>
      </w:pPr>
    </w:p>
    <w:p w:rsidR="003B123C" w:rsidRPr="005848DB" w:rsidRDefault="003B123C" w:rsidP="003B123C">
      <w:pPr>
        <w:autoSpaceDE w:val="0"/>
        <w:autoSpaceDN w:val="0"/>
        <w:adjustRightInd w:val="0"/>
        <w:jc w:val="both"/>
        <w:rPr>
          <w:sz w:val="20"/>
          <w:szCs w:val="20"/>
        </w:rPr>
      </w:pPr>
      <w:r w:rsidRPr="005848DB">
        <w:rPr>
          <w:sz w:val="20"/>
          <w:szCs w:val="20"/>
        </w:rPr>
        <w:t xml:space="preserve">Lēmuma projektu iesniedzējs </w:t>
      </w:r>
    </w:p>
    <w:p w:rsidR="003B123C" w:rsidRPr="005848DB" w:rsidRDefault="003B123C" w:rsidP="003B123C">
      <w:pPr>
        <w:autoSpaceDE w:val="0"/>
        <w:autoSpaceDN w:val="0"/>
        <w:adjustRightInd w:val="0"/>
        <w:jc w:val="both"/>
        <w:rPr>
          <w:sz w:val="20"/>
          <w:szCs w:val="20"/>
        </w:rPr>
      </w:pPr>
      <w:r w:rsidRPr="005848DB">
        <w:rPr>
          <w:sz w:val="20"/>
          <w:szCs w:val="20"/>
        </w:rPr>
        <w:t>Kombuļu pagasta pārvalde</w:t>
      </w:r>
    </w:p>
    <w:p w:rsidR="003B123C" w:rsidRPr="005848DB" w:rsidRDefault="003B123C" w:rsidP="003B123C">
      <w:pPr>
        <w:autoSpaceDE w:val="0"/>
        <w:autoSpaceDN w:val="0"/>
        <w:adjustRightInd w:val="0"/>
        <w:jc w:val="both"/>
        <w:rPr>
          <w:sz w:val="20"/>
          <w:szCs w:val="20"/>
        </w:rPr>
      </w:pPr>
      <w:r w:rsidRPr="005848DB">
        <w:rPr>
          <w:sz w:val="20"/>
          <w:szCs w:val="20"/>
        </w:rPr>
        <w:t>Aulejas pagasta pārvalde</w:t>
      </w:r>
    </w:p>
    <w:p w:rsidR="003B123C" w:rsidRPr="005848DB" w:rsidRDefault="003B123C" w:rsidP="003B123C">
      <w:pPr>
        <w:autoSpaceDE w:val="0"/>
        <w:autoSpaceDN w:val="0"/>
        <w:adjustRightInd w:val="0"/>
        <w:jc w:val="both"/>
        <w:rPr>
          <w:sz w:val="20"/>
          <w:szCs w:val="20"/>
        </w:rPr>
      </w:pPr>
      <w:r w:rsidRPr="005848DB">
        <w:rPr>
          <w:sz w:val="20"/>
          <w:szCs w:val="20"/>
        </w:rPr>
        <w:t>Skaistas pagasta pārvalde</w:t>
      </w:r>
    </w:p>
    <w:p w:rsidR="003B123C" w:rsidRPr="005848DB" w:rsidRDefault="003B123C" w:rsidP="003B123C">
      <w:pPr>
        <w:autoSpaceDE w:val="0"/>
        <w:autoSpaceDN w:val="0"/>
        <w:adjustRightInd w:val="0"/>
        <w:rPr>
          <w:sz w:val="20"/>
          <w:szCs w:val="20"/>
        </w:rPr>
      </w:pPr>
      <w:r w:rsidRPr="005848DB">
        <w:rPr>
          <w:sz w:val="20"/>
          <w:szCs w:val="20"/>
        </w:rPr>
        <w:t>Lēmuma projektu sagatavotājs</w:t>
      </w:r>
    </w:p>
    <w:p w:rsidR="003B123C" w:rsidRPr="005848DB" w:rsidRDefault="003B123C" w:rsidP="003B123C">
      <w:pPr>
        <w:rPr>
          <w:sz w:val="20"/>
          <w:szCs w:val="20"/>
        </w:rPr>
      </w:pPr>
      <w:r w:rsidRPr="005848DB">
        <w:rPr>
          <w:sz w:val="20"/>
          <w:szCs w:val="20"/>
        </w:rPr>
        <w:t>Domes vecākais juriskonsults E.Ciganovičs</w:t>
      </w: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23.§</w:t>
      </w:r>
    </w:p>
    <w:p w:rsidR="003B123C" w:rsidRPr="005848DB" w:rsidRDefault="003B123C" w:rsidP="003B123C">
      <w:pPr>
        <w:jc w:val="center"/>
        <w:rPr>
          <w:b/>
          <w:u w:val="single"/>
        </w:rPr>
      </w:pPr>
      <w:r w:rsidRPr="005848DB">
        <w:rPr>
          <w:b/>
          <w:u w:val="single"/>
        </w:rPr>
        <w:t>Par finansējuma piešķiršanu</w:t>
      </w:r>
    </w:p>
    <w:p w:rsidR="003B123C" w:rsidRPr="005848DB" w:rsidRDefault="003B123C" w:rsidP="003B123C">
      <w:pPr>
        <w:jc w:val="center"/>
        <w:rPr>
          <w:b/>
        </w:rPr>
      </w:pPr>
      <w:r w:rsidRPr="005848DB">
        <w:rPr>
          <w:b/>
        </w:rPr>
        <w:t>23.1.</w:t>
      </w:r>
    </w:p>
    <w:p w:rsidR="003B123C" w:rsidRPr="005848DB" w:rsidRDefault="003B123C" w:rsidP="003B123C">
      <w:pPr>
        <w:tabs>
          <w:tab w:val="right" w:pos="8892"/>
        </w:tabs>
        <w:jc w:val="center"/>
        <w:rPr>
          <w:b/>
        </w:rPr>
      </w:pPr>
      <w:r w:rsidRPr="005848DB">
        <w:rPr>
          <w:b/>
        </w:rPr>
        <w:t>Par finansējuma piešķiršanu Biedrībai “Zemūdens tūrisma klubs POSEIDON Krāslava”</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tabs>
          <w:tab w:val="right" w:pos="8892"/>
        </w:tabs>
        <w:jc w:val="center"/>
        <w:rPr>
          <w:b/>
          <w:bCs/>
          <w:u w:val="single"/>
          <w:lang w:val="de-DE"/>
        </w:rPr>
      </w:pPr>
    </w:p>
    <w:p w:rsidR="003B123C" w:rsidRPr="005848DB" w:rsidRDefault="003B123C" w:rsidP="003B123C">
      <w:pPr>
        <w:ind w:firstLine="720"/>
        <w:jc w:val="both"/>
      </w:pPr>
      <w:r w:rsidRPr="005848DB">
        <w:rPr>
          <w:b/>
        </w:rPr>
        <w:t>Piešķirt</w:t>
      </w:r>
      <w:r w:rsidRPr="005848DB">
        <w:t xml:space="preserve"> finansējumu </w:t>
      </w:r>
      <w:r w:rsidRPr="005848DB">
        <w:rPr>
          <w:b/>
        </w:rPr>
        <w:t>EUR 400</w:t>
      </w:r>
      <w:r w:rsidRPr="005848DB">
        <w:t xml:space="preserve"> apmērā Biedrībai “Zemūdens tūrisma klubs POSEIDON Krāslava” starptautisko zemūdens medību “Sīvera kauss” organizēšanai 2021.gada vasarā.</w:t>
      </w:r>
    </w:p>
    <w:p w:rsidR="003B123C" w:rsidRPr="005848DB" w:rsidRDefault="003B123C" w:rsidP="003B123C">
      <w:pPr>
        <w:ind w:firstLine="720"/>
        <w:jc w:val="both"/>
        <w:rPr>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jc w:val="both"/>
        <w:rPr>
          <w:sz w:val="20"/>
          <w:szCs w:val="20"/>
        </w:rPr>
      </w:pPr>
      <w:r w:rsidRPr="005848DB">
        <w:rPr>
          <w:sz w:val="20"/>
          <w:szCs w:val="20"/>
        </w:rPr>
        <w:t>Plānošanas un infrastruktūras attīstības komiteja</w:t>
      </w: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23.2.</w:t>
      </w:r>
    </w:p>
    <w:p w:rsidR="003B123C" w:rsidRPr="005848DB" w:rsidRDefault="003B123C" w:rsidP="003B123C">
      <w:pPr>
        <w:tabs>
          <w:tab w:val="right" w:pos="8892"/>
        </w:tabs>
        <w:jc w:val="center"/>
        <w:rPr>
          <w:b/>
        </w:rPr>
      </w:pPr>
      <w:r w:rsidRPr="005848DB">
        <w:rPr>
          <w:b/>
        </w:rPr>
        <w:t>Par finansējuma piešķiršanu Biedrībai “Pīlādzītis klubs”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lastRenderedPageBreak/>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tabs>
          <w:tab w:val="right" w:pos="8892"/>
        </w:tabs>
        <w:jc w:val="center"/>
        <w:rPr>
          <w:b/>
          <w:bCs/>
          <w:u w:val="single"/>
          <w:lang w:val="de-DE"/>
        </w:rPr>
      </w:pPr>
    </w:p>
    <w:p w:rsidR="003B123C" w:rsidRPr="005848DB" w:rsidRDefault="003B123C" w:rsidP="003B123C">
      <w:pPr>
        <w:tabs>
          <w:tab w:val="right" w:pos="8892"/>
        </w:tabs>
      </w:pPr>
      <w:r w:rsidRPr="005848DB">
        <w:rPr>
          <w:b/>
        </w:rPr>
        <w:t xml:space="preserve">        Piešķirt</w:t>
      </w:r>
      <w:r w:rsidRPr="005848DB">
        <w:t xml:space="preserve"> finansējumu </w:t>
      </w:r>
      <w:r w:rsidRPr="005848DB">
        <w:rPr>
          <w:b/>
        </w:rPr>
        <w:t>EUR 700</w:t>
      </w:r>
      <w:r w:rsidRPr="005848DB">
        <w:t xml:space="preserve"> apmērā Biedrībai “Pīlādzītis klubs” 2021.gadā ieplānoto pasākumu rīkošanai.</w:t>
      </w:r>
    </w:p>
    <w:p w:rsidR="003B123C" w:rsidRPr="005848DB" w:rsidRDefault="003B123C" w:rsidP="003B123C">
      <w:pPr>
        <w:jc w:val="both"/>
        <w:rPr>
          <w:i/>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rPr>
          <w:b/>
          <w:sz w:val="20"/>
          <w:szCs w:val="20"/>
        </w:rPr>
      </w:pPr>
      <w:r w:rsidRPr="005848DB">
        <w:rPr>
          <w:sz w:val="20"/>
          <w:szCs w:val="20"/>
        </w:rPr>
        <w:t>Izglītības, kultūras un sporta jautājumu komiteja</w:t>
      </w:r>
    </w:p>
    <w:p w:rsidR="003B123C" w:rsidRPr="005848DB" w:rsidRDefault="003B123C" w:rsidP="003B123C">
      <w:pPr>
        <w:rPr>
          <w:b/>
          <w:sz w:val="28"/>
          <w:szCs w:val="28"/>
        </w:rPr>
      </w:pPr>
    </w:p>
    <w:p w:rsidR="003B123C" w:rsidRPr="005848DB" w:rsidRDefault="003B123C" w:rsidP="003B123C">
      <w:pPr>
        <w:jc w:val="center"/>
        <w:rPr>
          <w:b/>
        </w:rPr>
      </w:pPr>
      <w:r w:rsidRPr="005848DB">
        <w:rPr>
          <w:b/>
        </w:rPr>
        <w:t>23.3.</w:t>
      </w:r>
    </w:p>
    <w:p w:rsidR="003B123C" w:rsidRPr="005848DB" w:rsidRDefault="003B123C" w:rsidP="003B123C">
      <w:pPr>
        <w:jc w:val="center"/>
        <w:rPr>
          <w:b/>
          <w:bCs/>
          <w:lang w:val="de-DE" w:eastAsia="ar-SA"/>
        </w:rPr>
      </w:pPr>
      <w:r w:rsidRPr="005848DB">
        <w:rPr>
          <w:b/>
          <w:bCs/>
          <w:lang w:val="de-DE" w:eastAsia="ar-SA"/>
        </w:rPr>
        <w:t>Par Krāslavas novada bērnu ar īpašām un speciālām vajadzībām  atbalsta biedrības „Saulessvece“ finansiālu atbalstu 2021.gadā</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bCs/>
          <w:lang w:val="de-DE"/>
        </w:rPr>
      </w:pPr>
    </w:p>
    <w:p w:rsidR="003B123C" w:rsidRPr="005848DB" w:rsidRDefault="003B123C" w:rsidP="003B123C">
      <w:pPr>
        <w:pStyle w:val="naisf"/>
        <w:spacing w:before="0" w:after="0"/>
        <w:ind w:firstLine="426"/>
      </w:pPr>
      <w:r w:rsidRPr="005848DB">
        <w:t xml:space="preserve">Pamatojoties uz likuma “Par pašvaldībām” 21.panta pirmās daļas 21.punktu un iesniegtajiem dokumentiem, </w:t>
      </w:r>
      <w:r w:rsidRPr="005848DB">
        <w:rPr>
          <w:b/>
          <w:bCs/>
        </w:rPr>
        <w:t>p</w:t>
      </w:r>
      <w:r w:rsidRPr="005848DB">
        <w:rPr>
          <w:b/>
        </w:rPr>
        <w:t>iešķirt</w:t>
      </w:r>
      <w:r w:rsidRPr="005848DB">
        <w:t xml:space="preserve"> finansējumu </w:t>
      </w:r>
      <w:r w:rsidRPr="005848DB">
        <w:rPr>
          <w:b/>
        </w:rPr>
        <w:t>EUR 700</w:t>
      </w:r>
      <w:r w:rsidRPr="005848DB">
        <w:t xml:space="preserve"> apmērā Krāslavas novada bērnu ar īpašām un speciālām vajadzībām atbalsta biedrībai „Saulessvece” pasākumu īstenošanai 2021.gadā. </w:t>
      </w:r>
    </w:p>
    <w:p w:rsidR="003B123C" w:rsidRPr="005848DB" w:rsidRDefault="003B123C" w:rsidP="003B123C">
      <w:pPr>
        <w:rPr>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jc w:val="both"/>
        <w:rPr>
          <w:sz w:val="20"/>
          <w:szCs w:val="20"/>
        </w:rPr>
      </w:pPr>
      <w:r w:rsidRPr="005848DB">
        <w:rPr>
          <w:sz w:val="20"/>
          <w:szCs w:val="20"/>
        </w:rPr>
        <w:t>Sociālo un veselības aizsardzības lietu komiteja</w:t>
      </w:r>
    </w:p>
    <w:p w:rsidR="003B123C" w:rsidRPr="005848DB" w:rsidRDefault="003B123C" w:rsidP="003B123C">
      <w:pPr>
        <w:rPr>
          <w:sz w:val="20"/>
          <w:szCs w:val="20"/>
        </w:rPr>
      </w:pPr>
      <w:r w:rsidRPr="005848DB">
        <w:rPr>
          <w:sz w:val="20"/>
          <w:szCs w:val="20"/>
        </w:rPr>
        <w:t>Izglītības, kultūras un sporta jautājumu komiteja</w:t>
      </w: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23.4.</w:t>
      </w:r>
    </w:p>
    <w:p w:rsidR="003B123C" w:rsidRPr="005848DB" w:rsidRDefault="003B123C" w:rsidP="003B123C">
      <w:pPr>
        <w:jc w:val="center"/>
        <w:rPr>
          <w:b/>
          <w:u w:val="single"/>
        </w:rPr>
      </w:pPr>
      <w:r w:rsidRPr="005848DB">
        <w:rPr>
          <w:b/>
          <w:u w:val="single"/>
        </w:rPr>
        <w:t>Par finansējuma piešķiršanu Krāslavas Politiski Represēto nodaļai</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r w:rsidRPr="005848DB">
        <w:rPr>
          <w:b/>
        </w:rPr>
        <w:t xml:space="preserve">          Piešķirt</w:t>
      </w:r>
      <w:r w:rsidRPr="005848DB">
        <w:t xml:space="preserve"> finansējumu </w:t>
      </w:r>
      <w:r w:rsidRPr="005848DB">
        <w:rPr>
          <w:b/>
        </w:rPr>
        <w:t>EUR 300</w:t>
      </w:r>
      <w:r w:rsidRPr="005848DB">
        <w:t xml:space="preserve"> apmērā Krāslavas Politiski Represēto nodaļas darbībai 2021.gadā.</w:t>
      </w:r>
    </w:p>
    <w:p w:rsidR="003B123C" w:rsidRPr="005848DB" w:rsidRDefault="003B123C" w:rsidP="003B123C">
      <w:pPr>
        <w:jc w:val="center"/>
        <w:rPr>
          <w:b/>
          <w:sz w:val="28"/>
          <w:szCs w:val="28"/>
        </w:rPr>
      </w:pPr>
      <w:r w:rsidRPr="005848DB">
        <w:rPr>
          <w:b/>
          <w:sz w:val="28"/>
          <w:szCs w:val="28"/>
        </w:rPr>
        <w:t xml:space="preserve">   </w:t>
      </w: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rPr>
          <w:sz w:val="20"/>
          <w:szCs w:val="20"/>
        </w:rPr>
      </w:pPr>
      <w:r w:rsidRPr="005848DB">
        <w:rPr>
          <w:sz w:val="20"/>
          <w:szCs w:val="20"/>
        </w:rPr>
        <w:t>Izglītības, kultūras un sporta jautājumu komiteja</w:t>
      </w:r>
    </w:p>
    <w:p w:rsidR="003B123C" w:rsidRPr="005848DB" w:rsidRDefault="003B123C" w:rsidP="003B123C">
      <w:pPr>
        <w:rPr>
          <w:b/>
          <w:sz w:val="28"/>
          <w:szCs w:val="28"/>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Default="003B123C" w:rsidP="003B123C">
      <w:pPr>
        <w:jc w:val="center"/>
        <w:rPr>
          <w:b/>
        </w:rPr>
      </w:pPr>
    </w:p>
    <w:p w:rsidR="003B123C" w:rsidRPr="005848DB" w:rsidRDefault="003B123C" w:rsidP="003B123C">
      <w:pPr>
        <w:jc w:val="center"/>
        <w:rPr>
          <w:b/>
        </w:rPr>
      </w:pPr>
      <w:r w:rsidRPr="005848DB">
        <w:rPr>
          <w:b/>
        </w:rPr>
        <w:lastRenderedPageBreak/>
        <w:t>23.5.</w:t>
      </w:r>
    </w:p>
    <w:p w:rsidR="003B123C" w:rsidRPr="005848DB" w:rsidRDefault="003B123C" w:rsidP="003B123C">
      <w:pPr>
        <w:jc w:val="center"/>
        <w:rPr>
          <w:b/>
        </w:rPr>
      </w:pPr>
      <w:r w:rsidRPr="005848DB">
        <w:rPr>
          <w:b/>
        </w:rPr>
        <w:t xml:space="preserve">Par finansējuma piešķiršanu biedrībai “SPORTISTS” </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J.Vanaga</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pPr>
        <w:jc w:val="both"/>
      </w:pPr>
      <w:r w:rsidRPr="005848DB">
        <w:rPr>
          <w:b/>
        </w:rPr>
        <w:t xml:space="preserve">        Piešķirt </w:t>
      </w:r>
      <w:r w:rsidRPr="005848DB">
        <w:t xml:space="preserve">finansējumu </w:t>
      </w:r>
      <w:r w:rsidRPr="005848DB">
        <w:rPr>
          <w:b/>
        </w:rPr>
        <w:t xml:space="preserve">EUR 2000 </w:t>
      </w:r>
      <w:r w:rsidRPr="005848DB">
        <w:t xml:space="preserve"> apmērā  biedrībai “SPORTISTS” sporta pasākumu organizēšanai Krāslavas novada iedzīvotājiem 2021.gadā.</w:t>
      </w:r>
    </w:p>
    <w:p w:rsidR="003B123C" w:rsidRPr="005848DB" w:rsidRDefault="003B123C" w:rsidP="003B123C">
      <w:pPr>
        <w:rPr>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rPr>
          <w:sz w:val="20"/>
          <w:szCs w:val="20"/>
        </w:rPr>
      </w:pPr>
      <w:r w:rsidRPr="005848DB">
        <w:rPr>
          <w:sz w:val="20"/>
          <w:szCs w:val="20"/>
        </w:rPr>
        <w:t>Izglītības, kultūras un sporta jautājumu komiteja</w:t>
      </w:r>
    </w:p>
    <w:p w:rsidR="003B123C" w:rsidRDefault="003B123C" w:rsidP="003B123C">
      <w:pPr>
        <w:jc w:val="center"/>
        <w:rPr>
          <w:b/>
        </w:rPr>
      </w:pPr>
    </w:p>
    <w:p w:rsidR="003B123C" w:rsidRDefault="003B123C" w:rsidP="003B123C">
      <w:pPr>
        <w:jc w:val="center"/>
        <w:rPr>
          <w:b/>
        </w:rPr>
      </w:pPr>
    </w:p>
    <w:p w:rsidR="003B123C" w:rsidRPr="005848DB" w:rsidRDefault="003B123C" w:rsidP="003B123C">
      <w:pPr>
        <w:jc w:val="center"/>
        <w:rPr>
          <w:b/>
        </w:rPr>
      </w:pPr>
      <w:r w:rsidRPr="005848DB">
        <w:rPr>
          <w:b/>
        </w:rPr>
        <w:t>23.6.</w:t>
      </w:r>
    </w:p>
    <w:p w:rsidR="003B123C" w:rsidRPr="005848DB" w:rsidRDefault="003B123C" w:rsidP="003B123C">
      <w:pPr>
        <w:jc w:val="center"/>
        <w:rPr>
          <w:b/>
        </w:rPr>
      </w:pPr>
      <w:r w:rsidRPr="005848DB">
        <w:rPr>
          <w:b/>
        </w:rPr>
        <w:t>Par līdzfinansējuma nodrošināšanu biedrībai “ATTĪSTĪBAI”</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rPr>
          <w:lang w:val="de-DE"/>
        </w:rPr>
      </w:pPr>
    </w:p>
    <w:p w:rsidR="003B123C" w:rsidRPr="005848DB" w:rsidRDefault="003B123C" w:rsidP="003B123C">
      <w:pPr>
        <w:jc w:val="both"/>
      </w:pPr>
      <w:r w:rsidRPr="005848DB">
        <w:t xml:space="preserve">        </w:t>
      </w:r>
      <w:r w:rsidRPr="005848DB">
        <w:rPr>
          <w:b/>
        </w:rPr>
        <w:t>Atbalstīt</w:t>
      </w:r>
      <w:r w:rsidRPr="005848DB">
        <w:t xml:space="preserve">  biedrības “ATTĪSTĪBAI” dalību Lauku atbalsta dienesta projektā “Aktīvās atpūtas un brīvā laika pavadīšanas aktivitāšu pieejamība un kvalitātes paaugstināšana Izvaltas pagastā”  un </w:t>
      </w:r>
      <w:r w:rsidRPr="005848DB">
        <w:rPr>
          <w:b/>
        </w:rPr>
        <w:t xml:space="preserve">nodrošināt </w:t>
      </w:r>
      <w:r w:rsidRPr="005848DB">
        <w:t xml:space="preserve"> pašvaldības līdzfinansējumu minētajam projektam </w:t>
      </w:r>
      <w:r w:rsidRPr="005848DB">
        <w:rPr>
          <w:b/>
        </w:rPr>
        <w:t>EUR 384,74</w:t>
      </w:r>
      <w:r w:rsidRPr="005848DB">
        <w:t xml:space="preserve"> apmērā. </w:t>
      </w:r>
    </w:p>
    <w:p w:rsidR="003B123C" w:rsidRPr="005848DB" w:rsidRDefault="003B123C" w:rsidP="003B123C">
      <w:pPr>
        <w:jc w:val="both"/>
        <w:rPr>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jc w:val="both"/>
        <w:rPr>
          <w:sz w:val="20"/>
          <w:szCs w:val="20"/>
        </w:rPr>
      </w:pPr>
      <w:r w:rsidRPr="005848DB">
        <w:rPr>
          <w:sz w:val="20"/>
          <w:szCs w:val="20"/>
        </w:rPr>
        <w:t>Izglītības, kultūras un sporta jautājumu komiteja</w:t>
      </w:r>
    </w:p>
    <w:p w:rsidR="003B123C" w:rsidRPr="005848DB" w:rsidRDefault="003B123C" w:rsidP="003B123C">
      <w:pPr>
        <w:rPr>
          <w:b/>
          <w:bCs/>
          <w:sz w:val="28"/>
          <w:szCs w:val="28"/>
        </w:rPr>
      </w:pPr>
    </w:p>
    <w:p w:rsidR="003B123C" w:rsidRPr="005848DB" w:rsidRDefault="003B123C" w:rsidP="003B123C">
      <w:pPr>
        <w:ind w:left="284"/>
        <w:jc w:val="center"/>
        <w:rPr>
          <w:b/>
          <w:bCs/>
        </w:rPr>
      </w:pPr>
      <w:r w:rsidRPr="005848DB">
        <w:rPr>
          <w:b/>
          <w:bCs/>
        </w:rPr>
        <w:t>23.7.</w:t>
      </w:r>
    </w:p>
    <w:p w:rsidR="003B123C" w:rsidRPr="005848DB" w:rsidRDefault="003B123C" w:rsidP="003B123C">
      <w:pPr>
        <w:ind w:left="284"/>
        <w:jc w:val="center"/>
        <w:rPr>
          <w:b/>
          <w:bCs/>
          <w:u w:val="single"/>
        </w:rPr>
      </w:pPr>
      <w:r w:rsidRPr="005848DB">
        <w:rPr>
          <w:b/>
          <w:bCs/>
          <w:u w:val="single"/>
        </w:rPr>
        <w:t>Par finansējuma 2021.gadam piešķiršanu Krāslavas novada pensionāru biedrībai</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naisf"/>
        <w:spacing w:before="0" w:after="0"/>
        <w:ind w:firstLine="426"/>
        <w:rPr>
          <w:lang w:val="de-DE"/>
        </w:rPr>
      </w:pPr>
    </w:p>
    <w:p w:rsidR="003B123C" w:rsidRPr="005848DB" w:rsidRDefault="003B123C" w:rsidP="003B123C">
      <w:pPr>
        <w:pStyle w:val="naisf"/>
        <w:spacing w:before="0" w:after="0"/>
        <w:ind w:firstLine="426"/>
      </w:pPr>
      <w:r w:rsidRPr="005848DB">
        <w:t xml:space="preserve">Pamatojoties uz likuma “Par pašvaldībām” 21.panta pirmās daļas 21.punktu un iesniegtajiem dokumentiem, </w:t>
      </w:r>
      <w:r w:rsidRPr="005848DB">
        <w:rPr>
          <w:b/>
        </w:rPr>
        <w:t>piešķirt</w:t>
      </w:r>
      <w:r w:rsidRPr="005848DB">
        <w:t xml:space="preserve"> finansējumu EUR </w:t>
      </w:r>
      <w:r w:rsidRPr="005848DB">
        <w:rPr>
          <w:b/>
        </w:rPr>
        <w:t>700,00</w:t>
      </w:r>
      <w:r w:rsidRPr="005848DB">
        <w:t xml:space="preserve"> apmērā Krāslavas novada pensionāru biedrības pasākumu īstenošanai 2021.gadā.</w:t>
      </w:r>
    </w:p>
    <w:p w:rsidR="003B123C" w:rsidRPr="005848DB" w:rsidRDefault="003B123C" w:rsidP="003B123C">
      <w:pPr>
        <w:ind w:left="720"/>
        <w:rPr>
          <w:b/>
          <w:sz w:val="28"/>
          <w:szCs w:val="28"/>
        </w:rPr>
      </w:pPr>
    </w:p>
    <w:p w:rsidR="003B123C" w:rsidRPr="005848DB" w:rsidRDefault="003B123C" w:rsidP="003B123C">
      <w:pPr>
        <w:jc w:val="both"/>
        <w:rPr>
          <w:sz w:val="20"/>
          <w:szCs w:val="20"/>
        </w:rPr>
      </w:pPr>
      <w:r w:rsidRPr="005848DB">
        <w:rPr>
          <w:sz w:val="20"/>
          <w:szCs w:val="20"/>
        </w:rPr>
        <w:t>Lēmuma projekta iesniedzējs un sagatavotājs</w:t>
      </w:r>
    </w:p>
    <w:p w:rsidR="003B123C" w:rsidRPr="005848DB" w:rsidRDefault="003B123C" w:rsidP="003B123C">
      <w:pPr>
        <w:jc w:val="both"/>
        <w:rPr>
          <w:sz w:val="20"/>
          <w:szCs w:val="20"/>
        </w:rPr>
      </w:pPr>
      <w:r w:rsidRPr="005848DB">
        <w:rPr>
          <w:sz w:val="20"/>
          <w:szCs w:val="20"/>
        </w:rPr>
        <w:t xml:space="preserve"> Sociālo un veselības aizsardzības lietu komiteja</w:t>
      </w:r>
    </w:p>
    <w:p w:rsidR="003B123C" w:rsidRPr="005848DB" w:rsidRDefault="003B123C" w:rsidP="003B123C">
      <w:pPr>
        <w:rPr>
          <w:b/>
          <w:sz w:val="28"/>
          <w:szCs w:val="28"/>
        </w:rPr>
      </w:pPr>
    </w:p>
    <w:p w:rsidR="003B123C" w:rsidRPr="005848DB" w:rsidRDefault="003B123C" w:rsidP="003B123C">
      <w:pPr>
        <w:jc w:val="center"/>
        <w:rPr>
          <w:b/>
        </w:rPr>
      </w:pPr>
      <w:r w:rsidRPr="005848DB">
        <w:rPr>
          <w:b/>
        </w:rPr>
        <w:t>24.§</w:t>
      </w:r>
    </w:p>
    <w:p w:rsidR="003B123C" w:rsidRPr="005848DB" w:rsidRDefault="003B123C" w:rsidP="003B123C">
      <w:pPr>
        <w:tabs>
          <w:tab w:val="left" w:pos="284"/>
        </w:tabs>
        <w:ind w:left="284"/>
        <w:jc w:val="center"/>
        <w:rPr>
          <w:b/>
          <w:u w:val="single"/>
          <w:lang w:val="de-DE"/>
        </w:rPr>
      </w:pPr>
      <w:r w:rsidRPr="005848DB">
        <w:rPr>
          <w:b/>
          <w:u w:val="single"/>
          <w:lang w:val="de-DE"/>
        </w:rPr>
        <w:t xml:space="preserve">Par komunālo pakalpojumu apmaksu biedrībai </w:t>
      </w:r>
    </w:p>
    <w:p w:rsidR="003B123C" w:rsidRPr="005848DB" w:rsidRDefault="003B123C" w:rsidP="003B123C">
      <w:pPr>
        <w:tabs>
          <w:tab w:val="left" w:pos="284"/>
        </w:tabs>
        <w:ind w:left="284"/>
        <w:jc w:val="center"/>
        <w:rPr>
          <w:b/>
          <w:u w:val="single"/>
          <w:lang w:val="de-DE"/>
        </w:rPr>
      </w:pPr>
      <w:r w:rsidRPr="005848DB">
        <w:rPr>
          <w:b/>
          <w:u w:val="single"/>
          <w:lang w:val="de-DE"/>
        </w:rPr>
        <w:t>“Krāslavas katoļu draudzes Caritas grupa”</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pStyle w:val="naisf"/>
        <w:spacing w:before="0" w:after="0"/>
        <w:ind w:firstLine="426"/>
        <w:rPr>
          <w:lang w:val="de-DE"/>
        </w:rPr>
      </w:pPr>
    </w:p>
    <w:p w:rsidR="003B123C" w:rsidRPr="005848DB" w:rsidRDefault="003B123C" w:rsidP="003B123C">
      <w:pPr>
        <w:pStyle w:val="naisf"/>
        <w:spacing w:before="0" w:after="0"/>
        <w:ind w:firstLine="426"/>
      </w:pPr>
      <w:r w:rsidRPr="005848DB">
        <w:t xml:space="preserve">Pamatojoties uz iesniegtajiem dokumentiem, </w:t>
      </w:r>
      <w:r w:rsidRPr="005848DB">
        <w:rPr>
          <w:b/>
        </w:rPr>
        <w:t>apmaksāt</w:t>
      </w:r>
      <w:r w:rsidRPr="005848DB">
        <w:t xml:space="preserve"> komunālos pakalpojumus 2021.gadā biedrībai “Krāslavas katoļu draudzes Caritas grupa” saskaņā ar Krāslavas Romas katoļu draudzes iesniegtajiem rēķiniem.</w:t>
      </w:r>
    </w:p>
    <w:p w:rsidR="003B123C" w:rsidRPr="00FA0416" w:rsidRDefault="003B123C" w:rsidP="003B123C">
      <w:pPr>
        <w:jc w:val="center"/>
        <w:rPr>
          <w:b/>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Ekonomiste I.Vorslova</w:t>
      </w:r>
    </w:p>
    <w:p w:rsidR="003B123C" w:rsidRPr="005848DB" w:rsidRDefault="003B123C" w:rsidP="003B123C">
      <w:pPr>
        <w:pStyle w:val="Paraststmeklis"/>
        <w:spacing w:before="0" w:beforeAutospacing="0" w:after="0" w:afterAutospacing="0"/>
        <w:jc w:val="center"/>
        <w:rPr>
          <w:b/>
          <w:bCs/>
          <w:sz w:val="28"/>
          <w:szCs w:val="28"/>
        </w:rPr>
      </w:pPr>
    </w:p>
    <w:p w:rsidR="003B123C" w:rsidRPr="005848DB" w:rsidRDefault="003B123C" w:rsidP="003B123C">
      <w:pPr>
        <w:pStyle w:val="Paraststmeklis"/>
        <w:spacing w:before="0" w:beforeAutospacing="0" w:after="0" w:afterAutospacing="0"/>
        <w:jc w:val="center"/>
        <w:rPr>
          <w:b/>
          <w:bCs/>
        </w:rPr>
      </w:pPr>
      <w:r w:rsidRPr="005848DB">
        <w:rPr>
          <w:b/>
          <w:bCs/>
        </w:rPr>
        <w:t>25.§</w:t>
      </w:r>
    </w:p>
    <w:p w:rsidR="003B123C" w:rsidRPr="005848DB" w:rsidRDefault="003B123C" w:rsidP="003B123C">
      <w:pPr>
        <w:pStyle w:val="Paraststmeklis"/>
        <w:spacing w:before="0" w:beforeAutospacing="0" w:after="0" w:afterAutospacing="0"/>
        <w:jc w:val="center"/>
        <w:rPr>
          <w:b/>
          <w:bCs/>
          <w:u w:val="single"/>
        </w:rPr>
      </w:pPr>
      <w:r w:rsidRPr="005848DB">
        <w:rPr>
          <w:b/>
          <w:bCs/>
          <w:u w:val="single"/>
        </w:rPr>
        <w:t>Par Krāslavas novada pašvaldības nekustamā īpašuma atsavināšanu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both"/>
        <w:rPr>
          <w:lang w:val="de-DE"/>
        </w:rPr>
      </w:pPr>
    </w:p>
    <w:p w:rsidR="003B123C" w:rsidRPr="005848DB" w:rsidRDefault="003B123C" w:rsidP="003B123C">
      <w:pPr>
        <w:pStyle w:val="Paraststmeklis"/>
        <w:spacing w:before="0" w:beforeAutospacing="0" w:after="0" w:afterAutospacing="0"/>
        <w:ind w:firstLine="720"/>
        <w:jc w:val="both"/>
      </w:pPr>
      <w:r w:rsidRPr="005848DB">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3B123C" w:rsidRPr="005848DB" w:rsidRDefault="003B123C" w:rsidP="003B123C">
      <w:pPr>
        <w:numPr>
          <w:ilvl w:val="0"/>
          <w:numId w:val="27"/>
        </w:numPr>
        <w:ind w:left="426"/>
        <w:jc w:val="both"/>
      </w:pPr>
      <w:r w:rsidRPr="005848DB">
        <w:rPr>
          <w:b/>
        </w:rPr>
        <w:t>Ierakstīt</w:t>
      </w:r>
      <w:r w:rsidRPr="005848DB">
        <w:t xml:space="preserve"> zemesgrāmatā uz Krāslavas novada pašvaldības vārda nekustamo īpašumu – dzīvokli Nr.63, Raiņa ielā 15, Krāslavā, Krāslavas novadā. </w:t>
      </w:r>
    </w:p>
    <w:p w:rsidR="003B123C" w:rsidRPr="005848DB" w:rsidRDefault="003B123C" w:rsidP="003B123C">
      <w:pPr>
        <w:ind w:left="426"/>
        <w:jc w:val="both"/>
      </w:pPr>
    </w:p>
    <w:p w:rsidR="003B123C" w:rsidRPr="005848DB" w:rsidRDefault="003B123C" w:rsidP="003B123C">
      <w:pPr>
        <w:numPr>
          <w:ilvl w:val="0"/>
          <w:numId w:val="27"/>
        </w:numPr>
        <w:ind w:left="426"/>
        <w:jc w:val="both"/>
      </w:pPr>
      <w:r w:rsidRPr="005848DB">
        <w:rPr>
          <w:b/>
        </w:rPr>
        <w:t>Nodot</w:t>
      </w:r>
      <w:r w:rsidRPr="005848DB">
        <w:t xml:space="preserve"> atsavināšanai Krāslavas novada pašvaldībai piederošo nekustamo īpašumu - dzīvokli Nr.63, Raiņa ielā 15, Krāslavā, Krāslavas novadā.</w:t>
      </w:r>
    </w:p>
    <w:p w:rsidR="003B123C" w:rsidRPr="005848DB" w:rsidRDefault="003B123C" w:rsidP="003B123C">
      <w:pPr>
        <w:ind w:left="426"/>
        <w:jc w:val="both"/>
      </w:pPr>
    </w:p>
    <w:p w:rsidR="003B123C" w:rsidRPr="005848DB" w:rsidRDefault="003B123C" w:rsidP="003B123C">
      <w:pPr>
        <w:numPr>
          <w:ilvl w:val="0"/>
          <w:numId w:val="27"/>
        </w:numPr>
        <w:ind w:left="426"/>
        <w:jc w:val="both"/>
      </w:pPr>
      <w:r w:rsidRPr="005848DB">
        <w:rPr>
          <w:b/>
        </w:rPr>
        <w:t>Noteikt</w:t>
      </w:r>
      <w:r w:rsidRPr="005848DB">
        <w:t xml:space="preserve"> nekustamā īpašuma atsavināšanas veidu – pārdošana par brīvu cenu.</w:t>
      </w:r>
    </w:p>
    <w:p w:rsidR="003B123C" w:rsidRPr="005848DB" w:rsidRDefault="003B123C" w:rsidP="003B123C">
      <w:pPr>
        <w:ind w:left="426"/>
        <w:jc w:val="both"/>
      </w:pPr>
    </w:p>
    <w:p w:rsidR="003B123C" w:rsidRPr="005848DB" w:rsidRDefault="003B123C" w:rsidP="003B123C">
      <w:pPr>
        <w:numPr>
          <w:ilvl w:val="0"/>
          <w:numId w:val="27"/>
        </w:numPr>
        <w:ind w:left="426"/>
        <w:jc w:val="both"/>
      </w:pPr>
      <w:r w:rsidRPr="005848DB">
        <w:rPr>
          <w:b/>
        </w:rPr>
        <w:t>Uzdot</w:t>
      </w:r>
      <w:r w:rsidRPr="005848DB">
        <w:t xml:space="preserve"> Krāslavas novada domes Privatizācijas komisijai organizēt Krāslavas novada pašvaldībai piederošā nekustamā īpašuma - dzīvokļa Nr.63, Raiņa ielā 15, Krāslavā, Krāslavas novadā atsavināšanas procedūru saskaņā ar Publiskas personas mantas atsavināšanas likumu.</w:t>
      </w:r>
    </w:p>
    <w:p w:rsidR="003B123C" w:rsidRPr="00FA0416" w:rsidRDefault="003B123C" w:rsidP="003B123C">
      <w:pPr>
        <w:jc w:val="both"/>
        <w:rPr>
          <w:sz w:val="18"/>
          <w:szCs w:val="1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Domes vecākais juriskonsults E.Ciganovičs</w:t>
      </w:r>
    </w:p>
    <w:p w:rsidR="003B123C" w:rsidRDefault="003B123C" w:rsidP="003B123C">
      <w:pPr>
        <w:jc w:val="center"/>
        <w:rPr>
          <w:b/>
          <w:sz w:val="28"/>
          <w:szCs w:val="28"/>
        </w:rPr>
      </w:pPr>
    </w:p>
    <w:p w:rsidR="003B123C" w:rsidRPr="005848DB" w:rsidRDefault="003B123C" w:rsidP="003B123C">
      <w:pPr>
        <w:jc w:val="center"/>
        <w:rPr>
          <w:b/>
          <w:sz w:val="28"/>
          <w:szCs w:val="28"/>
        </w:rPr>
      </w:pPr>
    </w:p>
    <w:p w:rsidR="003B123C" w:rsidRPr="005848DB" w:rsidRDefault="003B123C" w:rsidP="003B123C">
      <w:pPr>
        <w:jc w:val="center"/>
        <w:rPr>
          <w:b/>
        </w:rPr>
      </w:pPr>
      <w:r w:rsidRPr="005848DB">
        <w:rPr>
          <w:b/>
        </w:rPr>
        <w:t>26.§</w:t>
      </w:r>
    </w:p>
    <w:p w:rsidR="003B123C" w:rsidRPr="005848DB" w:rsidRDefault="003B123C" w:rsidP="003B123C">
      <w:pPr>
        <w:jc w:val="center"/>
        <w:rPr>
          <w:b/>
          <w:u w:val="single"/>
        </w:rPr>
      </w:pPr>
      <w:r w:rsidRPr="005848DB">
        <w:rPr>
          <w:b/>
          <w:u w:val="single"/>
        </w:rPr>
        <w:t>Par atļauju slēgt apakšnomas līgumu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rPr>
          <w:b/>
          <w:lang w:val="de-DE"/>
        </w:rPr>
      </w:pPr>
    </w:p>
    <w:p w:rsidR="003B123C" w:rsidRPr="005848DB" w:rsidRDefault="003B123C" w:rsidP="003B123C">
      <w:pPr>
        <w:ind w:firstLine="720"/>
        <w:jc w:val="both"/>
      </w:pPr>
      <w:r w:rsidRPr="005848DB">
        <w:t>Saskaņā ar Antona L</w:t>
      </w:r>
      <w:r w:rsidR="00605B46">
        <w:t>[..]</w:t>
      </w:r>
      <w:r w:rsidRPr="005848DB">
        <w:t xml:space="preserve">, personas kods </w:t>
      </w:r>
      <w:r w:rsidR="00605B46">
        <w:t>[..]</w:t>
      </w:r>
      <w:r w:rsidRPr="005848DB">
        <w:t>, 2020.gada 4.decembra iesniegumu ar lūgumu atļaut slēgt apakšnomas līgumu ar Vilhelmu M</w:t>
      </w:r>
      <w:r w:rsidR="00714DD9">
        <w:t>[..]</w:t>
      </w:r>
      <w:r w:rsidRPr="005848DB">
        <w:t xml:space="preserve">, personas kods </w:t>
      </w:r>
      <w:r w:rsidR="00605B46">
        <w:t>[..]</w:t>
      </w:r>
      <w:r w:rsidRPr="005848DB">
        <w:t>, par Antonam L</w:t>
      </w:r>
      <w:r w:rsidR="00605B46">
        <w:t>[..]</w:t>
      </w:r>
      <w:r w:rsidRPr="005848DB">
        <w:t xml:space="preserve"> nomā nodoto zemi ar platību 0,5 ha (zemes vienības kadastra apzīmējums 6070-001-0052), pamatojoties uz 2020.gada 2.janvāra zemes nomas līguma Nr.46.22  5.2.1.apakšpunktu un likuma “Par pašvaldībām” 14.panta otrās daļas 3.punktu,</w:t>
      </w:r>
    </w:p>
    <w:p w:rsidR="003B123C" w:rsidRPr="005848DB" w:rsidRDefault="003B123C" w:rsidP="003B123C">
      <w:pPr>
        <w:ind w:firstLine="720"/>
        <w:jc w:val="both"/>
      </w:pPr>
      <w:r w:rsidRPr="005848DB">
        <w:rPr>
          <w:b/>
        </w:rPr>
        <w:t>atļaut Antonam L</w:t>
      </w:r>
      <w:r w:rsidR="00605B46">
        <w:t>[..]</w:t>
      </w:r>
      <w:r w:rsidRPr="005848DB">
        <w:t xml:space="preserve">, personas kods </w:t>
      </w:r>
      <w:r w:rsidR="00605B46">
        <w:t>[..]</w:t>
      </w:r>
      <w:r w:rsidRPr="005848DB">
        <w:t xml:space="preserve">, </w:t>
      </w:r>
      <w:r w:rsidRPr="005848DB">
        <w:rPr>
          <w:b/>
        </w:rPr>
        <w:t>noslēgt apakšnomas līgumu ar Vilhelmu M</w:t>
      </w:r>
      <w:r w:rsidR="00605B46">
        <w:t>[..]</w:t>
      </w:r>
      <w:r w:rsidRPr="005848DB">
        <w:t xml:space="preserve">, personas kods </w:t>
      </w:r>
      <w:r w:rsidR="00605B46">
        <w:t>[..]</w:t>
      </w:r>
      <w:r w:rsidRPr="005848DB">
        <w:t>, par Krāslavas novada pašvaldībai piekritīgo Antonam L</w:t>
      </w:r>
      <w:r w:rsidR="00605B46">
        <w:t>[..]</w:t>
      </w:r>
      <w:r w:rsidRPr="005848DB">
        <w:t xml:space="preserve"> nomā nodoto zemi ar platību 0,5 ha (zemes vienības kadastra apzīmējums 6070-001-0052), kas atrodas Kaplavas pagastā, Krāslavas novadā.</w:t>
      </w:r>
    </w:p>
    <w:p w:rsidR="003B123C" w:rsidRPr="005848DB" w:rsidRDefault="003B123C" w:rsidP="003B123C">
      <w:pPr>
        <w:jc w:val="both"/>
        <w:rPr>
          <w:sz w:val="28"/>
          <w:szCs w:val="28"/>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projekta sagatavotājs</w:t>
      </w:r>
    </w:p>
    <w:p w:rsidR="003B123C" w:rsidRPr="005848DB" w:rsidRDefault="003B123C" w:rsidP="003B123C">
      <w:pPr>
        <w:jc w:val="both"/>
        <w:rPr>
          <w:sz w:val="20"/>
          <w:szCs w:val="20"/>
        </w:rPr>
      </w:pPr>
      <w:r w:rsidRPr="005848DB">
        <w:rPr>
          <w:sz w:val="20"/>
          <w:szCs w:val="20"/>
        </w:rPr>
        <w:t>Domes vecākais juriskonsults E.Ciganovičs</w:t>
      </w:r>
    </w:p>
    <w:p w:rsidR="003B123C" w:rsidRDefault="003B123C" w:rsidP="003B123C">
      <w:pPr>
        <w:rPr>
          <w:b/>
        </w:rPr>
      </w:pPr>
    </w:p>
    <w:p w:rsidR="003B123C" w:rsidRPr="005848DB" w:rsidRDefault="003B123C" w:rsidP="003B123C">
      <w:pPr>
        <w:jc w:val="center"/>
        <w:rPr>
          <w:b/>
        </w:rPr>
      </w:pPr>
      <w:r w:rsidRPr="005848DB">
        <w:rPr>
          <w:b/>
        </w:rPr>
        <w:t>27.§</w:t>
      </w:r>
    </w:p>
    <w:p w:rsidR="003B123C" w:rsidRPr="005848DB" w:rsidRDefault="003B123C" w:rsidP="003B123C">
      <w:pPr>
        <w:jc w:val="center"/>
        <w:rPr>
          <w:b/>
          <w:bCs/>
          <w:u w:val="single"/>
        </w:rPr>
      </w:pPr>
      <w:r w:rsidRPr="005848DB">
        <w:rPr>
          <w:b/>
          <w:bCs/>
          <w:u w:val="single"/>
        </w:rPr>
        <w:t>Par nekustamo īpašumu nosacīto cenu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R.Kalvišs</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rPr>
          <w:b/>
          <w:bCs/>
          <w:u w:val="single"/>
          <w:lang w:val="de-DE"/>
        </w:rPr>
      </w:pPr>
    </w:p>
    <w:p w:rsidR="003B123C" w:rsidRPr="005848DB" w:rsidRDefault="003B123C" w:rsidP="003B123C">
      <w:pPr>
        <w:ind w:left="709"/>
        <w:jc w:val="both"/>
      </w:pPr>
      <w:r w:rsidRPr="005848DB">
        <w:t xml:space="preserve">            Pamatojoties uz Publiskas personas mantas atsavināšanas likuma 8. panta trešo daļu, Privatizācijas komisijas 2020.gada 15.decembra lēmumu (protokols Nr.11) un Izsoļu komisijas 2020.gada 15.decembra lēmumu (protokols Nr.65):</w:t>
      </w:r>
    </w:p>
    <w:p w:rsidR="003B123C" w:rsidRPr="005848DB" w:rsidRDefault="003B123C" w:rsidP="003B123C">
      <w:pPr>
        <w:jc w:val="both"/>
      </w:pPr>
    </w:p>
    <w:p w:rsidR="003B123C" w:rsidRPr="005848DB" w:rsidRDefault="003B123C" w:rsidP="003B123C">
      <w:pPr>
        <w:ind w:left="284" w:hanging="284"/>
        <w:jc w:val="both"/>
      </w:pPr>
      <w:r w:rsidRPr="005848DB">
        <w:t xml:space="preserve">1. </w:t>
      </w:r>
      <w:r w:rsidRPr="005848DB">
        <w:rPr>
          <w:b/>
        </w:rPr>
        <w:t xml:space="preserve">Apstiprināt </w:t>
      </w:r>
      <w:r w:rsidRPr="005848DB">
        <w:t>Krāslavas novada pašvaldībai piederošā nekustamā īpašuma ,,Robežakmeņi” - zemes gabala 5,51 ha platībā, Kombuļu pagastā, Krāslavas novadā (kadastra apzīmējums  6074 004 0479) nosacīto cenu EUR 2000,00 (divi tūkstoši euro 00 centi) apmērā.</w:t>
      </w:r>
    </w:p>
    <w:p w:rsidR="003B123C" w:rsidRPr="005848DB" w:rsidRDefault="003B123C" w:rsidP="003B123C">
      <w:pPr>
        <w:ind w:left="284" w:hanging="284"/>
        <w:jc w:val="both"/>
      </w:pPr>
      <w:r w:rsidRPr="005848DB">
        <w:t xml:space="preserve">2. </w:t>
      </w:r>
      <w:r w:rsidRPr="005848DB">
        <w:rPr>
          <w:b/>
        </w:rPr>
        <w:t>Apstiprināt</w:t>
      </w:r>
      <w:r w:rsidRPr="005848DB">
        <w:t xml:space="preserve"> Krāslavas novada pašvaldībai piederošā nekustamā īpašuma ,,Dzimtenes” – piecu zemes gabalu 142,02 ha platībā, Robežnieku pagastā, Krāslavas novadā (kadastra apzīmējumi  6086 006 0102, 6086 007 0101, 6086 008 0043, 6086 008 0092, 6086 008 0101) nosacīto cenu EUR 118200,00 (viens simts astoņpadsmit tūkstoši divi simti euro 00 centi) apmērā.</w:t>
      </w:r>
    </w:p>
    <w:p w:rsidR="003B123C" w:rsidRPr="005848DB" w:rsidRDefault="003B123C" w:rsidP="003B123C">
      <w:pPr>
        <w:ind w:left="284" w:hanging="284"/>
        <w:jc w:val="both"/>
      </w:pPr>
      <w:r w:rsidRPr="005848DB">
        <w:t xml:space="preserve">3. </w:t>
      </w:r>
      <w:r w:rsidRPr="005848DB">
        <w:rPr>
          <w:b/>
        </w:rPr>
        <w:t>Apstiprināt</w:t>
      </w:r>
      <w:r w:rsidRPr="005848DB">
        <w:t xml:space="preserve"> Krāslavas novada pašvaldībai piederošā nekustamā īpašuma ,,Upesmalas” – zemes gabala 1,16 ha platībā, Skaistas pagastā, Krāslavas novadā (kadastra apzīmējums  6088 006 0248) nosacīto cenu EUR 800,00 (astoņi simti euro 00 centi) apmērā.</w:t>
      </w:r>
    </w:p>
    <w:p w:rsidR="003B123C" w:rsidRPr="005848DB" w:rsidRDefault="003B123C" w:rsidP="003B123C">
      <w:pPr>
        <w:ind w:left="284" w:hanging="284"/>
        <w:jc w:val="both"/>
      </w:pPr>
      <w:r w:rsidRPr="005848DB">
        <w:lastRenderedPageBreak/>
        <w:t xml:space="preserve">4. </w:t>
      </w:r>
      <w:r w:rsidRPr="005848DB">
        <w:rPr>
          <w:b/>
        </w:rPr>
        <w:t>Apstiprināt</w:t>
      </w:r>
      <w:r w:rsidRPr="005848DB">
        <w:t xml:space="preserve"> Krāslavas novada pašvaldībai piederošā nekustamā īpašuma ,,Olūtiņi” – zemes gabala 1,04 ha platībā, Aulejas pagastā, Krāslavas novadā (kadastra apzīmējums  6048 002 0160) nosacīto cenu EUR 1100,00 (viens tūkstotis viens simts euro 00 centi) apmērā.</w:t>
      </w:r>
    </w:p>
    <w:p w:rsidR="003B123C" w:rsidRPr="005848DB" w:rsidRDefault="003B123C" w:rsidP="003B123C">
      <w:pPr>
        <w:ind w:left="284" w:hanging="284"/>
        <w:jc w:val="both"/>
      </w:pPr>
      <w:r w:rsidRPr="005848DB">
        <w:t xml:space="preserve">5. </w:t>
      </w:r>
      <w:r w:rsidRPr="005848DB">
        <w:rPr>
          <w:b/>
        </w:rPr>
        <w:t>Apstiprināt</w:t>
      </w:r>
      <w:r w:rsidRPr="005848DB">
        <w:t xml:space="preserve"> Krāslavas novada pašvaldībai piederošā nekustamā īpašuma ,,Irbes” – zemes gabala 2,73 ha platībā, Robežnieku pagastā, Krāslavas novadā (kadastra apzīmējums  6086 004 0897) nosacīto cenu EUR 2900,00 (divi tūkstoši deviņi simti euro 00 centi) apmērā.</w:t>
      </w:r>
    </w:p>
    <w:p w:rsidR="003B123C" w:rsidRPr="005848DB" w:rsidRDefault="003B123C" w:rsidP="003B123C">
      <w:pPr>
        <w:ind w:left="284" w:hanging="284"/>
        <w:jc w:val="both"/>
      </w:pPr>
      <w:r w:rsidRPr="005848DB">
        <w:t xml:space="preserve">6. </w:t>
      </w:r>
      <w:r w:rsidRPr="005848DB">
        <w:rPr>
          <w:b/>
        </w:rPr>
        <w:t>Apstiprināt</w:t>
      </w:r>
      <w:r w:rsidRPr="005848DB">
        <w:t xml:space="preserve"> Krāslavas novada pašvaldībai piederošā nekustamā īpašuma ,,Mākas” – zemes gabala 8,73 ha platībā, Kalniešu pagastā, Krāslavas novadā (kadastra apzīmējums  6068 004 0423) nosacīto cenu EUR 6500,00 (seši tūkstoši pieci simti euro 00 centi) apmērā.</w:t>
      </w:r>
    </w:p>
    <w:p w:rsidR="003B123C" w:rsidRPr="005848DB" w:rsidRDefault="003B123C" w:rsidP="003B123C">
      <w:pPr>
        <w:ind w:left="284" w:hanging="284"/>
        <w:jc w:val="both"/>
      </w:pPr>
      <w:r w:rsidRPr="005848DB">
        <w:t xml:space="preserve">7. </w:t>
      </w:r>
      <w:r w:rsidRPr="005848DB">
        <w:rPr>
          <w:b/>
        </w:rPr>
        <w:t xml:space="preserve">Apstiprināt </w:t>
      </w:r>
      <w:r w:rsidRPr="005848DB">
        <w:t>Krāslavas novada pašvaldībai piederošā nekustamā īpašuma – dzīvokļa Nr.23, Aronsona ielā 16, Krāslavā, ar kopējo platību 32,2 m</w:t>
      </w:r>
      <w:r w:rsidRPr="005848DB">
        <w:rPr>
          <w:vertAlign w:val="superscript"/>
        </w:rPr>
        <w:t xml:space="preserve">2  </w:t>
      </w:r>
      <w:r w:rsidRPr="005848DB">
        <w:t>un pie dzīvokļa īpašuma piederošām kopīpašuma 301/27258 domājamām daļām no būves un zemes  (kadastra numurs 6001 900 1081) nosacīto cenu EUR 1300,00 (viens tūkstotis trīs simti euro 00 centi) apmērā.</w:t>
      </w:r>
    </w:p>
    <w:p w:rsidR="003B123C" w:rsidRDefault="003B123C" w:rsidP="003B123C">
      <w:pPr>
        <w:ind w:left="284" w:hanging="284"/>
        <w:jc w:val="both"/>
      </w:pPr>
      <w:r w:rsidRPr="005848DB">
        <w:t xml:space="preserve">8. </w:t>
      </w:r>
      <w:r w:rsidRPr="005848DB">
        <w:rPr>
          <w:b/>
        </w:rPr>
        <w:t xml:space="preserve">Apstiprināt </w:t>
      </w:r>
      <w:r w:rsidRPr="005848DB">
        <w:t>Krāslavas novada pašvaldībai piederošā nekustamā īpašuma – dzīvokļa Nr.16, Rēzeknes ielā 5, Krāslavā, ar kopējo platību 66,8 m</w:t>
      </w:r>
      <w:r w:rsidRPr="005848DB">
        <w:rPr>
          <w:vertAlign w:val="superscript"/>
        </w:rPr>
        <w:t xml:space="preserve">2  </w:t>
      </w:r>
      <w:r w:rsidRPr="005848DB">
        <w:t xml:space="preserve">un pie dzīvokļa īpašuma piederošām kopīpašuma 668/22521 domājamām daļām no būves un zemes  (kadastra numurs 6001 900 2759) nosacīto cenu EUR 3400,00 (trīs tūkstoši četri simti euro 00 centi) apmērā. </w:t>
      </w:r>
    </w:p>
    <w:p w:rsidR="003B123C" w:rsidRPr="00FA0416" w:rsidRDefault="003B123C" w:rsidP="003B123C">
      <w:pPr>
        <w:ind w:left="284" w:hanging="284"/>
        <w:jc w:val="both"/>
      </w:pPr>
      <w:r w:rsidRPr="005848DB">
        <w:rPr>
          <w:sz w:val="28"/>
          <w:szCs w:val="28"/>
        </w:rPr>
        <w:t xml:space="preserve"> </w:t>
      </w: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projektu sagatavoja:</w:t>
      </w:r>
    </w:p>
    <w:p w:rsidR="003B123C" w:rsidRPr="005848DB" w:rsidRDefault="003B123C" w:rsidP="003B123C">
      <w:pPr>
        <w:jc w:val="both"/>
        <w:rPr>
          <w:sz w:val="20"/>
          <w:szCs w:val="20"/>
        </w:rPr>
      </w:pPr>
      <w:r w:rsidRPr="005848DB">
        <w:rPr>
          <w:sz w:val="20"/>
          <w:szCs w:val="20"/>
        </w:rPr>
        <w:t>Izpilddirektora 1.vietnieks V.Aišpurs</w:t>
      </w:r>
    </w:p>
    <w:p w:rsidR="003B123C" w:rsidRDefault="003B123C" w:rsidP="003B123C">
      <w:pPr>
        <w:autoSpaceDE w:val="0"/>
        <w:autoSpaceDN w:val="0"/>
        <w:adjustRightInd w:val="0"/>
        <w:rPr>
          <w:b/>
        </w:rPr>
      </w:pPr>
    </w:p>
    <w:p w:rsidR="003B123C" w:rsidRPr="005848DB" w:rsidRDefault="003B123C" w:rsidP="003B123C">
      <w:pPr>
        <w:autoSpaceDE w:val="0"/>
        <w:autoSpaceDN w:val="0"/>
        <w:adjustRightInd w:val="0"/>
        <w:jc w:val="center"/>
        <w:rPr>
          <w:b/>
        </w:rPr>
      </w:pPr>
      <w:r w:rsidRPr="005848DB">
        <w:rPr>
          <w:b/>
        </w:rPr>
        <w:t>28.§</w:t>
      </w:r>
    </w:p>
    <w:p w:rsidR="003B123C" w:rsidRPr="005848DB" w:rsidRDefault="003B123C" w:rsidP="003B123C">
      <w:pPr>
        <w:jc w:val="center"/>
        <w:rPr>
          <w:b/>
          <w:u w:val="single"/>
        </w:rPr>
      </w:pPr>
      <w:r w:rsidRPr="005848DB">
        <w:rPr>
          <w:b/>
          <w:u w:val="single"/>
        </w:rPr>
        <w:t>Par sadzīves atkritumu apsaimniekošanas maksu</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FA0416" w:rsidRDefault="003B123C" w:rsidP="003B123C">
      <w:pPr>
        <w:pStyle w:val="Standard"/>
        <w:tabs>
          <w:tab w:val="left" w:pos="720"/>
        </w:tabs>
        <w:rPr>
          <w:rFonts w:cs="Times New Roman"/>
          <w:sz w:val="16"/>
          <w:szCs w:val="16"/>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 xml:space="preserve">atturas – </w:t>
      </w:r>
      <w:r w:rsidRPr="005848DB">
        <w:rPr>
          <w:rFonts w:eastAsia="Times New Roman" w:cs="Times New Roman"/>
          <w:lang w:bidi="ar-SA"/>
        </w:rPr>
        <w:t>R.Kalvišs,</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12, pret – nav, atturas – 1, Krāslavas novada dome </w:t>
      </w:r>
      <w:r w:rsidRPr="005848DB">
        <w:rPr>
          <w:rFonts w:cs="Times New Roman"/>
          <w:b/>
          <w:lang w:eastAsia="en-US" w:bidi="en-US"/>
        </w:rPr>
        <w:t>nolemj:</w:t>
      </w:r>
    </w:p>
    <w:p w:rsidR="003B123C" w:rsidRPr="005848DB" w:rsidRDefault="003B123C" w:rsidP="003B123C">
      <w:pPr>
        <w:jc w:val="center"/>
        <w:rPr>
          <w:b/>
          <w:u w:val="single"/>
          <w:lang w:val="de-DE"/>
        </w:rPr>
      </w:pPr>
    </w:p>
    <w:p w:rsidR="003B123C" w:rsidRPr="005848DB" w:rsidRDefault="003B123C" w:rsidP="003B123C">
      <w:pPr>
        <w:pStyle w:val="naisf"/>
        <w:spacing w:before="0" w:after="0"/>
        <w:ind w:firstLine="720"/>
        <w:rPr>
          <w:rFonts w:eastAsia="Lucida Sans Unicode"/>
          <w:bCs/>
        </w:rPr>
      </w:pPr>
      <w:r w:rsidRPr="005848DB">
        <w:rPr>
          <w:rFonts w:eastAsia="Lucida Sans Unicode"/>
          <w:bCs/>
        </w:rPr>
        <w:t xml:space="preserve">Pamatojoties uz Atkritumu apsaimniekošanas likuma 39.panta pirmās daļas un Dabas resursu nodokļa likuma 3.pielikuma nosacījumiem:   </w:t>
      </w:r>
    </w:p>
    <w:p w:rsidR="003B123C" w:rsidRPr="00FA0416" w:rsidRDefault="003B123C" w:rsidP="003B123C">
      <w:pPr>
        <w:pStyle w:val="naisf"/>
        <w:numPr>
          <w:ilvl w:val="0"/>
          <w:numId w:val="29"/>
        </w:numPr>
        <w:spacing w:before="0" w:after="0"/>
        <w:ind w:left="709" w:hanging="709"/>
        <w:rPr>
          <w:bCs/>
          <w:i/>
        </w:rPr>
      </w:pPr>
      <w:r w:rsidRPr="005848DB">
        <w:rPr>
          <w:b/>
          <w:bCs/>
        </w:rPr>
        <w:t xml:space="preserve">Ar 31.12.2020. </w:t>
      </w:r>
      <w:r w:rsidRPr="005848DB">
        <w:t>atzīt par spēkā neesošu</w:t>
      </w:r>
      <w:r w:rsidRPr="005848DB">
        <w:rPr>
          <w:b/>
          <w:bCs/>
        </w:rPr>
        <w:t xml:space="preserve"> </w:t>
      </w:r>
      <w:r w:rsidRPr="005848DB">
        <w:t xml:space="preserve">27.11.2019. Krāslavas novada domes lēmuma (protokols Nr. 17, 27.§) 2.punktā apstiprināto maksu </w:t>
      </w:r>
      <w:r w:rsidRPr="005848DB">
        <w:rPr>
          <w:bCs/>
        </w:rPr>
        <w:t>par sadzīves atkritumu apsaimniekošanu Krāslavas novada administratīvajā teritorijā.</w:t>
      </w:r>
    </w:p>
    <w:p w:rsidR="003B123C" w:rsidRPr="00FA0416" w:rsidRDefault="003B123C" w:rsidP="003B123C">
      <w:pPr>
        <w:pStyle w:val="naisf"/>
        <w:numPr>
          <w:ilvl w:val="0"/>
          <w:numId w:val="29"/>
        </w:numPr>
        <w:tabs>
          <w:tab w:val="clear" w:pos="720"/>
        </w:tabs>
        <w:spacing w:before="0" w:after="0"/>
        <w:ind w:left="709" w:hanging="709"/>
        <w:rPr>
          <w:bCs/>
          <w:i/>
        </w:rPr>
      </w:pPr>
      <w:r w:rsidRPr="005848DB">
        <w:rPr>
          <w:b/>
          <w:bCs/>
        </w:rPr>
        <w:t xml:space="preserve">No 01.01.2021. </w:t>
      </w:r>
      <w:r w:rsidRPr="005848DB">
        <w:rPr>
          <w:rFonts w:eastAsia="Lucida Sans Unicode"/>
          <w:bCs/>
        </w:rPr>
        <w:t xml:space="preserve">Sabiedrībai ar ierobežotu atbildību “Krāslavas nami” </w:t>
      </w:r>
      <w:r w:rsidRPr="005848DB">
        <w:rPr>
          <w:bCs/>
        </w:rPr>
        <w:t xml:space="preserve">par sadzīves atkritumu apsaimniekošanu Krāslavas novada administratīvajā teritorijā piemērot maksu, ko veido: </w:t>
      </w:r>
      <w:r w:rsidRPr="005848DB">
        <w:t xml:space="preserve">27.11.2019. Krāslavas novada domes lēmuma (protokols Nr. 17, 27.§) 1.punktā apstiprinātā maksa </w:t>
      </w:r>
      <w:r w:rsidRPr="00FA0416">
        <w:rPr>
          <w:bCs/>
        </w:rPr>
        <w:t xml:space="preserve">par </w:t>
      </w:r>
      <w:r w:rsidRPr="005848DB">
        <w:t xml:space="preserve">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 </w:t>
      </w:r>
      <w:r w:rsidRPr="00FA0416">
        <w:rPr>
          <w:bCs/>
        </w:rPr>
        <w:t>78,61 EUR/t</w:t>
      </w:r>
      <w:r w:rsidRPr="00FA0416">
        <w:rPr>
          <w:bCs/>
          <w:vertAlign w:val="superscript"/>
        </w:rPr>
        <w:t xml:space="preserve">  </w:t>
      </w:r>
      <w:r w:rsidRPr="00FA0416">
        <w:rPr>
          <w:bCs/>
        </w:rPr>
        <w:t xml:space="preserve">(bez PVN) apmērā </w:t>
      </w:r>
      <w:r w:rsidRPr="005848DB">
        <w:t xml:space="preserve"> </w:t>
      </w:r>
    </w:p>
    <w:p w:rsidR="003B123C" w:rsidRPr="005848DB" w:rsidRDefault="003B123C" w:rsidP="003B123C">
      <w:pPr>
        <w:pStyle w:val="naisf"/>
        <w:spacing w:before="0" w:after="0"/>
        <w:ind w:left="720" w:firstLine="720"/>
        <w:rPr>
          <w:bCs/>
          <w:iCs/>
        </w:rPr>
      </w:pPr>
      <w:r w:rsidRPr="005848DB">
        <w:rPr>
          <w:bCs/>
          <w:iCs/>
        </w:rPr>
        <w:t xml:space="preserve">un  </w:t>
      </w:r>
      <w:r w:rsidRPr="005848DB">
        <w:rPr>
          <w:shd w:val="clear" w:color="auto" w:fill="FFFFFF"/>
        </w:rPr>
        <w:t>Sabiedrisko pakalpojumu regulēšanas komisijas attiecīgajam laika periodam apstiprinātais tarifs par sadzīves atkritumu apglabāšanu atkritumu poligonā “Cinīši”.</w:t>
      </w:r>
    </w:p>
    <w:p w:rsidR="003B123C" w:rsidRPr="005848DB" w:rsidRDefault="003B123C" w:rsidP="003B123C">
      <w:pPr>
        <w:jc w:val="both"/>
      </w:pPr>
      <w:r w:rsidRPr="005848DB">
        <w:t>(pielikumā informācija)</w:t>
      </w:r>
    </w:p>
    <w:p w:rsidR="003B123C" w:rsidRPr="00FA0416" w:rsidRDefault="003B123C" w:rsidP="003B123C">
      <w:pPr>
        <w:jc w:val="both"/>
        <w:rPr>
          <w:sz w:val="16"/>
          <w:szCs w:val="16"/>
        </w:rPr>
      </w:pP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jc w:val="both"/>
        <w:rPr>
          <w:sz w:val="20"/>
          <w:szCs w:val="20"/>
        </w:rPr>
      </w:pPr>
      <w:r w:rsidRPr="005848DB">
        <w:rPr>
          <w:sz w:val="20"/>
          <w:szCs w:val="20"/>
        </w:rPr>
        <w:t>Lēmuma projektu sagatavotājs</w:t>
      </w:r>
    </w:p>
    <w:p w:rsidR="003B123C" w:rsidRPr="005848DB" w:rsidRDefault="003B123C" w:rsidP="003B123C">
      <w:pPr>
        <w:jc w:val="both"/>
        <w:rPr>
          <w:sz w:val="20"/>
          <w:szCs w:val="20"/>
        </w:rPr>
      </w:pPr>
      <w:r w:rsidRPr="005848DB">
        <w:rPr>
          <w:sz w:val="20"/>
          <w:szCs w:val="20"/>
        </w:rPr>
        <w:t>Izpilddirektora vietnieks J.Mančinskis</w:t>
      </w:r>
    </w:p>
    <w:p w:rsidR="003B123C" w:rsidRPr="005848DB" w:rsidRDefault="003B123C" w:rsidP="003B123C">
      <w:pPr>
        <w:autoSpaceDE w:val="0"/>
        <w:autoSpaceDN w:val="0"/>
        <w:adjustRightInd w:val="0"/>
        <w:jc w:val="center"/>
        <w:rPr>
          <w:b/>
          <w:sz w:val="28"/>
          <w:szCs w:val="28"/>
        </w:rPr>
      </w:pPr>
    </w:p>
    <w:p w:rsidR="003B123C" w:rsidRPr="005848DB" w:rsidRDefault="003B123C" w:rsidP="003B123C">
      <w:pPr>
        <w:jc w:val="center"/>
      </w:pPr>
      <w:r w:rsidRPr="005848DB">
        <w:rPr>
          <w:b/>
          <w:bCs/>
        </w:rPr>
        <w:t>29.§</w:t>
      </w:r>
    </w:p>
    <w:p w:rsidR="003B123C" w:rsidRPr="005848DB" w:rsidRDefault="003B123C" w:rsidP="003B123C">
      <w:pPr>
        <w:jc w:val="center"/>
      </w:pPr>
      <w:r w:rsidRPr="005848DB">
        <w:rPr>
          <w:b/>
          <w:bCs/>
          <w:u w:val="single"/>
        </w:rPr>
        <w:t>Par balvu piešķiršanu Krāslavas novada sportistiem</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Ziņo: G.Upenieks</w:t>
      </w:r>
    </w:p>
    <w:p w:rsidR="003B123C" w:rsidRPr="005848DB" w:rsidRDefault="003B123C" w:rsidP="003B123C">
      <w:pPr>
        <w:pStyle w:val="Standard"/>
        <w:tabs>
          <w:tab w:val="left" w:pos="720"/>
        </w:tabs>
        <w:rPr>
          <w:rFonts w:cs="Times New Roman"/>
          <w:lang w:eastAsia="en-US" w:bidi="en-US"/>
        </w:rPr>
      </w:pP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Vārdiskais balsojums:</w:t>
      </w:r>
    </w:p>
    <w:p w:rsidR="003B123C" w:rsidRPr="005848DB" w:rsidRDefault="003B123C" w:rsidP="003B123C">
      <w:pPr>
        <w:pStyle w:val="Standard"/>
        <w:tabs>
          <w:tab w:val="left" w:pos="720"/>
        </w:tabs>
        <w:rPr>
          <w:rFonts w:eastAsia="Times New Roman" w:cs="Times New Roman"/>
          <w:lang w:bidi="ar-SA"/>
        </w:rPr>
      </w:pPr>
      <w:r w:rsidRPr="005848DB">
        <w:rPr>
          <w:rFonts w:cs="Times New Roman"/>
          <w:lang w:eastAsia="en-US" w:bidi="en-US"/>
        </w:rPr>
        <w:t xml:space="preserve">par –  </w:t>
      </w:r>
      <w:r w:rsidRPr="005848DB">
        <w:rPr>
          <w:rFonts w:eastAsia="Times New Roman" w:cs="Times New Roman"/>
          <w:lang w:bidi="ar-SA"/>
        </w:rPr>
        <w:t xml:space="preserve">V.Bārtule, V.Bīriņa, J.Dobkevičs, A.Jevtušoks, R.Kalvišs, V.Lene, A.Ļaksa, </w:t>
      </w:r>
    </w:p>
    <w:p w:rsidR="003B123C" w:rsidRPr="005848DB" w:rsidRDefault="003B123C" w:rsidP="003B123C">
      <w:pPr>
        <w:pStyle w:val="Standard"/>
        <w:tabs>
          <w:tab w:val="left" w:pos="720"/>
        </w:tabs>
        <w:rPr>
          <w:rFonts w:eastAsia="Times New Roman" w:cs="Times New Roman"/>
          <w:lang w:bidi="ar-SA"/>
        </w:rPr>
      </w:pPr>
      <w:r w:rsidRPr="005848DB">
        <w:rPr>
          <w:rFonts w:eastAsia="Times New Roman" w:cs="Times New Roman"/>
          <w:lang w:bidi="ar-SA"/>
        </w:rPr>
        <w:t xml:space="preserve">          A.Savickis, J.Tukāns, G.Upenieks, J.Vanaga, Ē.Zaikovskis, D.Zalbovičs</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pret - nav</w:t>
      </w:r>
    </w:p>
    <w:p w:rsidR="003B123C" w:rsidRPr="005848DB" w:rsidRDefault="003B123C" w:rsidP="003B123C">
      <w:pPr>
        <w:pStyle w:val="Standard"/>
        <w:tabs>
          <w:tab w:val="left" w:pos="720"/>
        </w:tabs>
        <w:rPr>
          <w:rFonts w:cs="Times New Roman"/>
          <w:lang w:eastAsia="en-US" w:bidi="en-US"/>
        </w:rPr>
      </w:pPr>
      <w:r w:rsidRPr="005848DB">
        <w:rPr>
          <w:rFonts w:cs="Times New Roman"/>
          <w:lang w:eastAsia="en-US" w:bidi="en-US"/>
        </w:rPr>
        <w:t>atturas – nav</w:t>
      </w:r>
    </w:p>
    <w:p w:rsidR="003B123C" w:rsidRPr="005848DB" w:rsidRDefault="003B123C" w:rsidP="003B123C">
      <w:pPr>
        <w:pStyle w:val="Standard"/>
        <w:tabs>
          <w:tab w:val="left" w:pos="720"/>
        </w:tabs>
        <w:rPr>
          <w:rFonts w:cs="Times New Roman"/>
          <w:b/>
          <w:lang w:eastAsia="en-US" w:bidi="en-US"/>
        </w:rPr>
      </w:pPr>
      <w:r w:rsidRPr="005848DB">
        <w:rPr>
          <w:rFonts w:cs="Times New Roman"/>
          <w:lang w:eastAsia="en-US" w:bidi="en-US"/>
        </w:rPr>
        <w:t xml:space="preserve">Atklāti balsojot, par – 13, pret – nav, atturas – nav, Krāslavas novada dome </w:t>
      </w:r>
      <w:r w:rsidRPr="005848DB">
        <w:rPr>
          <w:rFonts w:cs="Times New Roman"/>
          <w:b/>
          <w:lang w:eastAsia="en-US" w:bidi="en-US"/>
        </w:rPr>
        <w:t>nolemj:</w:t>
      </w:r>
    </w:p>
    <w:p w:rsidR="003B123C" w:rsidRPr="005848DB" w:rsidRDefault="003B123C" w:rsidP="003B123C">
      <w:pPr>
        <w:jc w:val="center"/>
      </w:pPr>
      <w:r w:rsidRPr="005848DB">
        <w:rPr>
          <w:b/>
          <w:bCs/>
        </w:rPr>
        <w:t> </w:t>
      </w:r>
    </w:p>
    <w:p w:rsidR="003B123C" w:rsidRPr="005848DB" w:rsidRDefault="003B123C" w:rsidP="003B123C">
      <w:pPr>
        <w:shd w:val="clear" w:color="auto" w:fill="FFFFFF"/>
        <w:ind w:firstLine="360"/>
        <w:jc w:val="both"/>
      </w:pPr>
      <w:r w:rsidRPr="005848DB">
        <w:t>Pamatojoties uz   Krāslavas novada domes 27.11.2019. noteikumiem “Kārtība, kādā piešķir naudas balvu Krāslavas novada sportistiem par izciliem sasniegumiem sportā</w:t>
      </w:r>
      <w:r w:rsidRPr="005848DB">
        <w:rPr>
          <w:b/>
          <w:bCs/>
        </w:rPr>
        <w:t>”  </w:t>
      </w:r>
      <w:r w:rsidRPr="005848DB">
        <w:t>(protokols Nr.17, 29.§) un Krāslavas novada domes vērtēšanas komisijas 17.12.2020. lēmumu (protokols Nr.1)</w:t>
      </w:r>
      <w:r w:rsidRPr="005848DB">
        <w:rPr>
          <w:i/>
          <w:iCs/>
        </w:rPr>
        <w:t>,</w:t>
      </w:r>
      <w:r w:rsidRPr="005848DB">
        <w:t> </w:t>
      </w:r>
      <w:r w:rsidRPr="005848DB">
        <w:rPr>
          <w:b/>
          <w:bCs/>
        </w:rPr>
        <w:t>izmaksāt</w:t>
      </w:r>
      <w:r w:rsidRPr="005848DB">
        <w:t> </w:t>
      </w:r>
      <w:r w:rsidRPr="005848DB">
        <w:rPr>
          <w:b/>
          <w:bCs/>
        </w:rPr>
        <w:t>naudas balvu</w:t>
      </w:r>
      <w:r w:rsidRPr="005848DB">
        <w:t xml:space="preserve"> par augstiem sasniegumiem sportā sekojošiem sportistiem un viņu treneriem:</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b/>
          <w:sz w:val="24"/>
          <w:szCs w:val="24"/>
          <w:lang w:val="lv-LV"/>
        </w:rPr>
        <w:t>Aivim P</w:t>
      </w:r>
      <w:r w:rsidR="00605B46" w:rsidRPr="00605B46">
        <w:rPr>
          <w:lang w:val="lv-LV"/>
        </w:rPr>
        <w:t>[..]</w:t>
      </w:r>
      <w:r w:rsidRPr="005848DB">
        <w:rPr>
          <w:rFonts w:ascii="Times New Roman" w:hAnsi="Times New Roman"/>
          <w:sz w:val="24"/>
          <w:szCs w:val="24"/>
          <w:lang w:val="lv-LV"/>
        </w:rPr>
        <w:t xml:space="preserve"> </w:t>
      </w:r>
      <w:r w:rsidRPr="005848DB">
        <w:rPr>
          <w:rFonts w:ascii="Times New Roman" w:hAnsi="Times New Roman"/>
          <w:b/>
          <w:sz w:val="24"/>
          <w:szCs w:val="24"/>
          <w:lang w:val="lv-LV"/>
        </w:rPr>
        <w:t>200,00 EUR</w:t>
      </w:r>
      <w:r w:rsidRPr="005848DB">
        <w:rPr>
          <w:rFonts w:ascii="Times New Roman" w:hAnsi="Times New Roman"/>
          <w:sz w:val="24"/>
          <w:szCs w:val="24"/>
          <w:lang w:val="lv-LV"/>
        </w:rPr>
        <w:t xml:space="preserve"> apmērā par izcīnīto 1.vietu Latvijas čempionātā klasiskajā spiešanā guļus svara kategorijā 83kg un uzstādītu jaunu Latvijas rekordu;</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sz w:val="24"/>
          <w:szCs w:val="24"/>
          <w:lang w:val="lv-LV"/>
        </w:rPr>
        <w:t>Trenerim</w:t>
      </w:r>
      <w:r w:rsidRPr="005848DB">
        <w:rPr>
          <w:rFonts w:ascii="Times New Roman" w:hAnsi="Times New Roman"/>
          <w:b/>
          <w:sz w:val="24"/>
          <w:szCs w:val="24"/>
          <w:lang w:val="lv-LV"/>
        </w:rPr>
        <w:t xml:space="preserve"> Ilmāram P</w:t>
      </w:r>
      <w:r w:rsidR="00605B46" w:rsidRPr="00605B46">
        <w:rPr>
          <w:lang w:val="lv-LV"/>
        </w:rPr>
        <w:t>[..]</w:t>
      </w:r>
      <w:r w:rsidRPr="005848DB">
        <w:rPr>
          <w:rFonts w:ascii="Times New Roman" w:hAnsi="Times New Roman"/>
          <w:b/>
          <w:sz w:val="24"/>
          <w:szCs w:val="24"/>
          <w:lang w:val="lv-LV"/>
        </w:rPr>
        <w:t xml:space="preserve"> 100,00 EUR</w:t>
      </w:r>
      <w:r w:rsidRPr="005848DB">
        <w:rPr>
          <w:rFonts w:ascii="Times New Roman" w:hAnsi="Times New Roman"/>
          <w:sz w:val="24"/>
          <w:szCs w:val="24"/>
          <w:lang w:val="lv-LV"/>
        </w:rPr>
        <w:t xml:space="preserve"> apmērā par ieguldīto darbu</w:t>
      </w:r>
      <w:r w:rsidRPr="005848DB">
        <w:rPr>
          <w:rFonts w:ascii="Times New Roman" w:hAnsi="Times New Roman"/>
          <w:b/>
          <w:sz w:val="24"/>
          <w:szCs w:val="24"/>
          <w:lang w:val="lv-LV"/>
        </w:rPr>
        <w:t xml:space="preserve"> </w:t>
      </w:r>
      <w:r w:rsidRPr="005848DB">
        <w:rPr>
          <w:rFonts w:ascii="Times New Roman" w:hAnsi="Times New Roman"/>
          <w:sz w:val="24"/>
          <w:szCs w:val="24"/>
          <w:lang w:val="lv-LV"/>
        </w:rPr>
        <w:t>A.P</w:t>
      </w:r>
      <w:r w:rsidR="000A2FFF" w:rsidRPr="000A2FFF">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sagatavošanā Latvijas čempionātam klasiskajā spiešanā guļus;</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b/>
          <w:sz w:val="24"/>
          <w:szCs w:val="24"/>
          <w:lang w:val="lv-LV"/>
        </w:rPr>
        <w:t>Danai  S</w:t>
      </w:r>
      <w:r w:rsidR="00605B46" w:rsidRPr="00BD5037">
        <w:rPr>
          <w:lang w:val="lv-LV"/>
        </w:rPr>
        <w:t>[..]</w:t>
      </w:r>
      <w:r w:rsidRPr="005848DB">
        <w:rPr>
          <w:rFonts w:ascii="Times New Roman" w:hAnsi="Times New Roman"/>
          <w:sz w:val="24"/>
          <w:szCs w:val="24"/>
          <w:lang w:val="lv-LV"/>
        </w:rPr>
        <w:t xml:space="preserve">  </w:t>
      </w:r>
      <w:r w:rsidRPr="005848DB">
        <w:rPr>
          <w:rFonts w:ascii="Times New Roman" w:hAnsi="Times New Roman"/>
          <w:b/>
          <w:sz w:val="24"/>
          <w:szCs w:val="24"/>
          <w:lang w:val="lv-LV"/>
        </w:rPr>
        <w:t>200,00</w:t>
      </w:r>
      <w:r w:rsidRPr="005848DB">
        <w:rPr>
          <w:rFonts w:ascii="Times New Roman" w:hAnsi="Times New Roman"/>
          <w:sz w:val="24"/>
          <w:szCs w:val="24"/>
          <w:lang w:val="lv-LV"/>
        </w:rPr>
        <w:t xml:space="preserve"> </w:t>
      </w:r>
      <w:r w:rsidRPr="005848DB">
        <w:rPr>
          <w:rFonts w:ascii="Times New Roman" w:hAnsi="Times New Roman"/>
          <w:b/>
          <w:sz w:val="24"/>
          <w:szCs w:val="24"/>
          <w:lang w:val="lv-LV"/>
        </w:rPr>
        <w:t>EUR</w:t>
      </w:r>
      <w:r w:rsidRPr="005848DB">
        <w:rPr>
          <w:rFonts w:ascii="Times New Roman" w:hAnsi="Times New Roman"/>
          <w:sz w:val="24"/>
          <w:szCs w:val="24"/>
          <w:lang w:val="lv-LV"/>
        </w:rPr>
        <w:t xml:space="preserve"> apmērā par izcīnīto 1.vietu Latvijas čempionātā ložu šaušanā (MŠ-60) sievietēm;</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sz w:val="24"/>
          <w:szCs w:val="24"/>
          <w:lang w:val="lv-LV"/>
        </w:rPr>
        <w:t xml:space="preserve">Trenerim </w:t>
      </w:r>
      <w:r w:rsidRPr="005848DB">
        <w:rPr>
          <w:rFonts w:ascii="Times New Roman" w:hAnsi="Times New Roman"/>
          <w:b/>
          <w:sz w:val="24"/>
          <w:szCs w:val="24"/>
          <w:lang w:val="lv-LV"/>
        </w:rPr>
        <w:t>Sergejam Š</w:t>
      </w:r>
      <w:r w:rsidR="00605B46" w:rsidRPr="00605B46">
        <w:rPr>
          <w:lang w:val="lv-LV"/>
        </w:rPr>
        <w:t>[..]</w:t>
      </w:r>
      <w:r w:rsidRPr="005848DB">
        <w:rPr>
          <w:rFonts w:ascii="Times New Roman" w:hAnsi="Times New Roman"/>
          <w:b/>
          <w:sz w:val="24"/>
          <w:szCs w:val="24"/>
          <w:lang w:val="lv-LV"/>
        </w:rPr>
        <w:t xml:space="preserve"> 100,00 EUR</w:t>
      </w:r>
      <w:r w:rsidRPr="005848DB">
        <w:rPr>
          <w:rFonts w:ascii="Times New Roman" w:hAnsi="Times New Roman"/>
          <w:sz w:val="24"/>
          <w:szCs w:val="24"/>
          <w:lang w:val="lv-LV"/>
        </w:rPr>
        <w:t xml:space="preserve"> apmērā par ieguldīto darbu</w:t>
      </w:r>
      <w:r w:rsidRPr="005848DB">
        <w:rPr>
          <w:rFonts w:ascii="Times New Roman" w:hAnsi="Times New Roman"/>
          <w:b/>
          <w:sz w:val="24"/>
          <w:szCs w:val="24"/>
          <w:lang w:val="lv-LV"/>
        </w:rPr>
        <w:t xml:space="preserve"> </w:t>
      </w:r>
      <w:r w:rsidRPr="005848DB">
        <w:rPr>
          <w:rFonts w:ascii="Times New Roman" w:hAnsi="Times New Roman"/>
          <w:sz w:val="24"/>
          <w:szCs w:val="24"/>
          <w:lang w:val="lv-LV"/>
        </w:rPr>
        <w:t>D.S</w:t>
      </w:r>
      <w:r w:rsidR="000A2FFF" w:rsidRPr="000A2FFF">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sagatavošanā Latvijas čempionātam ložu šaušanā;</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b/>
          <w:sz w:val="24"/>
          <w:szCs w:val="24"/>
          <w:lang w:val="lv-LV"/>
        </w:rPr>
        <w:t>Karīnai K</w:t>
      </w:r>
      <w:r w:rsidR="00605B46" w:rsidRPr="00BD5037">
        <w:rPr>
          <w:lang w:val="lv-LV"/>
        </w:rPr>
        <w:t>[..]</w:t>
      </w:r>
      <w:r w:rsidRPr="005848DB">
        <w:rPr>
          <w:rFonts w:ascii="Times New Roman" w:hAnsi="Times New Roman"/>
          <w:sz w:val="24"/>
          <w:szCs w:val="24"/>
          <w:lang w:val="lv-LV"/>
        </w:rPr>
        <w:t xml:space="preserve">  </w:t>
      </w:r>
      <w:r w:rsidRPr="005848DB">
        <w:rPr>
          <w:rFonts w:ascii="Times New Roman" w:hAnsi="Times New Roman"/>
          <w:b/>
          <w:sz w:val="24"/>
          <w:szCs w:val="24"/>
          <w:lang w:val="lv-LV"/>
        </w:rPr>
        <w:t>150,00</w:t>
      </w:r>
      <w:r w:rsidRPr="005848DB">
        <w:rPr>
          <w:rFonts w:ascii="Times New Roman" w:hAnsi="Times New Roman"/>
          <w:sz w:val="24"/>
          <w:szCs w:val="24"/>
          <w:lang w:val="lv-LV"/>
        </w:rPr>
        <w:t xml:space="preserve"> </w:t>
      </w:r>
      <w:r w:rsidRPr="005848DB">
        <w:rPr>
          <w:rFonts w:ascii="Times New Roman" w:hAnsi="Times New Roman"/>
          <w:b/>
          <w:sz w:val="24"/>
          <w:szCs w:val="24"/>
          <w:lang w:val="lv-LV"/>
        </w:rPr>
        <w:t>EUR</w:t>
      </w:r>
      <w:r w:rsidRPr="005848DB">
        <w:rPr>
          <w:rFonts w:ascii="Times New Roman" w:hAnsi="Times New Roman"/>
          <w:sz w:val="24"/>
          <w:szCs w:val="24"/>
          <w:lang w:val="lv-LV"/>
        </w:rPr>
        <w:t xml:space="preserve"> apmērā par izcīnīto 2.vietu Latvijas čempionātā ložu šaušanā (MŠ-60) sievietēm;</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sz w:val="24"/>
          <w:szCs w:val="24"/>
          <w:lang w:val="lv-LV"/>
        </w:rPr>
        <w:t xml:space="preserve">Trenerim </w:t>
      </w:r>
      <w:r w:rsidRPr="005848DB">
        <w:rPr>
          <w:rFonts w:ascii="Times New Roman" w:hAnsi="Times New Roman"/>
          <w:b/>
          <w:sz w:val="24"/>
          <w:szCs w:val="24"/>
          <w:lang w:val="lv-LV"/>
        </w:rPr>
        <w:t>Sergejam Š</w:t>
      </w:r>
      <w:r w:rsidR="00605B46" w:rsidRPr="00605B46">
        <w:rPr>
          <w:lang w:val="lv-LV"/>
        </w:rPr>
        <w:t>[..]</w:t>
      </w:r>
      <w:r w:rsidRPr="005848DB">
        <w:rPr>
          <w:rFonts w:ascii="Times New Roman" w:hAnsi="Times New Roman"/>
          <w:b/>
          <w:sz w:val="24"/>
          <w:szCs w:val="24"/>
          <w:lang w:val="lv-LV"/>
        </w:rPr>
        <w:t xml:space="preserve"> 75,00 EUR</w:t>
      </w:r>
      <w:r w:rsidRPr="005848DB">
        <w:rPr>
          <w:rFonts w:ascii="Times New Roman" w:hAnsi="Times New Roman"/>
          <w:sz w:val="24"/>
          <w:szCs w:val="24"/>
          <w:lang w:val="lv-LV"/>
        </w:rPr>
        <w:t xml:space="preserve"> apmērā par ieguldīto darbu</w:t>
      </w:r>
      <w:r w:rsidRPr="005848DB">
        <w:rPr>
          <w:rFonts w:ascii="Times New Roman" w:hAnsi="Times New Roman"/>
          <w:b/>
          <w:sz w:val="24"/>
          <w:szCs w:val="24"/>
          <w:lang w:val="lv-LV"/>
        </w:rPr>
        <w:t xml:space="preserve"> </w:t>
      </w:r>
      <w:r w:rsidRPr="005848DB">
        <w:rPr>
          <w:rFonts w:ascii="Times New Roman" w:hAnsi="Times New Roman"/>
          <w:sz w:val="24"/>
          <w:szCs w:val="24"/>
          <w:lang w:val="lv-LV"/>
        </w:rPr>
        <w:t>K.K</w:t>
      </w:r>
      <w:r w:rsidR="000A2FFF" w:rsidRPr="000A2FFF">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sagatavošanā Latvijas čempionātam ložu šaušanā;</w:t>
      </w:r>
    </w:p>
    <w:p w:rsidR="003B123C" w:rsidRPr="00FA0416"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b/>
          <w:sz w:val="24"/>
          <w:szCs w:val="24"/>
          <w:lang w:val="lv-LV"/>
        </w:rPr>
        <w:t>Marekam M</w:t>
      </w:r>
      <w:r w:rsidR="00605B46" w:rsidRPr="00BD5037">
        <w:rPr>
          <w:lang w:val="lv-LV"/>
        </w:rPr>
        <w:t>[..]</w:t>
      </w:r>
      <w:r w:rsidRPr="005848DB">
        <w:rPr>
          <w:rFonts w:ascii="Times New Roman" w:hAnsi="Times New Roman"/>
          <w:sz w:val="24"/>
          <w:szCs w:val="24"/>
          <w:lang w:val="lv-LV"/>
        </w:rPr>
        <w:t xml:space="preserve">  </w:t>
      </w:r>
      <w:r w:rsidRPr="005848DB">
        <w:rPr>
          <w:rFonts w:ascii="Times New Roman" w:hAnsi="Times New Roman"/>
          <w:b/>
          <w:sz w:val="24"/>
          <w:szCs w:val="24"/>
          <w:lang w:val="lv-LV"/>
        </w:rPr>
        <w:t>100,00 EUR</w:t>
      </w:r>
      <w:r w:rsidRPr="005848DB">
        <w:rPr>
          <w:rFonts w:ascii="Times New Roman" w:hAnsi="Times New Roman"/>
          <w:sz w:val="24"/>
          <w:szCs w:val="24"/>
          <w:lang w:val="lv-LV"/>
        </w:rPr>
        <w:t xml:space="preserve"> apmērā par izcīnīto 3.vietu Latvijas čempionātā ložu šaušanā (PŠ-60) vīriešiem;</w:t>
      </w:r>
    </w:p>
    <w:p w:rsidR="003B123C" w:rsidRPr="005848DB" w:rsidRDefault="003B123C" w:rsidP="003B123C">
      <w:pPr>
        <w:pStyle w:val="Sarakstarindkopa"/>
        <w:numPr>
          <w:ilvl w:val="0"/>
          <w:numId w:val="30"/>
        </w:numPr>
        <w:spacing w:after="0" w:line="240" w:lineRule="auto"/>
        <w:ind w:left="709"/>
        <w:jc w:val="both"/>
        <w:rPr>
          <w:rFonts w:ascii="Times New Roman" w:hAnsi="Times New Roman"/>
          <w:sz w:val="24"/>
          <w:szCs w:val="24"/>
          <w:lang w:val="lv-LV"/>
        </w:rPr>
      </w:pPr>
      <w:r w:rsidRPr="005848DB">
        <w:rPr>
          <w:rFonts w:ascii="Times New Roman" w:hAnsi="Times New Roman"/>
          <w:sz w:val="24"/>
          <w:szCs w:val="24"/>
          <w:lang w:val="lv-LV"/>
        </w:rPr>
        <w:t>Trenerim</w:t>
      </w:r>
      <w:r w:rsidRPr="005848DB">
        <w:rPr>
          <w:sz w:val="24"/>
          <w:szCs w:val="24"/>
          <w:lang w:val="lv-LV"/>
        </w:rPr>
        <w:t xml:space="preserve"> </w:t>
      </w:r>
      <w:r w:rsidRPr="005848DB">
        <w:rPr>
          <w:rFonts w:ascii="Times New Roman" w:hAnsi="Times New Roman"/>
          <w:b/>
          <w:sz w:val="24"/>
          <w:szCs w:val="24"/>
          <w:lang w:val="lv-LV"/>
        </w:rPr>
        <w:t>Sergejam Š</w:t>
      </w:r>
      <w:r w:rsidR="00605B46" w:rsidRPr="00605B46">
        <w:rPr>
          <w:lang w:val="lv-LV"/>
        </w:rPr>
        <w:t>[..]</w:t>
      </w:r>
      <w:r w:rsidRPr="005848DB">
        <w:rPr>
          <w:rFonts w:ascii="Times New Roman" w:hAnsi="Times New Roman"/>
          <w:b/>
          <w:sz w:val="24"/>
          <w:szCs w:val="24"/>
          <w:lang w:val="lv-LV"/>
        </w:rPr>
        <w:t xml:space="preserve"> 50,00 EUR</w:t>
      </w:r>
      <w:r w:rsidRPr="005848DB">
        <w:rPr>
          <w:rFonts w:ascii="Times New Roman" w:hAnsi="Times New Roman"/>
          <w:sz w:val="24"/>
          <w:szCs w:val="24"/>
          <w:lang w:val="lv-LV"/>
        </w:rPr>
        <w:t xml:space="preserve"> apmērā par ieguldīto darbu</w:t>
      </w:r>
      <w:r w:rsidRPr="005848DB">
        <w:rPr>
          <w:rFonts w:ascii="Times New Roman" w:hAnsi="Times New Roman"/>
          <w:b/>
          <w:sz w:val="24"/>
          <w:szCs w:val="24"/>
          <w:lang w:val="lv-LV"/>
        </w:rPr>
        <w:t xml:space="preserve"> </w:t>
      </w:r>
      <w:r w:rsidRPr="005848DB">
        <w:rPr>
          <w:rFonts w:ascii="Times New Roman" w:hAnsi="Times New Roman"/>
          <w:sz w:val="24"/>
          <w:szCs w:val="24"/>
          <w:lang w:val="lv-LV"/>
        </w:rPr>
        <w:t>M.M</w:t>
      </w:r>
      <w:r w:rsidR="000A2FFF" w:rsidRPr="000A2FFF">
        <w:rPr>
          <w:lang w:val="lv-LV"/>
        </w:rPr>
        <w:t>[..]</w:t>
      </w:r>
      <w:r w:rsidRPr="005848DB">
        <w:rPr>
          <w:rFonts w:ascii="Times New Roman" w:hAnsi="Times New Roman"/>
          <w:b/>
          <w:sz w:val="24"/>
          <w:szCs w:val="24"/>
          <w:lang w:val="lv-LV"/>
        </w:rPr>
        <w:t xml:space="preserve"> </w:t>
      </w:r>
      <w:r w:rsidRPr="005848DB">
        <w:rPr>
          <w:rFonts w:ascii="Times New Roman" w:hAnsi="Times New Roman"/>
          <w:sz w:val="24"/>
          <w:szCs w:val="24"/>
          <w:lang w:val="lv-LV"/>
        </w:rPr>
        <w:t>sagatavošanā Latvijas čempionātam ložu šaušanā.</w:t>
      </w:r>
    </w:p>
    <w:p w:rsidR="003B123C" w:rsidRPr="005848DB" w:rsidRDefault="003B123C" w:rsidP="003B123C">
      <w:pPr>
        <w:shd w:val="clear" w:color="auto" w:fill="FFFFFF"/>
        <w:jc w:val="both"/>
      </w:pPr>
      <w:r w:rsidRPr="005848DB">
        <w:rPr>
          <w:sz w:val="14"/>
          <w:szCs w:val="14"/>
        </w:rPr>
        <w:t> </w:t>
      </w:r>
    </w:p>
    <w:p w:rsidR="003B123C" w:rsidRPr="005848DB" w:rsidRDefault="003B123C" w:rsidP="003B123C">
      <w:pPr>
        <w:shd w:val="clear" w:color="auto" w:fill="FFFFFF"/>
        <w:jc w:val="both"/>
      </w:pPr>
      <w:r w:rsidRPr="005848DB">
        <w:t>(pielikumā – vērtēšanas komisijas protokols)</w:t>
      </w:r>
    </w:p>
    <w:p w:rsidR="003B123C" w:rsidRPr="005848DB" w:rsidRDefault="003B123C" w:rsidP="003B123C">
      <w:pPr>
        <w:shd w:val="clear" w:color="auto" w:fill="FFFFFF"/>
        <w:jc w:val="both"/>
      </w:pPr>
      <w:r w:rsidRPr="005848DB">
        <w:t> </w:t>
      </w:r>
    </w:p>
    <w:p w:rsidR="003B123C" w:rsidRPr="005848DB" w:rsidRDefault="003B123C" w:rsidP="003B123C">
      <w:pPr>
        <w:jc w:val="both"/>
        <w:rPr>
          <w:sz w:val="20"/>
          <w:szCs w:val="20"/>
        </w:rPr>
      </w:pPr>
      <w:r w:rsidRPr="005848DB">
        <w:rPr>
          <w:sz w:val="20"/>
          <w:szCs w:val="20"/>
        </w:rPr>
        <w:t>Lēmuma projekta iesniedzējs:</w:t>
      </w:r>
    </w:p>
    <w:p w:rsidR="003B123C" w:rsidRPr="005848DB" w:rsidRDefault="003B123C" w:rsidP="003B123C">
      <w:pPr>
        <w:jc w:val="both"/>
        <w:rPr>
          <w:sz w:val="20"/>
          <w:szCs w:val="20"/>
        </w:rPr>
      </w:pPr>
      <w:r w:rsidRPr="005848DB">
        <w:rPr>
          <w:sz w:val="20"/>
          <w:szCs w:val="20"/>
        </w:rPr>
        <w:t>Domes priekšsēdētājs G.Upenieks</w:t>
      </w:r>
    </w:p>
    <w:p w:rsidR="003B123C" w:rsidRPr="005848DB" w:rsidRDefault="003B123C" w:rsidP="003B123C">
      <w:pPr>
        <w:shd w:val="clear" w:color="auto" w:fill="FFFFFF"/>
        <w:jc w:val="both"/>
        <w:rPr>
          <w:sz w:val="20"/>
          <w:szCs w:val="20"/>
        </w:rPr>
      </w:pPr>
      <w:r w:rsidRPr="005848DB">
        <w:rPr>
          <w:sz w:val="20"/>
          <w:szCs w:val="20"/>
        </w:rPr>
        <w:t>Lēmuma projekta sagatavotājs</w:t>
      </w:r>
    </w:p>
    <w:p w:rsidR="003B123C" w:rsidRPr="005848DB" w:rsidRDefault="003B123C" w:rsidP="003B123C">
      <w:pPr>
        <w:rPr>
          <w:sz w:val="20"/>
          <w:szCs w:val="20"/>
        </w:rPr>
      </w:pPr>
      <w:r w:rsidRPr="005848DB">
        <w:rPr>
          <w:sz w:val="20"/>
          <w:szCs w:val="20"/>
        </w:rPr>
        <w:t>Krāslavas novada domes vērtēšanas komisija</w:t>
      </w:r>
    </w:p>
    <w:p w:rsidR="003B123C" w:rsidRPr="005848DB" w:rsidRDefault="003B123C" w:rsidP="003B123C">
      <w:pPr>
        <w:rPr>
          <w:b/>
          <w:sz w:val="28"/>
          <w:szCs w:val="28"/>
        </w:rPr>
      </w:pPr>
    </w:p>
    <w:p w:rsidR="003B123C" w:rsidRPr="005848DB" w:rsidRDefault="003B123C" w:rsidP="003B123C">
      <w:r w:rsidRPr="005848DB">
        <w:t>Sēdi slēdz plkst.14</w:t>
      </w:r>
      <w:r w:rsidRPr="005848DB">
        <w:rPr>
          <w:vertAlign w:val="superscript"/>
        </w:rPr>
        <w:t>40</w:t>
      </w:r>
    </w:p>
    <w:p w:rsidR="003B123C" w:rsidRPr="005848DB" w:rsidRDefault="003B123C" w:rsidP="003B123C">
      <w:pPr>
        <w:jc w:val="both"/>
      </w:pPr>
    </w:p>
    <w:p w:rsidR="003B123C" w:rsidRPr="005848DB" w:rsidRDefault="003B123C" w:rsidP="003B123C">
      <w:pPr>
        <w:jc w:val="both"/>
      </w:pPr>
    </w:p>
    <w:p w:rsidR="003B123C" w:rsidRDefault="003B123C" w:rsidP="003B123C">
      <w:pPr>
        <w:jc w:val="both"/>
      </w:pPr>
      <w:r w:rsidRPr="005848DB">
        <w:t>Domes priekšsēdētājs</w:t>
      </w:r>
      <w:r w:rsidRPr="005848DB">
        <w:tab/>
      </w:r>
      <w:r w:rsidRPr="005848DB">
        <w:tab/>
      </w:r>
      <w:r w:rsidRPr="005848DB">
        <w:tab/>
      </w:r>
      <w:r w:rsidRPr="005848DB">
        <w:tab/>
      </w:r>
      <w:r w:rsidRPr="005848DB">
        <w:tab/>
      </w:r>
      <w:r w:rsidRPr="005848DB">
        <w:tab/>
        <w:t>G.Upenieks</w:t>
      </w:r>
    </w:p>
    <w:p w:rsidR="003B123C" w:rsidRDefault="003B123C" w:rsidP="003B123C">
      <w:pPr>
        <w:jc w:val="both"/>
      </w:pPr>
    </w:p>
    <w:p w:rsidR="003B123C" w:rsidRDefault="003B123C" w:rsidP="003B123C">
      <w:pPr>
        <w:jc w:val="both"/>
      </w:pPr>
    </w:p>
    <w:p w:rsidR="003B123C" w:rsidRDefault="003B123C" w:rsidP="003B123C">
      <w:pPr>
        <w:jc w:val="both"/>
      </w:pPr>
    </w:p>
    <w:p w:rsidR="003B123C" w:rsidRDefault="003B123C" w:rsidP="003B123C">
      <w:pPr>
        <w:jc w:val="both"/>
      </w:pPr>
    </w:p>
    <w:p w:rsidR="003B123C" w:rsidRDefault="003B123C" w:rsidP="003B123C">
      <w:pPr>
        <w:jc w:val="both"/>
      </w:pPr>
    </w:p>
    <w:p w:rsidR="003B123C" w:rsidRDefault="003B123C" w:rsidP="003B123C">
      <w:pPr>
        <w:jc w:val="both"/>
      </w:pPr>
      <w:r>
        <w:t>Domes lietvede</w:t>
      </w:r>
      <w:r>
        <w:tab/>
      </w:r>
      <w:r>
        <w:tab/>
      </w:r>
      <w:r>
        <w:tab/>
      </w:r>
      <w:r>
        <w:tab/>
      </w:r>
      <w:r>
        <w:tab/>
      </w:r>
      <w:r>
        <w:tab/>
        <w:t>Ā.Leonoviča</w:t>
      </w:r>
    </w:p>
    <w:p w:rsidR="003B123C" w:rsidRPr="005848DB" w:rsidRDefault="003B123C" w:rsidP="003B123C">
      <w:pPr>
        <w:jc w:val="both"/>
      </w:pPr>
      <w:r>
        <w:t>2020.gada 21.decembrī</w:t>
      </w:r>
    </w:p>
    <w:p w:rsidR="009A2FB6" w:rsidRDefault="009A2FB6"/>
    <w:sectPr w:rsidR="009A2FB6" w:rsidSect="00BD5037">
      <w:footerReference w:type="default" r:id="rId10"/>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E9" w:rsidRDefault="00D122E9">
      <w:r>
        <w:separator/>
      </w:r>
    </w:p>
  </w:endnote>
  <w:endnote w:type="continuationSeparator" w:id="0">
    <w:p w:rsidR="00D122E9" w:rsidRDefault="00D1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37" w:rsidRDefault="00BD5037">
    <w:pPr>
      <w:pStyle w:val="Kjene"/>
      <w:jc w:val="center"/>
    </w:pPr>
    <w:r>
      <w:fldChar w:fldCharType="begin"/>
    </w:r>
    <w:r>
      <w:instrText xml:space="preserve"> PAGE   \* MERGEFORMAT </w:instrText>
    </w:r>
    <w:r>
      <w:fldChar w:fldCharType="separate"/>
    </w:r>
    <w:r w:rsidR="00AF61A6">
      <w:rPr>
        <w:noProof/>
      </w:rPr>
      <w:t>26</w:t>
    </w:r>
    <w:r>
      <w:rPr>
        <w:noProof/>
      </w:rPr>
      <w:fldChar w:fldCharType="end"/>
    </w:r>
  </w:p>
  <w:p w:rsidR="00BD5037" w:rsidRDefault="00BD503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E9" w:rsidRDefault="00D122E9">
      <w:r>
        <w:separator/>
      </w:r>
    </w:p>
  </w:footnote>
  <w:footnote w:type="continuationSeparator" w:id="0">
    <w:p w:rsidR="00D122E9" w:rsidRDefault="00D12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9ED"/>
    <w:multiLevelType w:val="hybridMultilevel"/>
    <w:tmpl w:val="B9208792"/>
    <w:lvl w:ilvl="0" w:tplc="81505316">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3E800B2"/>
    <w:multiLevelType w:val="hybridMultilevel"/>
    <w:tmpl w:val="E6D8B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E1AD7"/>
    <w:multiLevelType w:val="hybridMultilevel"/>
    <w:tmpl w:val="2304D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8E4D4D"/>
    <w:multiLevelType w:val="hybridMultilevel"/>
    <w:tmpl w:val="1862BCF8"/>
    <w:lvl w:ilvl="0" w:tplc="1498777C">
      <w:start w:val="1"/>
      <w:numFmt w:val="decimal"/>
      <w:lvlText w:val="%1."/>
      <w:lvlJc w:val="left"/>
      <w:pPr>
        <w:ind w:left="1070" w:hanging="360"/>
      </w:pPr>
      <w:rPr>
        <w:rFonts w:ascii="Times New Roman" w:hAnsi="Times New Roman" w:cs="Times New Roman" w:hint="default"/>
        <w:lang w:val="lv-LV"/>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0A8B1915"/>
    <w:multiLevelType w:val="hybridMultilevel"/>
    <w:tmpl w:val="C22C9DE6"/>
    <w:lvl w:ilvl="0" w:tplc="3200BBAE">
      <w:start w:val="40"/>
      <w:numFmt w:val="decimal"/>
      <w:lvlText w:val="%1."/>
      <w:lvlJc w:val="left"/>
      <w:pPr>
        <w:ind w:left="643" w:hanging="360"/>
      </w:pPr>
      <w:rPr>
        <w:rFonts w:hint="default"/>
        <w:b/>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5" w15:restartNumberingAfterBreak="0">
    <w:nsid w:val="0BD21AD0"/>
    <w:multiLevelType w:val="hybridMultilevel"/>
    <w:tmpl w:val="894EEF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0C030D78"/>
    <w:multiLevelType w:val="hybridMultilevel"/>
    <w:tmpl w:val="47D29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2150B9"/>
    <w:multiLevelType w:val="hybridMultilevel"/>
    <w:tmpl w:val="511E4D54"/>
    <w:lvl w:ilvl="0" w:tplc="431292EE">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9" w15:restartNumberingAfterBreak="0">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56C741C"/>
    <w:multiLevelType w:val="hybridMultilevel"/>
    <w:tmpl w:val="BFAA56B4"/>
    <w:lvl w:ilvl="0" w:tplc="9868456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7F7501"/>
    <w:multiLevelType w:val="hybridMultilevel"/>
    <w:tmpl w:val="1818AA8E"/>
    <w:lvl w:ilvl="0" w:tplc="46DCF492">
      <w:start w:val="1"/>
      <w:numFmt w:val="decimal"/>
      <w:lvlText w:val="%1."/>
      <w:lvlJc w:val="left"/>
      <w:pPr>
        <w:ind w:left="1890" w:hanging="690"/>
      </w:pPr>
      <w:rPr>
        <w:rFonts w:eastAsia="Times New Roman"/>
        <w:color w:val="000000"/>
      </w:rPr>
    </w:lvl>
    <w:lvl w:ilvl="1" w:tplc="04260019">
      <w:start w:val="1"/>
      <w:numFmt w:val="lowerLetter"/>
      <w:lvlText w:val="%2."/>
      <w:lvlJc w:val="left"/>
      <w:pPr>
        <w:ind w:left="2280" w:hanging="360"/>
      </w:pPr>
    </w:lvl>
    <w:lvl w:ilvl="2" w:tplc="0426001B">
      <w:start w:val="1"/>
      <w:numFmt w:val="lowerRoman"/>
      <w:lvlText w:val="%3."/>
      <w:lvlJc w:val="right"/>
      <w:pPr>
        <w:ind w:left="3000" w:hanging="180"/>
      </w:pPr>
    </w:lvl>
    <w:lvl w:ilvl="3" w:tplc="0426000F">
      <w:start w:val="1"/>
      <w:numFmt w:val="decimal"/>
      <w:lvlText w:val="%4."/>
      <w:lvlJc w:val="left"/>
      <w:pPr>
        <w:ind w:left="3720" w:hanging="360"/>
      </w:pPr>
    </w:lvl>
    <w:lvl w:ilvl="4" w:tplc="04260019">
      <w:start w:val="1"/>
      <w:numFmt w:val="lowerLetter"/>
      <w:lvlText w:val="%5."/>
      <w:lvlJc w:val="left"/>
      <w:pPr>
        <w:ind w:left="4440" w:hanging="360"/>
      </w:pPr>
    </w:lvl>
    <w:lvl w:ilvl="5" w:tplc="0426001B">
      <w:start w:val="1"/>
      <w:numFmt w:val="lowerRoman"/>
      <w:lvlText w:val="%6."/>
      <w:lvlJc w:val="right"/>
      <w:pPr>
        <w:ind w:left="5160" w:hanging="180"/>
      </w:pPr>
    </w:lvl>
    <w:lvl w:ilvl="6" w:tplc="0426000F">
      <w:start w:val="1"/>
      <w:numFmt w:val="decimal"/>
      <w:lvlText w:val="%7."/>
      <w:lvlJc w:val="left"/>
      <w:pPr>
        <w:ind w:left="5880" w:hanging="360"/>
      </w:pPr>
    </w:lvl>
    <w:lvl w:ilvl="7" w:tplc="04260019">
      <w:start w:val="1"/>
      <w:numFmt w:val="lowerLetter"/>
      <w:lvlText w:val="%8."/>
      <w:lvlJc w:val="left"/>
      <w:pPr>
        <w:ind w:left="6600" w:hanging="360"/>
      </w:pPr>
    </w:lvl>
    <w:lvl w:ilvl="8" w:tplc="0426001B">
      <w:start w:val="1"/>
      <w:numFmt w:val="lowerRoman"/>
      <w:lvlText w:val="%9."/>
      <w:lvlJc w:val="right"/>
      <w:pPr>
        <w:ind w:left="7320" w:hanging="180"/>
      </w:pPr>
    </w:lvl>
  </w:abstractNum>
  <w:abstractNum w:abstractNumId="12" w15:restartNumberingAfterBreak="0">
    <w:nsid w:val="1FCA3F20"/>
    <w:multiLevelType w:val="hybridMultilevel"/>
    <w:tmpl w:val="628ADECC"/>
    <w:lvl w:ilvl="0" w:tplc="B2E21F50">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ECD34FE"/>
    <w:multiLevelType w:val="hybridMultilevel"/>
    <w:tmpl w:val="F280B4EC"/>
    <w:lvl w:ilvl="0" w:tplc="0590C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6171F"/>
    <w:multiLevelType w:val="hybridMultilevel"/>
    <w:tmpl w:val="C22C9DE6"/>
    <w:lvl w:ilvl="0" w:tplc="3200BBAE">
      <w:start w:val="40"/>
      <w:numFmt w:val="decimal"/>
      <w:lvlText w:val="%1."/>
      <w:lvlJc w:val="left"/>
      <w:pPr>
        <w:ind w:left="643" w:hanging="360"/>
      </w:pPr>
      <w:rPr>
        <w:rFonts w:hint="default"/>
        <w:b/>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5" w15:restartNumberingAfterBreak="0">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51349D7"/>
    <w:multiLevelType w:val="hybridMultilevel"/>
    <w:tmpl w:val="88CECEF8"/>
    <w:lvl w:ilvl="0" w:tplc="A28452D2">
      <w:start w:val="1"/>
      <w:numFmt w:val="decimal"/>
      <w:lvlText w:val="%1."/>
      <w:lvlJc w:val="left"/>
      <w:pPr>
        <w:ind w:left="643" w:hanging="360"/>
      </w:pPr>
      <w:rPr>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98D1169"/>
    <w:multiLevelType w:val="hybridMultilevel"/>
    <w:tmpl w:val="2D5CB02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8" w15:restartNumberingAfterBreak="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3BF01BF0"/>
    <w:multiLevelType w:val="hybridMultilevel"/>
    <w:tmpl w:val="0F3CE6C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15:restartNumberingAfterBreak="0">
    <w:nsid w:val="3E370F89"/>
    <w:multiLevelType w:val="hybridMultilevel"/>
    <w:tmpl w:val="412CBD2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1" w15:restartNumberingAfterBreak="0">
    <w:nsid w:val="40013894"/>
    <w:multiLevelType w:val="hybridMultilevel"/>
    <w:tmpl w:val="869A529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15:restartNumberingAfterBreak="0">
    <w:nsid w:val="4AF97C08"/>
    <w:multiLevelType w:val="hybridMultilevel"/>
    <w:tmpl w:val="EC1808DA"/>
    <w:lvl w:ilvl="0" w:tplc="04C2CA34">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AC465E"/>
    <w:multiLevelType w:val="hybridMultilevel"/>
    <w:tmpl w:val="D9924276"/>
    <w:lvl w:ilvl="0" w:tplc="078E2982">
      <w:start w:val="1"/>
      <w:numFmt w:val="decimal"/>
      <w:lvlText w:val="%1."/>
      <w:lvlJc w:val="left"/>
      <w:pPr>
        <w:tabs>
          <w:tab w:val="num" w:pos="720"/>
        </w:tabs>
        <w:ind w:left="720" w:hanging="360"/>
      </w:pPr>
      <w:rPr>
        <w:rFonts w:hint="default"/>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6C468AC"/>
    <w:multiLevelType w:val="hybridMultilevel"/>
    <w:tmpl w:val="5C3E2C1A"/>
    <w:lvl w:ilvl="0" w:tplc="2578BAEA">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5" w15:restartNumberingAfterBreak="0">
    <w:nsid w:val="607374A3"/>
    <w:multiLevelType w:val="hybridMultilevel"/>
    <w:tmpl w:val="B3DCB26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6" w15:restartNumberingAfterBreak="0">
    <w:nsid w:val="628C6301"/>
    <w:multiLevelType w:val="hybridMultilevel"/>
    <w:tmpl w:val="C31A651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7" w15:restartNumberingAfterBreak="0">
    <w:nsid w:val="661D316A"/>
    <w:multiLevelType w:val="hybridMultilevel"/>
    <w:tmpl w:val="E00CDC6E"/>
    <w:lvl w:ilvl="0" w:tplc="60400ECC">
      <w:start w:val="9"/>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48543C"/>
    <w:multiLevelType w:val="hybridMultilevel"/>
    <w:tmpl w:val="C296AF48"/>
    <w:lvl w:ilvl="0" w:tplc="5256FEF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F6714E2"/>
    <w:multiLevelType w:val="hybridMultilevel"/>
    <w:tmpl w:val="69D20C98"/>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22676F"/>
    <w:multiLevelType w:val="hybridMultilevel"/>
    <w:tmpl w:val="89A4B9E4"/>
    <w:lvl w:ilvl="0" w:tplc="769E0A9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9D78C7"/>
    <w:multiLevelType w:val="hybridMultilevel"/>
    <w:tmpl w:val="0A5270FA"/>
    <w:lvl w:ilvl="0" w:tplc="60400ECC">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7"/>
  </w:num>
  <w:num w:numId="2">
    <w:abstractNumId w:val="21"/>
  </w:num>
  <w:num w:numId="3">
    <w:abstractNumId w:val="17"/>
  </w:num>
  <w:num w:numId="4">
    <w:abstractNumId w:val="20"/>
  </w:num>
  <w:num w:numId="5">
    <w:abstractNumId w:val="19"/>
  </w:num>
  <w:num w:numId="6">
    <w:abstractNumId w:val="5"/>
  </w:num>
  <w:num w:numId="7">
    <w:abstractNumId w:val="25"/>
  </w:num>
  <w:num w:numId="8">
    <w:abstractNumId w:val="26"/>
  </w:num>
  <w:num w:numId="9">
    <w:abstractNumId w:val="12"/>
  </w:num>
  <w:num w:numId="10">
    <w:abstractNumId w:val="23"/>
  </w:num>
  <w:num w:numId="11">
    <w:abstractNumId w:val="9"/>
  </w:num>
  <w:num w:numId="12">
    <w:abstractNumId w:val="29"/>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16"/>
  </w:num>
  <w:num w:numId="17">
    <w:abstractNumId w:val="14"/>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32"/>
  </w:num>
  <w:num w:numId="23">
    <w:abstractNumId w:val="13"/>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18"/>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3C"/>
    <w:rsid w:val="000A2FFF"/>
    <w:rsid w:val="003B123C"/>
    <w:rsid w:val="00605B46"/>
    <w:rsid w:val="00714DD9"/>
    <w:rsid w:val="00893267"/>
    <w:rsid w:val="009A2FB6"/>
    <w:rsid w:val="00A859E5"/>
    <w:rsid w:val="00AF61A6"/>
    <w:rsid w:val="00BD5037"/>
    <w:rsid w:val="00D12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36B8D-8971-4A5A-B9C6-57B7EC2C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123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B123C"/>
    <w:pPr>
      <w:keepNext/>
      <w:outlineLvl w:val="0"/>
    </w:pPr>
    <w:rPr>
      <w:sz w:val="28"/>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B123C"/>
    <w:rPr>
      <w:rFonts w:ascii="Times New Roman" w:eastAsia="Times New Roman" w:hAnsi="Times New Roman" w:cs="Times New Roman"/>
      <w:sz w:val="28"/>
      <w:szCs w:val="20"/>
      <w:lang w:eastAsia="ru-RU"/>
    </w:rPr>
  </w:style>
  <w:style w:type="table" w:styleId="Reatabula">
    <w:name w:val="Table Grid"/>
    <w:basedOn w:val="Parastatabula"/>
    <w:uiPriority w:val="39"/>
    <w:rsid w:val="003B12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B123C"/>
    <w:pPr>
      <w:jc w:val="center"/>
    </w:pPr>
    <w:rPr>
      <w:rFonts w:ascii="Bookman Old Style" w:hAnsi="Bookman Old Style"/>
      <w:b/>
      <w:bCs/>
      <w:sz w:val="28"/>
      <w:lang w:eastAsia="en-US"/>
    </w:rPr>
  </w:style>
  <w:style w:type="character" w:customStyle="1" w:styleId="NosaukumsRakstz">
    <w:name w:val="Nosaukums Rakstz."/>
    <w:basedOn w:val="Noklusjumarindkopasfonts"/>
    <w:link w:val="Nosaukums"/>
    <w:rsid w:val="003B123C"/>
    <w:rPr>
      <w:rFonts w:ascii="Bookman Old Style" w:eastAsia="Times New Roman" w:hAnsi="Bookman Old Style" w:cs="Times New Roman"/>
      <w:b/>
      <w:bCs/>
      <w:sz w:val="28"/>
      <w:szCs w:val="24"/>
    </w:rPr>
  </w:style>
  <w:style w:type="paragraph" w:styleId="Balonteksts">
    <w:name w:val="Balloon Text"/>
    <w:basedOn w:val="Parasts"/>
    <w:link w:val="BalontekstsRakstz"/>
    <w:rsid w:val="003B123C"/>
    <w:rPr>
      <w:rFonts w:ascii="Tahoma" w:hAnsi="Tahoma" w:cs="Tahoma"/>
      <w:sz w:val="16"/>
      <w:szCs w:val="16"/>
    </w:rPr>
  </w:style>
  <w:style w:type="character" w:customStyle="1" w:styleId="BalontekstsRakstz">
    <w:name w:val="Balonteksts Rakstz."/>
    <w:basedOn w:val="Noklusjumarindkopasfonts"/>
    <w:link w:val="Balonteksts"/>
    <w:rsid w:val="003B123C"/>
    <w:rPr>
      <w:rFonts w:ascii="Tahoma" w:eastAsia="Times New Roman" w:hAnsi="Tahoma" w:cs="Tahoma"/>
      <w:sz w:val="16"/>
      <w:szCs w:val="16"/>
      <w:lang w:eastAsia="lv-LV"/>
    </w:rPr>
  </w:style>
  <w:style w:type="character" w:styleId="Hipersaite">
    <w:name w:val="Hyperlink"/>
    <w:uiPriority w:val="99"/>
    <w:unhideWhenUsed/>
    <w:rsid w:val="003B123C"/>
    <w:rPr>
      <w:color w:val="0000FF"/>
      <w:u w:val="single"/>
    </w:rPr>
  </w:style>
  <w:style w:type="character" w:styleId="Izmantotahipersaite">
    <w:name w:val="FollowedHyperlink"/>
    <w:uiPriority w:val="99"/>
    <w:unhideWhenUsed/>
    <w:rsid w:val="003B123C"/>
    <w:rPr>
      <w:color w:val="800080"/>
      <w:u w:val="single"/>
    </w:rPr>
  </w:style>
  <w:style w:type="paragraph" w:customStyle="1" w:styleId="xl63">
    <w:name w:val="xl63"/>
    <w:basedOn w:val="Parasts"/>
    <w:rsid w:val="003B123C"/>
    <w:pPr>
      <w:spacing w:before="100" w:beforeAutospacing="1" w:after="100" w:afterAutospacing="1"/>
      <w:jc w:val="center"/>
      <w:textAlignment w:val="center"/>
    </w:pPr>
  </w:style>
  <w:style w:type="paragraph" w:customStyle="1" w:styleId="xl64">
    <w:name w:val="xl64"/>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Parasts"/>
    <w:rsid w:val="003B1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tandard">
    <w:name w:val="Standard"/>
    <w:rsid w:val="003B123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Sarakstarindkopa">
    <w:name w:val="List Paragraph"/>
    <w:aliases w:val="H&amp;P List Paragraph,2,Strip,Bulletpointi,Tabulu virsraksts,LP1."/>
    <w:basedOn w:val="Parasts"/>
    <w:link w:val="SarakstarindkopaRakstz"/>
    <w:uiPriority w:val="34"/>
    <w:qFormat/>
    <w:rsid w:val="003B123C"/>
    <w:pPr>
      <w:spacing w:after="200" w:line="276" w:lineRule="auto"/>
      <w:ind w:left="720"/>
      <w:contextualSpacing/>
    </w:pPr>
    <w:rPr>
      <w:rFonts w:ascii="Calibri" w:eastAsia="Calibri" w:hAnsi="Calibri"/>
      <w:sz w:val="22"/>
      <w:szCs w:val="22"/>
      <w:lang w:val="en-US" w:eastAsia="en-US"/>
    </w:rPr>
  </w:style>
  <w:style w:type="character" w:customStyle="1" w:styleId="SarakstarindkopaRakstz">
    <w:name w:val="Saraksta rindkopa Rakstz."/>
    <w:aliases w:val="H&amp;P List Paragraph Rakstz.,2 Rakstz.,Strip Rakstz.,Bulletpointi Rakstz.,Tabulu virsraksts Rakstz.,LP1. Rakstz."/>
    <w:link w:val="Sarakstarindkopa"/>
    <w:uiPriority w:val="34"/>
    <w:qFormat/>
    <w:locked/>
    <w:rsid w:val="003B123C"/>
    <w:rPr>
      <w:rFonts w:ascii="Calibri" w:eastAsia="Calibri" w:hAnsi="Calibri" w:cs="Times New Roman"/>
      <w:lang w:val="en-US"/>
    </w:rPr>
  </w:style>
  <w:style w:type="paragraph" w:styleId="Paraststmeklis">
    <w:name w:val="Normal (Web)"/>
    <w:basedOn w:val="Parasts"/>
    <w:rsid w:val="003B123C"/>
    <w:pPr>
      <w:spacing w:before="100" w:beforeAutospacing="1" w:after="100" w:afterAutospacing="1"/>
    </w:pPr>
  </w:style>
  <w:style w:type="paragraph" w:styleId="Galvene">
    <w:name w:val="header"/>
    <w:basedOn w:val="Parasts"/>
    <w:link w:val="GalveneRakstz"/>
    <w:uiPriority w:val="99"/>
    <w:rsid w:val="003B123C"/>
    <w:pPr>
      <w:tabs>
        <w:tab w:val="center" w:pos="4153"/>
        <w:tab w:val="right" w:pos="8306"/>
      </w:tabs>
    </w:pPr>
  </w:style>
  <w:style w:type="character" w:customStyle="1" w:styleId="GalveneRakstz">
    <w:name w:val="Galvene Rakstz."/>
    <w:basedOn w:val="Noklusjumarindkopasfonts"/>
    <w:link w:val="Galvene"/>
    <w:uiPriority w:val="99"/>
    <w:rsid w:val="003B123C"/>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3B123C"/>
    <w:pPr>
      <w:tabs>
        <w:tab w:val="center" w:pos="4153"/>
        <w:tab w:val="right" w:pos="8306"/>
      </w:tabs>
    </w:pPr>
  </w:style>
  <w:style w:type="character" w:customStyle="1" w:styleId="KjeneRakstz">
    <w:name w:val="Kājene Rakstz."/>
    <w:basedOn w:val="Noklusjumarindkopasfonts"/>
    <w:link w:val="Kjene"/>
    <w:uiPriority w:val="99"/>
    <w:rsid w:val="003B123C"/>
    <w:rPr>
      <w:rFonts w:ascii="Times New Roman" w:eastAsia="Times New Roman" w:hAnsi="Times New Roman" w:cs="Times New Roman"/>
      <w:sz w:val="24"/>
      <w:szCs w:val="24"/>
      <w:lang w:eastAsia="lv-LV"/>
    </w:rPr>
  </w:style>
  <w:style w:type="paragraph" w:styleId="Bezatstarpm">
    <w:name w:val="No Spacing"/>
    <w:uiPriority w:val="1"/>
    <w:qFormat/>
    <w:rsid w:val="003B123C"/>
    <w:pPr>
      <w:spacing w:after="0" w:line="240" w:lineRule="auto"/>
    </w:pPr>
    <w:rPr>
      <w:rFonts w:ascii="Times New Roman" w:eastAsia="Times New Roman" w:hAnsi="Times New Roman" w:cs="Times New Roman"/>
      <w:sz w:val="24"/>
      <w:szCs w:val="24"/>
    </w:rPr>
  </w:style>
  <w:style w:type="paragraph" w:customStyle="1" w:styleId="naisf">
    <w:name w:val="naisf"/>
    <w:basedOn w:val="Parasts"/>
    <w:rsid w:val="003B123C"/>
    <w:pPr>
      <w:spacing w:before="75" w:after="75"/>
      <w:ind w:firstLine="375"/>
      <w:jc w:val="both"/>
    </w:pPr>
  </w:style>
  <w:style w:type="paragraph" w:styleId="Pamatteksts3">
    <w:name w:val="Body Text 3"/>
    <w:basedOn w:val="Parasts"/>
    <w:link w:val="Pamatteksts3Rakstz"/>
    <w:rsid w:val="003B123C"/>
    <w:pPr>
      <w:spacing w:after="120"/>
    </w:pPr>
    <w:rPr>
      <w:sz w:val="16"/>
      <w:szCs w:val="16"/>
      <w:lang w:val="en-GB" w:eastAsia="en-US"/>
    </w:rPr>
  </w:style>
  <w:style w:type="character" w:customStyle="1" w:styleId="Pamatteksts3Rakstz">
    <w:name w:val="Pamatteksts 3 Rakstz."/>
    <w:basedOn w:val="Noklusjumarindkopasfonts"/>
    <w:link w:val="Pamatteksts3"/>
    <w:rsid w:val="003B123C"/>
    <w:rPr>
      <w:rFonts w:ascii="Times New Roman" w:eastAsia="Times New Roman" w:hAnsi="Times New Roman" w:cs="Times New Roman"/>
      <w:sz w:val="16"/>
      <w:szCs w:val="16"/>
      <w:lang w:val="en-GB"/>
    </w:rPr>
  </w:style>
  <w:style w:type="character" w:customStyle="1" w:styleId="apple-converted-space">
    <w:name w:val="apple-converted-space"/>
    <w:rsid w:val="003B123C"/>
  </w:style>
  <w:style w:type="paragraph" w:customStyle="1" w:styleId="Default">
    <w:name w:val="Default"/>
    <w:rsid w:val="003B123C"/>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ListParagraph1">
    <w:name w:val="List Paragraph1"/>
    <w:basedOn w:val="Parasts"/>
    <w:rsid w:val="003B123C"/>
    <w:pPr>
      <w:numPr>
        <w:numId w:val="25"/>
      </w:numPr>
      <w:contextualSpacing/>
      <w:jc w:val="both"/>
    </w:pPr>
    <w:rPr>
      <w:lang w:eastAsia="en-US"/>
    </w:rPr>
  </w:style>
  <w:style w:type="paragraph" w:styleId="Pamatteksts">
    <w:name w:val="Body Text"/>
    <w:basedOn w:val="Parasts"/>
    <w:link w:val="PamattekstsRakstz"/>
    <w:uiPriority w:val="99"/>
    <w:unhideWhenUsed/>
    <w:rsid w:val="003B123C"/>
    <w:pPr>
      <w:spacing w:after="120" w:line="276" w:lineRule="auto"/>
    </w:pPr>
    <w:rPr>
      <w:rFonts w:ascii="Calibri" w:eastAsia="Calibri" w:hAnsi="Calibri"/>
      <w:sz w:val="22"/>
      <w:szCs w:val="22"/>
      <w:lang w:eastAsia="en-US"/>
    </w:rPr>
  </w:style>
  <w:style w:type="character" w:customStyle="1" w:styleId="PamattekstsRakstz">
    <w:name w:val="Pamatteksts Rakstz."/>
    <w:basedOn w:val="Noklusjumarindkopasfonts"/>
    <w:link w:val="Pamatteksts"/>
    <w:uiPriority w:val="99"/>
    <w:rsid w:val="003B123C"/>
    <w:rPr>
      <w:rFonts w:ascii="Calibri" w:eastAsia="Calibri" w:hAnsi="Calibri" w:cs="Times New Roman"/>
    </w:rPr>
  </w:style>
  <w:style w:type="paragraph" w:styleId="Parakstszemobjekta">
    <w:name w:val="caption"/>
    <w:basedOn w:val="Parasts"/>
    <w:qFormat/>
    <w:rsid w:val="003B123C"/>
    <w:pPr>
      <w:suppressLineNumbers/>
      <w:suppressAutoHyphens/>
      <w:spacing w:before="120" w:after="120"/>
    </w:pPr>
    <w:rPr>
      <w:rFonts w:cs="Tahoma"/>
      <w:i/>
      <w:iCs/>
      <w:sz w:val="20"/>
      <w:szCs w:val="20"/>
      <w:lang w:eastAsia="ar-SA"/>
    </w:rPr>
  </w:style>
  <w:style w:type="paragraph" w:customStyle="1" w:styleId="Textbody">
    <w:name w:val="Text body"/>
    <w:basedOn w:val="Standard"/>
    <w:rsid w:val="003B123C"/>
    <w:pPr>
      <w:spacing w:after="120"/>
    </w:pPr>
    <w:rPr>
      <w:rFonts w:eastAsia="Lucida Sans Unicode" w:cs="Mangal"/>
      <w:lang w:val="lv-LV" w:eastAsia="zh-CN" w:bidi="hi-IN"/>
    </w:rPr>
  </w:style>
  <w:style w:type="character" w:customStyle="1" w:styleId="Internetlink">
    <w:name w:val="Internet link"/>
    <w:rsid w:val="003B1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56200</Words>
  <Characters>32035</Characters>
  <Application>Microsoft Office Word</Application>
  <DocSecurity>0</DocSecurity>
  <Lines>266</Lines>
  <Paragraphs>176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Valdis Grizāns</cp:lastModifiedBy>
  <cp:revision>5</cp:revision>
  <dcterms:created xsi:type="dcterms:W3CDTF">2020-12-23T12:21:00Z</dcterms:created>
  <dcterms:modified xsi:type="dcterms:W3CDTF">2021-01-28T07:15:00Z</dcterms:modified>
</cp:coreProperties>
</file>