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6AF04F08"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Pr>
          <w:rFonts w:ascii="Times New Roman" w:hAnsi="Times New Roman" w:cs="Times New Roman"/>
          <w:sz w:val="24"/>
          <w:szCs w:val="24"/>
        </w:rPr>
        <w:t>teikumiem</w:t>
      </w:r>
    </w:p>
    <w:p w14:paraId="204C6EDB"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Krāslavas novada pašvaldības nekustamā īpašuma – </w:t>
      </w:r>
    </w:p>
    <w:p w14:paraId="1C310488"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zemes gabala un uz tā esošo būvju, Raiņa ielā 17, Krāslavā, </w:t>
      </w:r>
    </w:p>
    <w:p w14:paraId="31300E85"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kadastra numurs 6001 001 0127, pārdošanai izsolē atbilstoši</w:t>
      </w:r>
    </w:p>
    <w:p w14:paraId="5D2168B2"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“Publiskas personas mantas atsavināšanas </w:t>
      </w:r>
    </w:p>
    <w:p w14:paraId="0D9E2855"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likuma” II nodaļas nosacījumiem”.</w:t>
      </w:r>
    </w:p>
    <w:p w14:paraId="39650563" w14:textId="18AF06A2"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A28ECA8" w14:textId="77777777" w:rsidR="00033ACB" w:rsidRDefault="00033ACB" w:rsidP="00033ACB">
      <w:pPr>
        <w:spacing w:after="0" w:line="240" w:lineRule="auto"/>
        <w:jc w:val="right"/>
        <w:rPr>
          <w:rFonts w:ascii="Times New Roman" w:hAnsi="Times New Roman" w:cs="Times New Roman"/>
          <w:sz w:val="24"/>
          <w:szCs w:val="24"/>
        </w:rPr>
      </w:pP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AC0120C" w14:textId="77777777" w:rsidR="00033ACB" w:rsidRPr="008A56A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581493A" w14:textId="77777777" w:rsidR="00033ACB" w:rsidRDefault="00033ACB" w:rsidP="00033ACB">
      <w:pPr>
        <w:spacing w:after="0" w:line="240" w:lineRule="auto"/>
        <w:rPr>
          <w:rFonts w:ascii="Times New Roman" w:hAnsi="Times New Roman" w:cs="Times New Roman"/>
          <w:b/>
          <w:sz w:val="24"/>
          <w:szCs w:val="24"/>
        </w:rPr>
      </w:pPr>
    </w:p>
    <w:p w14:paraId="1BE2FB02" w14:textId="77777777" w:rsidR="00033ACB" w:rsidRDefault="00033ACB" w:rsidP="00033ACB">
      <w:pPr>
        <w:spacing w:after="0" w:line="240" w:lineRule="auto"/>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FD3722D" w14:textId="77777777" w:rsidR="00033ACB"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7DD0191C" w14:textId="77777777" w:rsidR="00033ACB" w:rsidRPr="00E26428" w:rsidRDefault="00033ACB" w:rsidP="00033ACB">
      <w:pPr>
        <w:spacing w:after="0" w:line="240" w:lineRule="auto"/>
        <w:rPr>
          <w:rFonts w:ascii="Times New Roman" w:hAnsi="Times New Roman" w:cs="Times New Roman"/>
          <w:sz w:val="24"/>
          <w:szCs w:val="24"/>
        </w:rPr>
      </w:pP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5248D6CC" w14:textId="627BECB2" w:rsidR="00033ACB" w:rsidRDefault="00033ACB" w:rsidP="00B5029F">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Nekustamā īpašuma </w:t>
      </w:r>
      <w:r w:rsidR="00B5029F">
        <w:rPr>
          <w:rFonts w:ascii="Times New Roman" w:hAnsi="Times New Roman" w:cs="Times New Roman"/>
          <w:sz w:val="24"/>
          <w:szCs w:val="24"/>
        </w:rPr>
        <w:t xml:space="preserve">- </w:t>
      </w:r>
      <w:r w:rsidR="00B5029F">
        <w:rPr>
          <w:rFonts w:ascii="Times New Roman" w:hAnsi="Times New Roman" w:cs="Times New Roman"/>
          <w:sz w:val="24"/>
          <w:szCs w:val="24"/>
        </w:rPr>
        <w:t>zemes gabala un uz tā</w:t>
      </w:r>
      <w:r w:rsidR="00B5029F">
        <w:rPr>
          <w:rFonts w:ascii="Times New Roman" w:hAnsi="Times New Roman" w:cs="Times New Roman"/>
          <w:sz w:val="24"/>
          <w:szCs w:val="24"/>
        </w:rPr>
        <w:t xml:space="preserve"> </w:t>
      </w:r>
      <w:r w:rsidR="00B5029F">
        <w:rPr>
          <w:rFonts w:ascii="Times New Roman" w:hAnsi="Times New Roman" w:cs="Times New Roman"/>
          <w:sz w:val="24"/>
          <w:szCs w:val="24"/>
        </w:rPr>
        <w:t xml:space="preserve">esošo būvju, Raiņa ielā 17, Krāslavā, kadastra numurs 6001 001 0127, </w:t>
      </w:r>
      <w:r>
        <w:rPr>
          <w:rFonts w:ascii="Times New Roman" w:hAnsi="Times New Roman" w:cs="Times New Roman"/>
          <w:sz w:val="24"/>
          <w:szCs w:val="24"/>
        </w:rPr>
        <w:t>pārdošanas tiesību mutiskā izsolē (turpmāk –izsole).</w:t>
      </w:r>
    </w:p>
    <w:p w14:paraId="4F6534D0" w14:textId="77777777" w:rsidR="00033ACB" w:rsidRDefault="00033ACB" w:rsidP="00B5029F">
      <w:pPr>
        <w:spacing w:after="0" w:line="240" w:lineRule="auto"/>
        <w:jc w:val="both"/>
        <w:rPr>
          <w:rFonts w:ascii="Times New Roman" w:hAnsi="Times New Roman" w:cs="Times New Roman"/>
          <w:sz w:val="24"/>
          <w:szCs w:val="24"/>
        </w:rPr>
      </w:pP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77777777"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16F52E6" w14:textId="16A3A1A8"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00B5029F">
        <w:rPr>
          <w:rFonts w:ascii="Times New Roman" w:hAnsi="Times New Roman" w:cs="Times New Roman"/>
          <w:sz w:val="24"/>
          <w:szCs w:val="24"/>
        </w:rPr>
        <w:t>noteikumos</w:t>
      </w:r>
      <w:r w:rsidRPr="00E26428">
        <w:rPr>
          <w:rFonts w:ascii="Times New Roman" w:hAnsi="Times New Roman" w:cs="Times New Roman"/>
          <w:sz w:val="24"/>
          <w:szCs w:val="24"/>
        </w:rPr>
        <w:t xml:space="preserve"> un normatīvajos aktos;</w:t>
      </w:r>
    </w:p>
    <w:p w14:paraId="66CC0F54" w14:textId="0C975376"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B5029F">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atzīstam to</w:t>
      </w:r>
      <w:r w:rsidR="00B5029F">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B5029F">
        <w:rPr>
          <w:rFonts w:ascii="Times New Roman" w:hAnsi="Times New Roman" w:cs="Times New Roman"/>
          <w:sz w:val="24"/>
          <w:szCs w:val="24"/>
        </w:rPr>
        <w:t>iem</w:t>
      </w:r>
      <w:r w:rsidRPr="00E26428">
        <w:rPr>
          <w:rFonts w:ascii="Times New Roman" w:hAnsi="Times New Roman" w:cs="Times New Roman"/>
          <w:sz w:val="24"/>
          <w:szCs w:val="24"/>
        </w:rPr>
        <w:t>, saprotam</w:t>
      </w:r>
      <w:r w:rsidR="00B5029F">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B5029F">
        <w:rPr>
          <w:rFonts w:ascii="Times New Roman" w:hAnsi="Times New Roman" w:cs="Times New Roman"/>
          <w:sz w:val="24"/>
          <w:szCs w:val="24"/>
        </w:rPr>
        <w:t>iem</w:t>
      </w:r>
      <w:r w:rsidRPr="00E26428">
        <w:rPr>
          <w:rFonts w:ascii="Times New Roman" w:hAnsi="Times New Roman" w:cs="Times New Roman"/>
          <w:sz w:val="24"/>
          <w:szCs w:val="24"/>
        </w:rPr>
        <w:t>;</w:t>
      </w:r>
    </w:p>
    <w:p w14:paraId="3D74F82F" w14:textId="69DB25C9"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B5029F">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B6207C7"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0AD13BEE"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7F4DCC0"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7C56993" w14:textId="77777777" w:rsidR="00033ACB"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6FC6D712" w14:textId="77777777"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38E7149A" w14:textId="77777777" w:rsidR="00033ACB" w:rsidRDefault="00033ACB" w:rsidP="00033ACB">
      <w:pPr>
        <w:spacing w:after="0" w:line="240" w:lineRule="auto"/>
        <w:jc w:val="both"/>
        <w:rPr>
          <w:rFonts w:ascii="Times New Roman" w:hAnsi="Times New Roman" w:cs="Times New Roman"/>
          <w:sz w:val="24"/>
          <w:szCs w:val="24"/>
        </w:rPr>
      </w:pPr>
    </w:p>
    <w:p w14:paraId="140E2C05" w14:textId="77777777"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76842F1B" w14:textId="77777777" w:rsidR="00033ACB" w:rsidRDefault="00033ACB" w:rsidP="00033ACB">
      <w:pPr>
        <w:spacing w:after="0" w:line="240" w:lineRule="auto"/>
        <w:jc w:val="center"/>
        <w:rPr>
          <w:rFonts w:ascii="Times New Roman" w:hAnsi="Times New Roman" w:cs="Times New Roman"/>
          <w:sz w:val="16"/>
          <w:szCs w:val="16"/>
        </w:rPr>
      </w:pPr>
    </w:p>
    <w:p w14:paraId="48101CEA" w14:textId="77777777" w:rsidR="00033ACB" w:rsidRDefault="00033ACB" w:rsidP="00033ACB">
      <w:pPr>
        <w:spacing w:after="0" w:line="240" w:lineRule="auto"/>
        <w:jc w:val="center"/>
        <w:rPr>
          <w:rFonts w:ascii="Times New Roman" w:hAnsi="Times New Roman" w:cs="Times New Roman"/>
          <w:sz w:val="16"/>
          <w:szCs w:val="16"/>
        </w:rPr>
      </w:pPr>
    </w:p>
    <w:p w14:paraId="2D320B76" w14:textId="77777777" w:rsidR="00033ACB" w:rsidRDefault="00033ACB" w:rsidP="00033ACB">
      <w:pPr>
        <w:spacing w:after="0" w:line="240" w:lineRule="auto"/>
        <w:jc w:val="center"/>
        <w:rPr>
          <w:rFonts w:ascii="Times New Roman" w:hAnsi="Times New Roman" w:cs="Times New Roman"/>
          <w:sz w:val="16"/>
          <w:szCs w:val="16"/>
        </w:rPr>
      </w:pPr>
    </w:p>
    <w:p w14:paraId="73EE6829" w14:textId="77777777" w:rsidR="00033ACB" w:rsidRDefault="00033ACB" w:rsidP="00033ACB">
      <w:pPr>
        <w:spacing w:after="0" w:line="240" w:lineRule="auto"/>
        <w:jc w:val="center"/>
        <w:rPr>
          <w:rFonts w:ascii="Times New Roman" w:hAnsi="Times New Roman" w:cs="Times New Roman"/>
          <w:sz w:val="16"/>
          <w:szCs w:val="16"/>
        </w:rPr>
      </w:pPr>
    </w:p>
    <w:p w14:paraId="1C1ED2E0" w14:textId="77777777" w:rsidR="00033ACB" w:rsidRDefault="00033ACB" w:rsidP="00033ACB">
      <w:pPr>
        <w:spacing w:after="0" w:line="240" w:lineRule="auto"/>
        <w:jc w:val="center"/>
        <w:rPr>
          <w:rFonts w:ascii="Times New Roman" w:hAnsi="Times New Roman" w:cs="Times New Roman"/>
          <w:sz w:val="16"/>
          <w:szCs w:val="16"/>
        </w:rPr>
      </w:pPr>
    </w:p>
    <w:p w14:paraId="658C9717" w14:textId="77777777" w:rsidR="00033ACB" w:rsidRDefault="00033ACB" w:rsidP="00033ACB">
      <w:pPr>
        <w:jc w:val="cente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77777777"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4E7F68"/>
    <w:rsid w:val="00B502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2633</Words>
  <Characters>1502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2023-09-19T11:52:00Z</dcterms:created>
  <dcterms:modified xsi:type="dcterms:W3CDTF">2023-09-19T13:28:00Z</dcterms:modified>
</cp:coreProperties>
</file>