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0D673B6A"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B75C2D">
        <w:rPr>
          <w:rFonts w:ascii="Times New Roman" w:hAnsi="Times New Roman" w:cs="Times New Roman"/>
          <w:sz w:val="24"/>
          <w:szCs w:val="24"/>
        </w:rPr>
        <w:t xml:space="preserve">nomas tiesību </w:t>
      </w:r>
      <w:r w:rsidR="00221CB3">
        <w:rPr>
          <w:rFonts w:ascii="Times New Roman" w:hAnsi="Times New Roman" w:cs="Times New Roman"/>
          <w:sz w:val="24"/>
          <w:szCs w:val="24"/>
        </w:rPr>
        <w:t>tr</w:t>
      </w:r>
      <w:r w:rsidR="00EA558B">
        <w:rPr>
          <w:rFonts w:ascii="Times New Roman" w:hAnsi="Times New Roman" w:cs="Times New Roman"/>
          <w:sz w:val="24"/>
          <w:szCs w:val="24"/>
        </w:rPr>
        <w:t>e</w:t>
      </w:r>
      <w:r w:rsidR="00221CB3">
        <w:rPr>
          <w:rFonts w:ascii="Times New Roman" w:hAnsi="Times New Roman" w:cs="Times New Roman"/>
          <w:sz w:val="24"/>
          <w:szCs w:val="24"/>
        </w:rPr>
        <w:t>šās</w:t>
      </w:r>
      <w:r w:rsidR="008F6AB6">
        <w:rPr>
          <w:rFonts w:ascii="Times New Roman" w:hAnsi="Times New Roman" w:cs="Times New Roman"/>
          <w:sz w:val="24"/>
          <w:szCs w:val="24"/>
        </w:rPr>
        <w:t xml:space="preserve"> </w:t>
      </w:r>
      <w:r w:rsidR="00B75C2D">
        <w:rPr>
          <w:rFonts w:ascii="Times New Roman" w:hAnsi="Times New Roman" w:cs="Times New Roman"/>
          <w:sz w:val="24"/>
          <w:szCs w:val="24"/>
        </w:rPr>
        <w:t>izsoles</w:t>
      </w:r>
      <w:r w:rsidR="00B75C2D" w:rsidRPr="008A56AB">
        <w:rPr>
          <w:rFonts w:ascii="Times New Roman" w:hAnsi="Times New Roman" w:cs="Times New Roman"/>
          <w:sz w:val="24"/>
          <w:szCs w:val="24"/>
        </w:rPr>
        <w:t xml:space="preserve"> </w:t>
      </w:r>
      <w:r w:rsidRPr="008A56AB">
        <w:rPr>
          <w:rFonts w:ascii="Times New Roman" w:hAnsi="Times New Roman" w:cs="Times New Roman"/>
          <w:sz w:val="24"/>
          <w:szCs w:val="24"/>
        </w:rPr>
        <w:t>n</w:t>
      </w:r>
      <w:r w:rsidR="00C1799C">
        <w:rPr>
          <w:rFonts w:ascii="Times New Roman" w:hAnsi="Times New Roman" w:cs="Times New Roman"/>
          <w:sz w:val="24"/>
          <w:szCs w:val="24"/>
        </w:rPr>
        <w:t>oteikumiem</w:t>
      </w:r>
    </w:p>
    <w:p w14:paraId="5D4CEFAD" w14:textId="5DD8E2C7" w:rsidR="008A56AB" w:rsidRDefault="008A56AB" w:rsidP="00D474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“Nekustamā īpašuma – </w:t>
      </w:r>
      <w:r w:rsidR="00B75C2D">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Pr="008A56AB">
        <w:rPr>
          <w:rFonts w:ascii="Times New Roman" w:hAnsi="Times New Roman" w:cs="Times New Roman"/>
          <w:sz w:val="24"/>
          <w:szCs w:val="24"/>
        </w:rPr>
        <w:t xml:space="preserve">, </w:t>
      </w:r>
      <w:r w:rsidR="00B75C2D">
        <w:rPr>
          <w:rFonts w:ascii="Times New Roman" w:hAnsi="Times New Roman" w:cs="Times New Roman"/>
          <w:sz w:val="24"/>
          <w:szCs w:val="24"/>
        </w:rPr>
        <w:t>Indras ielā 32 k-3</w:t>
      </w:r>
      <w:r>
        <w:rPr>
          <w:rFonts w:ascii="Times New Roman" w:hAnsi="Times New Roman" w:cs="Times New Roman"/>
          <w:sz w:val="24"/>
          <w:szCs w:val="24"/>
        </w:rPr>
        <w:t>, Krāslavā”</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2A0C24D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71632">
        <w:rPr>
          <w:rFonts w:ascii="Times New Roman" w:hAnsi="Times New Roman" w:cs="Times New Roman"/>
          <w:b/>
          <w:sz w:val="24"/>
          <w:szCs w:val="24"/>
        </w:rPr>
        <w:t xml:space="preserve">nomas tiesību </w:t>
      </w:r>
      <w:r w:rsidRPr="008A56AB">
        <w:rPr>
          <w:rFonts w:ascii="Times New Roman" w:hAnsi="Times New Roman" w:cs="Times New Roman"/>
          <w:b/>
          <w:sz w:val="24"/>
          <w:szCs w:val="24"/>
        </w:rPr>
        <w:t>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654410F8"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271632">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00E26428" w:rsidRPr="00E26428">
        <w:rPr>
          <w:rFonts w:ascii="Times New Roman" w:hAnsi="Times New Roman" w:cs="Times New Roman"/>
          <w:sz w:val="24"/>
          <w:szCs w:val="24"/>
        </w:rPr>
        <w:t xml:space="preserve"> </w:t>
      </w:r>
      <w:r w:rsidR="00271632">
        <w:rPr>
          <w:rFonts w:ascii="Times New Roman" w:hAnsi="Times New Roman" w:cs="Times New Roman"/>
          <w:sz w:val="24"/>
          <w:szCs w:val="24"/>
        </w:rPr>
        <w:t>Indras</w:t>
      </w:r>
      <w:r w:rsidR="00E26428" w:rsidRPr="00E26428">
        <w:rPr>
          <w:rFonts w:ascii="Times New Roman" w:hAnsi="Times New Roman" w:cs="Times New Roman"/>
          <w:sz w:val="24"/>
          <w:szCs w:val="24"/>
        </w:rPr>
        <w:t xml:space="preserve"> ielā </w:t>
      </w:r>
      <w:r w:rsidR="00271632">
        <w:rPr>
          <w:rFonts w:ascii="Times New Roman" w:hAnsi="Times New Roman" w:cs="Times New Roman"/>
          <w:sz w:val="24"/>
          <w:szCs w:val="24"/>
        </w:rPr>
        <w:t>32 k-3</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w:t>
      </w:r>
      <w:r w:rsidR="00271632">
        <w:rPr>
          <w:rFonts w:ascii="Times New Roman" w:hAnsi="Times New Roman" w:cs="Times New Roman"/>
          <w:sz w:val="24"/>
          <w:szCs w:val="24"/>
        </w:rPr>
        <w:t>apzīmējums</w:t>
      </w:r>
      <w:r w:rsidR="00DA4590">
        <w:rPr>
          <w:rFonts w:ascii="Times New Roman" w:hAnsi="Times New Roman" w:cs="Times New Roman"/>
          <w:sz w:val="24"/>
          <w:szCs w:val="24"/>
        </w:rPr>
        <w:t xml:space="preserve"> 6001 </w:t>
      </w:r>
      <w:r w:rsidR="00271632">
        <w:rPr>
          <w:rFonts w:ascii="Times New Roman" w:hAnsi="Times New Roman" w:cs="Times New Roman"/>
          <w:sz w:val="24"/>
          <w:szCs w:val="24"/>
        </w:rPr>
        <w:t>002 1323 017</w:t>
      </w:r>
      <w:r w:rsidR="00D474F1">
        <w:rPr>
          <w:rFonts w:ascii="Times New Roman" w:hAnsi="Times New Roman" w:cs="Times New Roman"/>
          <w:sz w:val="24"/>
          <w:szCs w:val="24"/>
        </w:rPr>
        <w:t>,</w:t>
      </w:r>
      <w:r w:rsidR="00E26428">
        <w:rPr>
          <w:rFonts w:ascii="Times New Roman" w:hAnsi="Times New Roman" w:cs="Times New Roman"/>
          <w:sz w:val="24"/>
          <w:szCs w:val="24"/>
        </w:rPr>
        <w:t xml:space="preserve"> </w:t>
      </w:r>
      <w:r w:rsidR="00271632">
        <w:rPr>
          <w:rFonts w:ascii="Times New Roman" w:hAnsi="Times New Roman" w:cs="Times New Roman"/>
          <w:sz w:val="24"/>
          <w:szCs w:val="24"/>
        </w:rPr>
        <w:t xml:space="preserve">ar konteinera tipa katlu uz Krāslavas novada pašvaldības īpašumā esoša zemesgabala 2096 </w:t>
      </w:r>
      <w:r w:rsidR="00271632" w:rsidRPr="00271632">
        <w:rPr>
          <w:rFonts w:ascii="Times New Roman" w:hAnsi="Times New Roman" w:cs="Times New Roman"/>
          <w:sz w:val="24"/>
          <w:szCs w:val="24"/>
        </w:rPr>
        <w:t>m</w:t>
      </w:r>
      <w:r w:rsidR="00271632" w:rsidRPr="00271632">
        <w:rPr>
          <w:rFonts w:ascii="Times New Roman" w:hAnsi="Times New Roman" w:cs="Times New Roman"/>
          <w:sz w:val="24"/>
          <w:szCs w:val="24"/>
          <w:vertAlign w:val="superscript"/>
        </w:rPr>
        <w:t>2</w:t>
      </w:r>
      <w:r w:rsidR="00271632">
        <w:rPr>
          <w:rFonts w:ascii="Times New Roman" w:hAnsi="Times New Roman" w:cs="Times New Roman"/>
          <w:sz w:val="24"/>
          <w:szCs w:val="24"/>
        </w:rPr>
        <w:t xml:space="preserve"> platībā, ar kadastra apzīmējumu 6001 002 1323, nomas</w:t>
      </w:r>
      <w:r w:rsidR="00E26428">
        <w:rPr>
          <w:rFonts w:ascii="Times New Roman" w:hAnsi="Times New Roman" w:cs="Times New Roman"/>
          <w:sz w:val="24"/>
          <w:szCs w:val="24"/>
        </w:rPr>
        <w:t xml:space="preserve">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707D56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C1799C">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3C420120"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C1799C">
        <w:rPr>
          <w:rFonts w:ascii="Times New Roman" w:hAnsi="Times New Roman" w:cs="Times New Roman"/>
          <w:sz w:val="24"/>
          <w:szCs w:val="24"/>
        </w:rPr>
        <w:t>mu</w:t>
      </w:r>
      <w:r w:rsidRPr="00E26428">
        <w:rPr>
          <w:rFonts w:ascii="Times New Roman" w:hAnsi="Times New Roman" w:cs="Times New Roman"/>
          <w:sz w:val="24"/>
          <w:szCs w:val="24"/>
        </w:rPr>
        <w:t xml:space="preserve"> iepazin</w:t>
      </w:r>
      <w:r w:rsidR="00C1799C">
        <w:rPr>
          <w:rFonts w:ascii="Times New Roman" w:hAnsi="Times New Roman" w:cs="Times New Roman"/>
          <w:sz w:val="24"/>
          <w:szCs w:val="24"/>
        </w:rPr>
        <w:t>ies/iepazinusies</w:t>
      </w:r>
      <w:r w:rsidRPr="00E26428">
        <w:rPr>
          <w:rFonts w:ascii="Times New Roman" w:hAnsi="Times New Roman" w:cs="Times New Roman"/>
          <w:sz w:val="24"/>
          <w:szCs w:val="24"/>
        </w:rPr>
        <w:t xml:space="preserve"> ar izsoles no</w:t>
      </w:r>
      <w:r w:rsidR="00C1799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w:t>
      </w:r>
      <w:r w:rsidR="00C1799C">
        <w:rPr>
          <w:rFonts w:ascii="Times New Roman" w:hAnsi="Times New Roman" w:cs="Times New Roman"/>
          <w:sz w:val="24"/>
          <w:szCs w:val="24"/>
        </w:rPr>
        <w:t>u</w:t>
      </w:r>
      <w:r>
        <w:rPr>
          <w:rFonts w:ascii="Times New Roman" w:hAnsi="Times New Roman" w:cs="Times New Roman"/>
          <w:sz w:val="24"/>
          <w:szCs w:val="24"/>
        </w:rPr>
        <w:t xml:space="preserve"> to par </w:t>
      </w:r>
      <w:r w:rsidRPr="00E26428">
        <w:rPr>
          <w:rFonts w:ascii="Times New Roman" w:hAnsi="Times New Roman" w:cs="Times New Roman"/>
          <w:sz w:val="24"/>
          <w:szCs w:val="24"/>
        </w:rPr>
        <w:t>pareizu, saprotamu un atbilstošu;</w:t>
      </w:r>
    </w:p>
    <w:p w14:paraId="59484251" w14:textId="3380C655"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3. ir skaidras un saprotamas </w:t>
      </w:r>
      <w:r w:rsidR="00C1799C">
        <w:rPr>
          <w:rFonts w:ascii="Times New Roman" w:hAnsi="Times New Roman" w:cs="Times New Roman"/>
          <w:sz w:val="24"/>
          <w:szCs w:val="24"/>
        </w:rPr>
        <w:t xml:space="preserve">noteikumos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w:t>
      </w:r>
      <w:r w:rsidR="00C1799C">
        <w:rPr>
          <w:rFonts w:ascii="Times New Roman" w:hAnsi="Times New Roman" w:cs="Times New Roman"/>
          <w:sz w:val="24"/>
          <w:szCs w:val="24"/>
        </w:rPr>
        <w:t xml:space="preserve"> un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66DE996" w14:textId="7CD372B9" w:rsidR="008F6AB6" w:rsidRDefault="00E26428" w:rsidP="00E26428">
      <w:pPr>
        <w:spacing w:after="0" w:line="240" w:lineRule="auto"/>
        <w:jc w:val="both"/>
        <w:rPr>
          <w:rFonts w:ascii="Times New Roman" w:eastAsia="Calibri" w:hAnsi="Times New Roman" w:cs="Times New Roman"/>
          <w:iCs/>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8F6AB6">
        <w:rPr>
          <w:rFonts w:ascii="Times New Roman" w:eastAsia="Calibri" w:hAnsi="Times New Roman" w:cs="Times New Roman"/>
          <w:iCs/>
          <w:sz w:val="24"/>
          <w:szCs w:val="24"/>
        </w:rPr>
        <w:t>nav</w:t>
      </w:r>
      <w:r w:rsidR="008F6AB6" w:rsidRPr="008F6AB6">
        <w:rPr>
          <w:rFonts w:ascii="Times New Roman" w:eastAsia="Calibri" w:hAnsi="Times New Roman" w:cs="Times New Roman"/>
          <w:iCs/>
          <w:sz w:val="24"/>
          <w:szCs w:val="24"/>
        </w:rPr>
        <w:t xml:space="preserve"> Valsts ieņēmumu dienesta administrēto nodokļu (nodevu) parāds, kas kopsummā pārsniedz </w:t>
      </w:r>
      <w:r w:rsidR="008F6AB6" w:rsidRPr="008F6AB6">
        <w:rPr>
          <w:rFonts w:ascii="Times New Roman" w:eastAsia="Calibri" w:hAnsi="Times New Roman" w:cs="Times New Roman"/>
          <w:iCs/>
          <w:color w:val="000000"/>
          <w:sz w:val="24"/>
          <w:szCs w:val="24"/>
        </w:rPr>
        <w:t>150 EUR (</w:t>
      </w:r>
      <w:r w:rsidR="008F6AB6" w:rsidRPr="008F6AB6">
        <w:rPr>
          <w:rFonts w:ascii="Times New Roman" w:eastAsia="Calibri" w:hAnsi="Times New Roman" w:cs="Times New Roman"/>
          <w:iCs/>
          <w:sz w:val="24"/>
          <w:szCs w:val="24"/>
        </w:rPr>
        <w:t xml:space="preserve">viens simts piecdesmit </w:t>
      </w:r>
      <w:proofErr w:type="spellStart"/>
      <w:r w:rsidR="008F6AB6" w:rsidRPr="008F6AB6">
        <w:rPr>
          <w:rFonts w:ascii="Times New Roman" w:eastAsia="Calibri" w:hAnsi="Times New Roman" w:cs="Times New Roman"/>
          <w:i/>
          <w:iCs/>
          <w:sz w:val="24"/>
          <w:szCs w:val="24"/>
        </w:rPr>
        <w:t>euro</w:t>
      </w:r>
      <w:proofErr w:type="spellEnd"/>
      <w:r w:rsidR="008F6AB6" w:rsidRPr="008F6AB6">
        <w:rPr>
          <w:rFonts w:ascii="Times New Roman" w:eastAsia="Calibri" w:hAnsi="Times New Roman" w:cs="Times New Roman"/>
          <w:iCs/>
          <w:sz w:val="24"/>
          <w:szCs w:val="24"/>
        </w:rPr>
        <w:t>)</w:t>
      </w:r>
      <w:r w:rsidR="008F6AB6">
        <w:rPr>
          <w:rFonts w:ascii="Times New Roman" w:eastAsia="Calibri" w:hAnsi="Times New Roman" w:cs="Times New Roman"/>
          <w:iCs/>
          <w:sz w:val="24"/>
          <w:szCs w:val="24"/>
        </w:rPr>
        <w:t xml:space="preserve">, </w:t>
      </w:r>
      <w:r w:rsidR="008F6AB6" w:rsidRPr="00AF3F0B">
        <w:rPr>
          <w:rFonts w:ascii="Times New Roman" w:hAnsi="Times New Roman" w:cs="Times New Roman"/>
          <w:sz w:val="24"/>
          <w:szCs w:val="24"/>
        </w:rPr>
        <w:t>k</w:t>
      </w:r>
      <w:r w:rsidR="008F6AB6">
        <w:rPr>
          <w:rFonts w:ascii="Times New Roman" w:hAnsi="Times New Roman" w:cs="Times New Roman"/>
          <w:sz w:val="24"/>
          <w:szCs w:val="24"/>
        </w:rPr>
        <w:t>ā arī</w:t>
      </w:r>
      <w:r w:rsidR="008F6AB6" w:rsidRPr="00AF3F0B">
        <w:rPr>
          <w:rFonts w:ascii="Times New Roman" w:hAnsi="Times New Roman" w:cs="Times New Roman"/>
          <w:sz w:val="24"/>
          <w:szCs w:val="24"/>
        </w:rPr>
        <w:t xml:space="preserve"> nav nodokļu maksājumu parādu pret Krāslavas novada pašvaldību;</w:t>
      </w:r>
    </w:p>
    <w:p w14:paraId="442515C3" w14:textId="47B116AE" w:rsidR="00E26428" w:rsidRPr="00E26428" w:rsidRDefault="008F6AB6" w:rsidP="00E26428">
      <w:pPr>
        <w:spacing w:after="0" w:line="240" w:lineRule="auto"/>
        <w:jc w:val="both"/>
        <w:rPr>
          <w:rFonts w:ascii="Times New Roman" w:hAnsi="Times New Roman" w:cs="Times New Roman"/>
          <w:sz w:val="24"/>
          <w:szCs w:val="24"/>
        </w:rPr>
      </w:pPr>
      <w:r>
        <w:rPr>
          <w:rFonts w:ascii="Times New Roman" w:eastAsia="Calibri" w:hAnsi="Times New Roman" w:cs="Times New Roman"/>
          <w:iCs/>
          <w:sz w:val="24"/>
          <w:szCs w:val="24"/>
        </w:rPr>
        <w:t xml:space="preserve">5. </w:t>
      </w:r>
      <w:r w:rsidR="00E26428" w:rsidRPr="00E26428">
        <w:rPr>
          <w:rFonts w:ascii="Times New Roman" w:hAnsi="Times New Roman" w:cs="Times New Roman"/>
          <w:sz w:val="24"/>
          <w:szCs w:val="24"/>
        </w:rPr>
        <w:t>piekrītam,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patiesumu;</w:t>
      </w:r>
    </w:p>
    <w:p w14:paraId="5DC0A8BD" w14:textId="31279DB5" w:rsidR="00E26428" w:rsidRDefault="008F6AB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28EF451E" w:rsidR="00E26428" w:rsidRPr="00E26428" w:rsidRDefault="008F6AB6"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Pr>
          <w:rFonts w:ascii="Times New Roman" w:hAnsi="Times New Roman" w:cs="Times New Roman"/>
          <w:sz w:val="24"/>
          <w:szCs w:val="24"/>
        </w:rPr>
        <w:t>/</w:t>
      </w:r>
      <w:proofErr w:type="spellStart"/>
      <w:r>
        <w:rPr>
          <w:rFonts w:ascii="Times New Roman" w:hAnsi="Times New Roman" w:cs="Times New Roman"/>
          <w:sz w:val="24"/>
          <w:szCs w:val="24"/>
        </w:rPr>
        <w:t>ta</w:t>
      </w:r>
      <w:proofErr w:type="spellEnd"/>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04F57A7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5"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2027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21CB3"/>
    <w:rsid w:val="00271632"/>
    <w:rsid w:val="00293AF4"/>
    <w:rsid w:val="00300B62"/>
    <w:rsid w:val="00313F14"/>
    <w:rsid w:val="005B67B2"/>
    <w:rsid w:val="006A5EBF"/>
    <w:rsid w:val="008A56AB"/>
    <w:rsid w:val="008F6AB6"/>
    <w:rsid w:val="00A45013"/>
    <w:rsid w:val="00AC7250"/>
    <w:rsid w:val="00AD187E"/>
    <w:rsid w:val="00AF3F0B"/>
    <w:rsid w:val="00B33CD8"/>
    <w:rsid w:val="00B75C2D"/>
    <w:rsid w:val="00C1799C"/>
    <w:rsid w:val="00D122F3"/>
    <w:rsid w:val="00D474F1"/>
    <w:rsid w:val="00D57167"/>
    <w:rsid w:val="00DA4590"/>
    <w:rsid w:val="00E26428"/>
    <w:rsid w:val="00EA558B"/>
    <w:rsid w:val="00F572AA"/>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2748</Words>
  <Characters>1567</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3</cp:revision>
  <cp:lastPrinted>2023-08-01T10:21:00Z</cp:lastPrinted>
  <dcterms:created xsi:type="dcterms:W3CDTF">2023-11-08T11:51:00Z</dcterms:created>
  <dcterms:modified xsi:type="dcterms:W3CDTF">2023-11-27T12:21:00Z</dcterms:modified>
</cp:coreProperties>
</file>